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ED7B" w14:textId="4EF11826" w:rsidR="00FD4D1B" w:rsidRPr="00265FBC" w:rsidRDefault="00FD4D1B" w:rsidP="00FD4D1B">
      <w:pPr>
        <w:rPr>
          <w:rFonts w:ascii="Times New Roman" w:hAnsi="Times New Roman" w:cs="Times New Roman"/>
        </w:rPr>
      </w:pPr>
      <w:r w:rsidRPr="00265FBC">
        <w:rPr>
          <w:rFonts w:ascii="Times New Roman" w:hAnsi="Times New Roman" w:cs="Times New Roman" w:hint="eastAsia"/>
          <w:b/>
          <w:bCs/>
          <w:sz w:val="24"/>
          <w:szCs w:val="28"/>
        </w:rPr>
        <w:t>T</w:t>
      </w:r>
      <w:r w:rsidRPr="00265FBC">
        <w:rPr>
          <w:rFonts w:ascii="Times New Roman" w:hAnsi="Times New Roman" w:cs="Times New Roman"/>
          <w:b/>
          <w:bCs/>
          <w:sz w:val="24"/>
          <w:szCs w:val="28"/>
        </w:rPr>
        <w:t xml:space="preserve">ABLE </w:t>
      </w:r>
      <w:r w:rsidR="007C4759">
        <w:rPr>
          <w:rFonts w:ascii="Times New Roman" w:hAnsi="Times New Roman" w:cs="Times New Roman" w:hint="eastAsia"/>
          <w:b/>
          <w:bCs/>
          <w:sz w:val="24"/>
          <w:szCs w:val="28"/>
        </w:rPr>
        <w:t>S2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65FBC">
        <w:rPr>
          <w:rFonts w:ascii="Times New Roman" w:hAnsi="Times New Roman" w:cs="Times New Roman"/>
          <w:b/>
          <w:bCs/>
        </w:rPr>
        <w:t xml:space="preserve"> </w:t>
      </w:r>
      <w:r w:rsidRPr="00265FBC">
        <w:rPr>
          <w:rFonts w:ascii="Times New Roman" w:hAnsi="Times New Roman" w:cs="Times New Roman"/>
        </w:rPr>
        <w:t>Characteristics of the included studies.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46"/>
        <w:gridCol w:w="1564"/>
        <w:gridCol w:w="1134"/>
        <w:gridCol w:w="992"/>
        <w:gridCol w:w="1134"/>
        <w:gridCol w:w="1843"/>
        <w:gridCol w:w="1985"/>
        <w:gridCol w:w="708"/>
        <w:gridCol w:w="1276"/>
        <w:gridCol w:w="1276"/>
      </w:tblGrid>
      <w:tr w:rsidR="00265FBC" w:rsidRPr="00265FBC" w14:paraId="026BA591" w14:textId="77777777" w:rsidTr="008D3912">
        <w:trPr>
          <w:trHeight w:val="527"/>
        </w:trPr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628B5828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4" w:space="0" w:color="auto"/>
            </w:tcBorders>
          </w:tcPr>
          <w:p w14:paraId="16C1D385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4" w:space="0" w:color="auto"/>
            </w:tcBorders>
          </w:tcPr>
          <w:p w14:paraId="24DC58C1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3445A9DF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14:paraId="6F92ADF8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Ischemia duration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6928FAC1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Reperfusion duration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64289B19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Groups(n)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04D2F7E2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</w:tcPr>
          <w:p w14:paraId="2C7C5EDC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Route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3A4FFBE2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 time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297EDE67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</w:p>
          <w:p w14:paraId="0326CBF8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</w:t>
            </w:r>
          </w:p>
        </w:tc>
      </w:tr>
      <w:tr w:rsidR="00265FBC" w:rsidRPr="00265FBC" w14:paraId="3CA73597" w14:textId="77777777" w:rsidTr="008D3912"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6BB4F3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Cai XB 2011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AD9FF6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14:paraId="68273D3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 and Female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4649FC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200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250g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351861A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90min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9928F3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120min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68D809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12)</w:t>
            </w:r>
          </w:p>
          <w:p w14:paraId="4D8BA0A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12)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09F51E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 3mg·kg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7B15007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i.v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FBF223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29015F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MDA</w:t>
            </w:r>
          </w:p>
        </w:tc>
      </w:tr>
      <w:tr w:rsidR="00265FBC" w:rsidRPr="00265FBC" w14:paraId="14F6A6AC" w14:textId="77777777" w:rsidTr="008D3912">
        <w:trPr>
          <w:trHeight w:val="136"/>
        </w:trPr>
        <w:tc>
          <w:tcPr>
            <w:tcW w:w="1134" w:type="dxa"/>
            <w:vMerge/>
          </w:tcPr>
          <w:p w14:paraId="75BFB6A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14:paraId="56CFD600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14:paraId="7E519F0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4ED85D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CF3557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3DFE0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C465D6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27B227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</w:tcPr>
          <w:p w14:paraId="38E660E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1FB1A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EEBDD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FBC" w:rsidRPr="00265FBC" w14:paraId="434CD6DC" w14:textId="77777777" w:rsidTr="008D3912">
        <w:trPr>
          <w:trHeight w:val="488"/>
        </w:trPr>
        <w:tc>
          <w:tcPr>
            <w:tcW w:w="1134" w:type="dxa"/>
          </w:tcPr>
          <w:p w14:paraId="5564D0B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Cheng K 2018</w:t>
            </w:r>
          </w:p>
        </w:tc>
        <w:tc>
          <w:tcPr>
            <w:tcW w:w="846" w:type="dxa"/>
          </w:tcPr>
          <w:p w14:paraId="17A84AE9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</w:tcPr>
          <w:p w14:paraId="2E4E903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</w:tcPr>
          <w:p w14:paraId="16FFFB22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180~220g</w:t>
            </w:r>
          </w:p>
        </w:tc>
        <w:tc>
          <w:tcPr>
            <w:tcW w:w="992" w:type="dxa"/>
          </w:tcPr>
          <w:p w14:paraId="7551F6B4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30min</w:t>
            </w:r>
          </w:p>
        </w:tc>
        <w:tc>
          <w:tcPr>
            <w:tcW w:w="1134" w:type="dxa"/>
          </w:tcPr>
          <w:p w14:paraId="64724FC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120min</w:t>
            </w:r>
          </w:p>
        </w:tc>
        <w:tc>
          <w:tcPr>
            <w:tcW w:w="1843" w:type="dxa"/>
          </w:tcPr>
          <w:p w14:paraId="106C416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2416667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10)</w:t>
            </w:r>
          </w:p>
        </w:tc>
        <w:tc>
          <w:tcPr>
            <w:tcW w:w="1985" w:type="dxa"/>
          </w:tcPr>
          <w:p w14:paraId="0A65866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73E0CB9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</w:tcPr>
          <w:p w14:paraId="11F055D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i.p</w:t>
            </w:r>
            <w:proofErr w:type="spellEnd"/>
          </w:p>
        </w:tc>
        <w:tc>
          <w:tcPr>
            <w:tcW w:w="1276" w:type="dxa"/>
          </w:tcPr>
          <w:p w14:paraId="4C19490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</w:tcPr>
          <w:p w14:paraId="0112A4E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MDA, </w:t>
            </w:r>
            <w:proofErr w:type="gram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LDH,  CK</w:t>
            </w:r>
            <w:proofErr w:type="gram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-MB</w:t>
            </w:r>
          </w:p>
        </w:tc>
      </w:tr>
      <w:tr w:rsidR="00265FBC" w:rsidRPr="00265FBC" w14:paraId="5B82E760" w14:textId="77777777" w:rsidTr="008D3912">
        <w:trPr>
          <w:trHeight w:val="323"/>
        </w:trPr>
        <w:tc>
          <w:tcPr>
            <w:tcW w:w="1134" w:type="dxa"/>
          </w:tcPr>
          <w:p w14:paraId="75DB7E7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Li X </w:t>
            </w:r>
          </w:p>
          <w:p w14:paraId="008F06D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46" w:type="dxa"/>
          </w:tcPr>
          <w:p w14:paraId="0A06A374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</w:tcPr>
          <w:p w14:paraId="3BB94CD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</w:tcPr>
          <w:p w14:paraId="4EC5C62F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150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180g</w:t>
            </w:r>
          </w:p>
        </w:tc>
        <w:tc>
          <w:tcPr>
            <w:tcW w:w="992" w:type="dxa"/>
          </w:tcPr>
          <w:p w14:paraId="1450D4CA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60 min</w:t>
            </w:r>
          </w:p>
        </w:tc>
        <w:tc>
          <w:tcPr>
            <w:tcW w:w="1134" w:type="dxa"/>
          </w:tcPr>
          <w:p w14:paraId="7C00097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30min</w:t>
            </w:r>
          </w:p>
        </w:tc>
        <w:tc>
          <w:tcPr>
            <w:tcW w:w="1843" w:type="dxa"/>
          </w:tcPr>
          <w:p w14:paraId="28773FD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8)</w:t>
            </w:r>
          </w:p>
          <w:p w14:paraId="01D9FF6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8)</w:t>
            </w:r>
          </w:p>
        </w:tc>
        <w:tc>
          <w:tcPr>
            <w:tcW w:w="1985" w:type="dxa"/>
          </w:tcPr>
          <w:p w14:paraId="23276DB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PW 10 mL·kg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3AA86C1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</w:tcPr>
          <w:p w14:paraId="6A473C5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</w:tcPr>
          <w:p w14:paraId="49E3BAB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</w:tcPr>
          <w:p w14:paraId="407ECCC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SOD, MDA</w:t>
            </w:r>
          </w:p>
        </w:tc>
      </w:tr>
      <w:tr w:rsidR="00265FBC" w:rsidRPr="00265FBC" w14:paraId="62225D70" w14:textId="77777777" w:rsidTr="008D3912">
        <w:trPr>
          <w:trHeight w:val="442"/>
        </w:trPr>
        <w:tc>
          <w:tcPr>
            <w:tcW w:w="1134" w:type="dxa"/>
          </w:tcPr>
          <w:p w14:paraId="47F33C1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Li XL  2013</w:t>
            </w:r>
          </w:p>
        </w:tc>
        <w:tc>
          <w:tcPr>
            <w:tcW w:w="846" w:type="dxa"/>
          </w:tcPr>
          <w:p w14:paraId="595545F9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</w:tcPr>
          <w:p w14:paraId="376A58D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</w:tcPr>
          <w:p w14:paraId="05DE3155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230~280g</w:t>
            </w:r>
          </w:p>
        </w:tc>
        <w:tc>
          <w:tcPr>
            <w:tcW w:w="992" w:type="dxa"/>
          </w:tcPr>
          <w:p w14:paraId="38173078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40 min</w:t>
            </w:r>
          </w:p>
        </w:tc>
        <w:tc>
          <w:tcPr>
            <w:tcW w:w="1134" w:type="dxa"/>
          </w:tcPr>
          <w:p w14:paraId="6CAB33F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120min</w:t>
            </w:r>
          </w:p>
        </w:tc>
        <w:tc>
          <w:tcPr>
            <w:tcW w:w="1843" w:type="dxa"/>
          </w:tcPr>
          <w:p w14:paraId="7EF5C32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8)</w:t>
            </w:r>
          </w:p>
          <w:p w14:paraId="354BA39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8)</w:t>
            </w:r>
          </w:p>
        </w:tc>
        <w:tc>
          <w:tcPr>
            <w:tcW w:w="1985" w:type="dxa"/>
          </w:tcPr>
          <w:p w14:paraId="31CF2F7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745CEC1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</w:tcPr>
          <w:p w14:paraId="2BDA95A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</w:tcPr>
          <w:p w14:paraId="7BAC43B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</w:tcPr>
          <w:p w14:paraId="1AAFB79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CK-MB</w:t>
            </w:r>
          </w:p>
        </w:tc>
      </w:tr>
      <w:tr w:rsidR="00265FBC" w:rsidRPr="00265FBC" w14:paraId="3614D128" w14:textId="77777777" w:rsidTr="008D3912">
        <w:trPr>
          <w:trHeight w:val="452"/>
        </w:trPr>
        <w:tc>
          <w:tcPr>
            <w:tcW w:w="1134" w:type="dxa"/>
            <w:tcBorders>
              <w:bottom w:val="nil"/>
            </w:tcBorders>
          </w:tcPr>
          <w:p w14:paraId="5B67862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Ruan SF  2013</w:t>
            </w:r>
          </w:p>
        </w:tc>
        <w:tc>
          <w:tcPr>
            <w:tcW w:w="846" w:type="dxa"/>
            <w:tcBorders>
              <w:bottom w:val="nil"/>
            </w:tcBorders>
          </w:tcPr>
          <w:p w14:paraId="2D915DCE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  <w:tcBorders>
              <w:bottom w:val="nil"/>
            </w:tcBorders>
          </w:tcPr>
          <w:p w14:paraId="3CC87C0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bottom w:val="nil"/>
            </w:tcBorders>
          </w:tcPr>
          <w:p w14:paraId="724C0537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230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270g</w:t>
            </w:r>
          </w:p>
        </w:tc>
        <w:tc>
          <w:tcPr>
            <w:tcW w:w="992" w:type="dxa"/>
            <w:tcBorders>
              <w:bottom w:val="nil"/>
            </w:tcBorders>
          </w:tcPr>
          <w:p w14:paraId="697110E7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30 min</w:t>
            </w:r>
          </w:p>
        </w:tc>
        <w:tc>
          <w:tcPr>
            <w:tcW w:w="1134" w:type="dxa"/>
            <w:tcBorders>
              <w:bottom w:val="nil"/>
            </w:tcBorders>
          </w:tcPr>
          <w:p w14:paraId="31A26CE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120min</w:t>
            </w:r>
          </w:p>
        </w:tc>
        <w:tc>
          <w:tcPr>
            <w:tcW w:w="1843" w:type="dxa"/>
            <w:tcBorders>
              <w:bottom w:val="nil"/>
            </w:tcBorders>
          </w:tcPr>
          <w:p w14:paraId="3F396F0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196447F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10)</w:t>
            </w:r>
          </w:p>
        </w:tc>
        <w:tc>
          <w:tcPr>
            <w:tcW w:w="1985" w:type="dxa"/>
            <w:tcBorders>
              <w:bottom w:val="nil"/>
            </w:tcBorders>
          </w:tcPr>
          <w:p w14:paraId="372996F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5191391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bottom w:val="nil"/>
            </w:tcBorders>
          </w:tcPr>
          <w:p w14:paraId="4B487D3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36F7F6C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tcBorders>
              <w:bottom w:val="nil"/>
            </w:tcBorders>
          </w:tcPr>
          <w:p w14:paraId="61C3F82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LDH, MIS</w:t>
            </w:r>
          </w:p>
        </w:tc>
      </w:tr>
      <w:tr w:rsidR="00265FBC" w:rsidRPr="00265FBC" w14:paraId="6973DA00" w14:textId="77777777" w:rsidTr="008D3912">
        <w:trPr>
          <w:trHeight w:val="483"/>
        </w:trPr>
        <w:tc>
          <w:tcPr>
            <w:tcW w:w="1134" w:type="dxa"/>
            <w:tcBorders>
              <w:top w:val="nil"/>
              <w:bottom w:val="nil"/>
            </w:tcBorders>
          </w:tcPr>
          <w:p w14:paraId="57A8BA3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Yu HB </w:t>
            </w:r>
          </w:p>
          <w:p w14:paraId="7EFC527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30F405C2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C8DA03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495048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280~300g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9980E6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45min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F2A78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 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611180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68D37C8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10)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5CA1B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40B54B3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61447D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15C7E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A36C0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SOD, MDA </w:t>
            </w:r>
          </w:p>
        </w:tc>
      </w:tr>
      <w:tr w:rsidR="00265FBC" w:rsidRPr="00265FBC" w14:paraId="1E16781A" w14:textId="77777777" w:rsidTr="008D3912">
        <w:trPr>
          <w:trHeight w:val="469"/>
        </w:trPr>
        <w:tc>
          <w:tcPr>
            <w:tcW w:w="1134" w:type="dxa"/>
            <w:tcBorders>
              <w:top w:val="nil"/>
              <w:bottom w:val="nil"/>
            </w:tcBorders>
          </w:tcPr>
          <w:p w14:paraId="1C7F183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Zhao B </w:t>
            </w:r>
          </w:p>
          <w:p w14:paraId="52D0537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1D1DD3A5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C4D204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DB4A1C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200~250g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B6EE9C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ECB9B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 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9DF35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8)</w:t>
            </w:r>
          </w:p>
          <w:p w14:paraId="668DBB5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8)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596EF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 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100302E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9407F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i.p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02DF6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416D9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LDH, CK-MB</w:t>
            </w:r>
          </w:p>
        </w:tc>
      </w:tr>
      <w:tr w:rsidR="00265FBC" w:rsidRPr="00265FBC" w14:paraId="7B5214E6" w14:textId="77777777" w:rsidTr="008D3912">
        <w:trPr>
          <w:trHeight w:val="426"/>
        </w:trPr>
        <w:tc>
          <w:tcPr>
            <w:tcW w:w="1134" w:type="dxa"/>
            <w:tcBorders>
              <w:top w:val="nil"/>
              <w:bottom w:val="nil"/>
            </w:tcBorders>
          </w:tcPr>
          <w:p w14:paraId="5F0A380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Zhong ZY 2018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2614B31F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03287DC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6E5379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220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280g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851F6C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 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137A9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480min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653564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24)</w:t>
            </w:r>
          </w:p>
          <w:p w14:paraId="26212CE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24)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C41DE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3BBB7F5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311A37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BA060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85C13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SOD, MDA, CK-MB, MIS</w:t>
            </w:r>
          </w:p>
        </w:tc>
      </w:tr>
      <w:tr w:rsidR="00265FBC" w:rsidRPr="00265FBC" w14:paraId="2BF615B3" w14:textId="77777777" w:rsidTr="008D3912">
        <w:trPr>
          <w:trHeight w:val="367"/>
        </w:trPr>
        <w:tc>
          <w:tcPr>
            <w:tcW w:w="1134" w:type="dxa"/>
            <w:tcBorders>
              <w:top w:val="nil"/>
              <w:bottom w:val="nil"/>
            </w:tcBorders>
          </w:tcPr>
          <w:p w14:paraId="16F8A50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Yu HB  2020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5BE0DA55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5C24DD5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4B88F4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280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300g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D1BD47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45min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570EF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 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E58F6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19BAC6C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10)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684C8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154BE20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B2A24D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  <w:p w14:paraId="3AD43C3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16402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A8DB6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LDH, CK-MB</w:t>
            </w:r>
          </w:p>
        </w:tc>
      </w:tr>
      <w:tr w:rsidR="00265FBC" w:rsidRPr="00265FBC" w14:paraId="0082F7D5" w14:textId="77777777" w:rsidTr="008D3912">
        <w:trPr>
          <w:trHeight w:val="367"/>
        </w:trPr>
        <w:tc>
          <w:tcPr>
            <w:tcW w:w="1134" w:type="dxa"/>
            <w:tcBorders>
              <w:top w:val="nil"/>
              <w:bottom w:val="nil"/>
            </w:tcBorders>
          </w:tcPr>
          <w:p w14:paraId="1AAB439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Zhu XM 2018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374D410A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9C4EB2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7E4529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250~300g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2FF163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4C455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 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0D44C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12)</w:t>
            </w:r>
          </w:p>
          <w:p w14:paraId="3C14007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TMZ-L group (n= 12)</w:t>
            </w:r>
          </w:p>
          <w:p w14:paraId="66620F5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TMZ-H group (n= 12)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F2AAE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2A946D1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1B2AC6A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13DBB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E00C2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3E77B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</w:t>
            </w:r>
          </w:p>
        </w:tc>
      </w:tr>
      <w:tr w:rsidR="00265FBC" w:rsidRPr="00265FBC" w14:paraId="320F89F7" w14:textId="77777777" w:rsidTr="008D3912">
        <w:trPr>
          <w:trHeight w:val="367"/>
        </w:trPr>
        <w:tc>
          <w:tcPr>
            <w:tcW w:w="1134" w:type="dxa"/>
            <w:tcBorders>
              <w:top w:val="nil"/>
              <w:bottom w:val="nil"/>
            </w:tcBorders>
          </w:tcPr>
          <w:p w14:paraId="3B6A45C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Li XL </w:t>
            </w:r>
          </w:p>
          <w:p w14:paraId="77039AE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6059F996" w14:textId="24DC7030" w:rsidR="00FD4D1B" w:rsidRPr="00265FBC" w:rsidRDefault="00064F7C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Wistar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6C8EAE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E8599E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230~280g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C2B0C8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04ACD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67993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8)</w:t>
            </w:r>
          </w:p>
          <w:p w14:paraId="6F6C7B2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8)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BEB57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42450FD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7CA07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25B3E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736C5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LDH, MIS</w:t>
            </w:r>
          </w:p>
        </w:tc>
      </w:tr>
      <w:tr w:rsidR="00265FBC" w:rsidRPr="00265FBC" w14:paraId="3A1128DD" w14:textId="77777777" w:rsidTr="008D3912">
        <w:trPr>
          <w:trHeight w:val="367"/>
        </w:trPr>
        <w:tc>
          <w:tcPr>
            <w:tcW w:w="1134" w:type="dxa"/>
            <w:tcBorders>
              <w:top w:val="nil"/>
              <w:bottom w:val="nil"/>
            </w:tcBorders>
          </w:tcPr>
          <w:p w14:paraId="192C8C18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Ma N </w:t>
            </w:r>
          </w:p>
          <w:p w14:paraId="5D07338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784FE44E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BF67BA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F16332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250~300 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77463D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CE5A2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65EC7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25)</w:t>
            </w:r>
          </w:p>
          <w:p w14:paraId="122CE6E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25)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A2C75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 0.1mL·100g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02C640E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B3BD4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i.p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C70EF7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After reperfusion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A05CB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LDH, MIS</w:t>
            </w:r>
          </w:p>
        </w:tc>
      </w:tr>
      <w:tr w:rsidR="00265FBC" w:rsidRPr="00265FBC" w14:paraId="42D74FED" w14:textId="77777777" w:rsidTr="008D3912">
        <w:trPr>
          <w:trHeight w:val="367"/>
        </w:trPr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14:paraId="3F5982B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Wu SY </w:t>
            </w:r>
          </w:p>
          <w:p w14:paraId="67F848CC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46" w:type="dxa"/>
            <w:tcBorders>
              <w:top w:val="nil"/>
              <w:bottom w:val="single" w:sz="8" w:space="0" w:color="auto"/>
            </w:tcBorders>
          </w:tcPr>
          <w:p w14:paraId="3B0D9B4B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single" w:sz="8" w:space="0" w:color="auto"/>
            </w:tcBorders>
          </w:tcPr>
          <w:p w14:paraId="140B564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14:paraId="11F9A6F4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160~240g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3186AB38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14:paraId="16634F4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14:paraId="7AE3FDC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12)</w:t>
            </w:r>
          </w:p>
          <w:p w14:paraId="178C7A1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12)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03357FE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 5ml·kg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3677B04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single" w:sz="8" w:space="0" w:color="auto"/>
            </w:tcBorders>
          </w:tcPr>
          <w:p w14:paraId="28B38AD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14:paraId="0AE11C5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14:paraId="7907FF3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MDA, LDH, CK-MB, MIS</w:t>
            </w:r>
          </w:p>
        </w:tc>
      </w:tr>
      <w:tr w:rsidR="00265FBC" w:rsidRPr="00265FBC" w14:paraId="0C66480D" w14:textId="77777777" w:rsidTr="008D3912">
        <w:trPr>
          <w:trHeight w:val="367"/>
        </w:trPr>
        <w:tc>
          <w:tcPr>
            <w:tcW w:w="13892" w:type="dxa"/>
            <w:gridSpan w:val="11"/>
            <w:tcBorders>
              <w:top w:val="single" w:sz="8" w:space="0" w:color="auto"/>
              <w:bottom w:val="nil"/>
            </w:tcBorders>
          </w:tcPr>
          <w:p w14:paraId="59221AAD" w14:textId="77777777" w:rsidR="00FD4D1B" w:rsidRPr="00265FBC" w:rsidRDefault="00FD4D1B" w:rsidP="008D3912">
            <w:pPr>
              <w:spacing w:line="240" w:lineRule="exact"/>
              <w:ind w:firstLineChars="6200" w:firstLine="11160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Continued on the following page)</w:t>
            </w:r>
          </w:p>
        </w:tc>
      </w:tr>
      <w:tr w:rsidR="00265FBC" w:rsidRPr="00265FBC" w14:paraId="13A3CAA6" w14:textId="77777777" w:rsidTr="008D3912">
        <w:trPr>
          <w:trHeight w:val="571"/>
        </w:trPr>
        <w:tc>
          <w:tcPr>
            <w:tcW w:w="13892" w:type="dxa"/>
            <w:gridSpan w:val="11"/>
            <w:tcBorders>
              <w:top w:val="nil"/>
              <w:bottom w:val="single" w:sz="8" w:space="0" w:color="auto"/>
            </w:tcBorders>
          </w:tcPr>
          <w:p w14:paraId="4AE6CF19" w14:textId="6AB50D05" w:rsidR="00FD4D1B" w:rsidRPr="00265FBC" w:rsidRDefault="00FD4D1B" w:rsidP="008D3912">
            <w:pPr>
              <w:rPr>
                <w:rFonts w:ascii="Times New Roman" w:hAnsi="Times New Roman" w:cs="Times New Roman"/>
              </w:rPr>
            </w:pPr>
            <w:r w:rsidRPr="00265FBC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lastRenderedPageBreak/>
              <w:t>T</w:t>
            </w:r>
            <w:r w:rsidRPr="00265FB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ABLE </w:t>
            </w:r>
            <w:r w:rsidR="007C4759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S2</w:t>
            </w:r>
            <w:r w:rsidR="0034551D" w:rsidRPr="00265FBC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.</w:t>
            </w:r>
            <w:r w:rsidRPr="00265F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65FBC">
              <w:rPr>
                <w:rFonts w:ascii="Times New Roman" w:hAnsi="Times New Roman" w:cs="Times New Roman"/>
              </w:rPr>
              <w:t>(</w:t>
            </w:r>
            <w:r w:rsidRPr="00265FBC">
              <w:rPr>
                <w:rFonts w:ascii="Times New Roman" w:hAnsi="Times New Roman" w:cs="Times New Roman"/>
                <w:i/>
                <w:iCs/>
              </w:rPr>
              <w:t>Continued</w:t>
            </w:r>
            <w:r w:rsidRPr="00265FBC">
              <w:rPr>
                <w:rFonts w:ascii="Times New Roman" w:hAnsi="Times New Roman" w:cs="Times New Roman"/>
              </w:rPr>
              <w:t>) Characteristics of the included studies.</w:t>
            </w:r>
          </w:p>
        </w:tc>
      </w:tr>
      <w:tr w:rsidR="00265FBC" w:rsidRPr="00265FBC" w14:paraId="2DAC97FC" w14:textId="77777777" w:rsidTr="008D3912">
        <w:trPr>
          <w:trHeight w:val="731"/>
        </w:trPr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0DA2109C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4" w:space="0" w:color="auto"/>
            </w:tcBorders>
          </w:tcPr>
          <w:p w14:paraId="1D63DD08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4" w:space="0" w:color="auto"/>
            </w:tcBorders>
          </w:tcPr>
          <w:p w14:paraId="1B2343C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32EB711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14:paraId="0D5E9D15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Ischemia duration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01BCEFAC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Reperfusion duration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4843401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Groups(n)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56FDE14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</w:tcPr>
          <w:p w14:paraId="64B889D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Route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168C81D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 time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275D6680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</w:p>
          <w:p w14:paraId="45321717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</w:t>
            </w:r>
          </w:p>
        </w:tc>
      </w:tr>
      <w:tr w:rsidR="00265FBC" w:rsidRPr="00265FBC" w14:paraId="1B762B7C" w14:textId="77777777" w:rsidTr="008D3912">
        <w:trPr>
          <w:trHeight w:val="472"/>
        </w:trPr>
        <w:tc>
          <w:tcPr>
            <w:tcW w:w="1134" w:type="dxa"/>
            <w:tcBorders>
              <w:top w:val="nil"/>
              <w:bottom w:val="nil"/>
            </w:tcBorders>
          </w:tcPr>
          <w:p w14:paraId="514F751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Zhou DL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</w:p>
        </w:tc>
        <w:tc>
          <w:tcPr>
            <w:tcW w:w="846" w:type="dxa"/>
            <w:tcBorders>
              <w:top w:val="nil"/>
            </w:tcBorders>
          </w:tcPr>
          <w:p w14:paraId="704BC553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  <w:tcBorders>
              <w:top w:val="nil"/>
            </w:tcBorders>
          </w:tcPr>
          <w:p w14:paraId="25DDF66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 and Female</w:t>
            </w:r>
          </w:p>
        </w:tc>
        <w:tc>
          <w:tcPr>
            <w:tcW w:w="1134" w:type="dxa"/>
            <w:tcBorders>
              <w:top w:val="nil"/>
            </w:tcBorders>
          </w:tcPr>
          <w:p w14:paraId="4F4324B0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180~220g</w:t>
            </w:r>
          </w:p>
        </w:tc>
        <w:tc>
          <w:tcPr>
            <w:tcW w:w="992" w:type="dxa"/>
            <w:tcBorders>
              <w:top w:val="nil"/>
            </w:tcBorders>
          </w:tcPr>
          <w:p w14:paraId="5DE34828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  <w:tcBorders>
              <w:top w:val="nil"/>
            </w:tcBorders>
          </w:tcPr>
          <w:p w14:paraId="735406A9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 min</w:t>
            </w:r>
          </w:p>
        </w:tc>
        <w:tc>
          <w:tcPr>
            <w:tcW w:w="1843" w:type="dxa"/>
            <w:tcBorders>
              <w:top w:val="nil"/>
            </w:tcBorders>
          </w:tcPr>
          <w:p w14:paraId="7990835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380AB96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TMZ-L group (n= 10)</w:t>
            </w:r>
          </w:p>
          <w:p w14:paraId="0E78864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TMZ-H group (n= 10)</w:t>
            </w:r>
          </w:p>
        </w:tc>
        <w:tc>
          <w:tcPr>
            <w:tcW w:w="1985" w:type="dxa"/>
            <w:tcBorders>
              <w:top w:val="nil"/>
            </w:tcBorders>
          </w:tcPr>
          <w:p w14:paraId="40C533E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68650F64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080C4D7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03A0E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  <w:p w14:paraId="3541526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031D0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7C4BD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SOD, MDA</w:t>
            </w:r>
          </w:p>
        </w:tc>
      </w:tr>
      <w:tr w:rsidR="00265FBC" w:rsidRPr="00265FBC" w14:paraId="20BEDAEA" w14:textId="77777777" w:rsidTr="008D3912">
        <w:trPr>
          <w:trHeight w:val="542"/>
        </w:trPr>
        <w:tc>
          <w:tcPr>
            <w:tcW w:w="1134" w:type="dxa"/>
            <w:tcBorders>
              <w:bottom w:val="nil"/>
            </w:tcBorders>
          </w:tcPr>
          <w:p w14:paraId="1F6EE640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Cheng L 200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bottom w:val="nil"/>
            </w:tcBorders>
          </w:tcPr>
          <w:p w14:paraId="7C83F38C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  <w:tcBorders>
              <w:bottom w:val="nil"/>
            </w:tcBorders>
          </w:tcPr>
          <w:p w14:paraId="6D233AF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bottom w:val="nil"/>
            </w:tcBorders>
          </w:tcPr>
          <w:p w14:paraId="7B991DC4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200~250g</w:t>
            </w:r>
          </w:p>
        </w:tc>
        <w:tc>
          <w:tcPr>
            <w:tcW w:w="992" w:type="dxa"/>
            <w:tcBorders>
              <w:bottom w:val="nil"/>
            </w:tcBorders>
          </w:tcPr>
          <w:p w14:paraId="3C17EFE6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min</w:t>
            </w:r>
          </w:p>
        </w:tc>
        <w:tc>
          <w:tcPr>
            <w:tcW w:w="1134" w:type="dxa"/>
            <w:tcBorders>
              <w:bottom w:val="nil"/>
            </w:tcBorders>
          </w:tcPr>
          <w:p w14:paraId="7D5B229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  <w:tcBorders>
              <w:bottom w:val="nil"/>
            </w:tcBorders>
          </w:tcPr>
          <w:p w14:paraId="2C4B0B7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5603C3F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TMZ-L group (n= 10)</w:t>
            </w:r>
          </w:p>
          <w:p w14:paraId="6981147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TMZ-H group (n= 10)</w:t>
            </w:r>
          </w:p>
        </w:tc>
        <w:tc>
          <w:tcPr>
            <w:tcW w:w="1985" w:type="dxa"/>
            <w:tcBorders>
              <w:bottom w:val="nil"/>
            </w:tcBorders>
          </w:tcPr>
          <w:p w14:paraId="17FA4B1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0.85%NS 2 mL·d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781F2D2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5F14512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bottom w:val="nil"/>
            </w:tcBorders>
          </w:tcPr>
          <w:p w14:paraId="2979A46D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3AA5B4F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  <w:tcBorders>
              <w:bottom w:val="nil"/>
            </w:tcBorders>
          </w:tcPr>
          <w:p w14:paraId="021CAA5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MDA</w:t>
            </w:r>
          </w:p>
        </w:tc>
      </w:tr>
      <w:tr w:rsidR="00265FBC" w:rsidRPr="00265FBC" w14:paraId="06D1151D" w14:textId="77777777" w:rsidTr="008D3912">
        <w:trPr>
          <w:trHeight w:val="650"/>
        </w:trPr>
        <w:tc>
          <w:tcPr>
            <w:tcW w:w="1134" w:type="dxa"/>
            <w:tcBorders>
              <w:top w:val="nil"/>
              <w:bottom w:val="nil"/>
            </w:tcBorders>
          </w:tcPr>
          <w:p w14:paraId="54E115A8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Fan ZX 2018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5A08A5EC" w14:textId="77777777" w:rsidR="00FD4D1B" w:rsidRPr="00265FBC" w:rsidRDefault="00FD4D1B" w:rsidP="008D3912">
            <w:pPr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8D22B0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CA3CCE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220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250g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8B95AF" w14:textId="77777777" w:rsidR="00FD4D1B" w:rsidRPr="00265FBC" w:rsidRDefault="00FD4D1B" w:rsidP="008D3912">
            <w:pPr>
              <w:widowControl/>
              <w:spacing w:line="240" w:lineRule="exac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FA352A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D656E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10)</w:t>
            </w:r>
          </w:p>
          <w:p w14:paraId="69D0190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TMZ-L group (n= 10)</w:t>
            </w:r>
          </w:p>
          <w:p w14:paraId="6F5C33C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TMZ-H group (n= 10)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3B08C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？</w:t>
            </w:r>
          </w:p>
          <w:p w14:paraId="56CD5A3E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1F0BD81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6D9C7C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19086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634815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LDH</w:t>
            </w:r>
          </w:p>
        </w:tc>
      </w:tr>
      <w:tr w:rsidR="00265FBC" w:rsidRPr="00265FBC" w14:paraId="79055DCC" w14:textId="77777777" w:rsidTr="008D3912">
        <w:trPr>
          <w:trHeight w:val="416"/>
        </w:trPr>
        <w:tc>
          <w:tcPr>
            <w:tcW w:w="1134" w:type="dxa"/>
            <w:vMerge w:val="restart"/>
          </w:tcPr>
          <w:p w14:paraId="1E23B7F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Zhou DL 2013</w:t>
            </w:r>
          </w:p>
        </w:tc>
        <w:tc>
          <w:tcPr>
            <w:tcW w:w="846" w:type="dxa"/>
          </w:tcPr>
          <w:p w14:paraId="5B54CAE1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</w:tcPr>
          <w:p w14:paraId="5EF7FF4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 and Female</w:t>
            </w:r>
          </w:p>
        </w:tc>
        <w:tc>
          <w:tcPr>
            <w:tcW w:w="1134" w:type="dxa"/>
          </w:tcPr>
          <w:p w14:paraId="6B08B24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180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220g</w:t>
            </w:r>
          </w:p>
        </w:tc>
        <w:tc>
          <w:tcPr>
            <w:tcW w:w="992" w:type="dxa"/>
          </w:tcPr>
          <w:p w14:paraId="47AB970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</w:tcPr>
          <w:p w14:paraId="1CCD7D3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120 min</w:t>
            </w:r>
          </w:p>
        </w:tc>
        <w:tc>
          <w:tcPr>
            <w:tcW w:w="1843" w:type="dxa"/>
            <w:vMerge w:val="restart"/>
          </w:tcPr>
          <w:p w14:paraId="1248D3F7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8)</w:t>
            </w:r>
          </w:p>
          <w:p w14:paraId="0EF85452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TMZ-L group (n= 8)</w:t>
            </w:r>
          </w:p>
          <w:p w14:paraId="67C779F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TMZ-H group (n= 8)</w:t>
            </w:r>
          </w:p>
        </w:tc>
        <w:tc>
          <w:tcPr>
            <w:tcW w:w="1985" w:type="dxa"/>
            <w:vMerge w:val="restart"/>
          </w:tcPr>
          <w:p w14:paraId="6AA00BEB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</w:t>
            </w:r>
          </w:p>
          <w:p w14:paraId="18F61FDF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10 mg·kg-1·d-1</w:t>
            </w:r>
          </w:p>
          <w:p w14:paraId="35317E43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20 mg·kg-1·d-1</w:t>
            </w:r>
          </w:p>
        </w:tc>
        <w:tc>
          <w:tcPr>
            <w:tcW w:w="708" w:type="dxa"/>
            <w:vMerge w:val="restart"/>
          </w:tcPr>
          <w:p w14:paraId="46C5986C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  <w:p w14:paraId="2575370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CCD18E8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  <w:vMerge w:val="restart"/>
          </w:tcPr>
          <w:p w14:paraId="03413E72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</w:p>
        </w:tc>
      </w:tr>
      <w:tr w:rsidR="00265FBC" w:rsidRPr="00265FBC" w14:paraId="627C6603" w14:textId="77777777" w:rsidTr="008D3912">
        <w:trPr>
          <w:trHeight w:val="160"/>
        </w:trPr>
        <w:tc>
          <w:tcPr>
            <w:tcW w:w="1134" w:type="dxa"/>
            <w:vMerge/>
          </w:tcPr>
          <w:p w14:paraId="5DEC58C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F163922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29AB6B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FD9B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2F9EB8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8A188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C89AA16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84ED301" w14:textId="77777777" w:rsidR="00FD4D1B" w:rsidRPr="00265FBC" w:rsidRDefault="00FD4D1B" w:rsidP="008D3912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3018C01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64D68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086126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FBC" w:rsidRPr="00265FBC" w14:paraId="025F93E4" w14:textId="77777777" w:rsidTr="008D3912">
        <w:trPr>
          <w:trHeight w:val="562"/>
        </w:trPr>
        <w:tc>
          <w:tcPr>
            <w:tcW w:w="1134" w:type="dxa"/>
          </w:tcPr>
          <w:p w14:paraId="5962594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Khan M 2010</w:t>
            </w:r>
          </w:p>
        </w:tc>
        <w:tc>
          <w:tcPr>
            <w:tcW w:w="846" w:type="dxa"/>
          </w:tcPr>
          <w:p w14:paraId="2D07F0FB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564" w:type="dxa"/>
          </w:tcPr>
          <w:p w14:paraId="24B48E26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</w:tcPr>
          <w:p w14:paraId="3DBE0DCA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300 ~ 350g</w:t>
            </w:r>
          </w:p>
        </w:tc>
        <w:tc>
          <w:tcPr>
            <w:tcW w:w="992" w:type="dxa"/>
          </w:tcPr>
          <w:p w14:paraId="3F23CAE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134" w:type="dxa"/>
          </w:tcPr>
          <w:p w14:paraId="5B2B2B66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</w:tcPr>
          <w:p w14:paraId="222CC618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 8)</w:t>
            </w:r>
          </w:p>
          <w:p w14:paraId="2AB8389F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TMZ group (n= 8)</w:t>
            </w:r>
          </w:p>
        </w:tc>
        <w:tc>
          <w:tcPr>
            <w:tcW w:w="1985" w:type="dxa"/>
          </w:tcPr>
          <w:p w14:paraId="7861048C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0.9%NS 0.5 ml·d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3CF8786E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5 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</w:tcPr>
          <w:p w14:paraId="2330DA52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i.v</w:t>
            </w:r>
            <w:proofErr w:type="spellEnd"/>
          </w:p>
        </w:tc>
        <w:tc>
          <w:tcPr>
            <w:tcW w:w="1276" w:type="dxa"/>
          </w:tcPr>
          <w:p w14:paraId="243444C5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reperfusion</w:t>
            </w:r>
          </w:p>
        </w:tc>
        <w:tc>
          <w:tcPr>
            <w:tcW w:w="1276" w:type="dxa"/>
          </w:tcPr>
          <w:p w14:paraId="043F104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</w:p>
        </w:tc>
      </w:tr>
      <w:tr w:rsidR="00265FBC" w:rsidRPr="00265FBC" w14:paraId="0E95991F" w14:textId="77777777" w:rsidTr="008D3912">
        <w:trPr>
          <w:trHeight w:val="562"/>
        </w:trPr>
        <w:tc>
          <w:tcPr>
            <w:tcW w:w="1134" w:type="dxa"/>
          </w:tcPr>
          <w:p w14:paraId="27B9322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Kutala</w:t>
            </w:r>
            <w:proofErr w:type="spellEnd"/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 xml:space="preserve"> VK 2006</w:t>
            </w:r>
          </w:p>
        </w:tc>
        <w:tc>
          <w:tcPr>
            <w:tcW w:w="846" w:type="dxa"/>
          </w:tcPr>
          <w:p w14:paraId="06C4B41F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SD</w:t>
            </w:r>
          </w:p>
        </w:tc>
        <w:tc>
          <w:tcPr>
            <w:tcW w:w="1564" w:type="dxa"/>
          </w:tcPr>
          <w:p w14:paraId="433EC01C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</w:tcPr>
          <w:p w14:paraId="595CCA8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300 ~ 350g</w:t>
            </w:r>
          </w:p>
        </w:tc>
        <w:tc>
          <w:tcPr>
            <w:tcW w:w="992" w:type="dxa"/>
          </w:tcPr>
          <w:p w14:paraId="57D1E359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30 min</w:t>
            </w:r>
          </w:p>
        </w:tc>
        <w:tc>
          <w:tcPr>
            <w:tcW w:w="1134" w:type="dxa"/>
          </w:tcPr>
          <w:p w14:paraId="2A0BAC6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45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1843" w:type="dxa"/>
          </w:tcPr>
          <w:p w14:paraId="1CE24B9B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Control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07B3EC5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TMZ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0323CDA8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？</w:t>
            </w:r>
          </w:p>
          <w:p w14:paraId="0F956174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50 </w:t>
            </w: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μmol</w:t>
            </w:r>
            <w:proofErr w:type="spellEnd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708" w:type="dxa"/>
          </w:tcPr>
          <w:p w14:paraId="70C85431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ecp</w:t>
            </w:r>
            <w:proofErr w:type="spellEnd"/>
          </w:p>
        </w:tc>
        <w:tc>
          <w:tcPr>
            <w:tcW w:w="1276" w:type="dxa"/>
          </w:tcPr>
          <w:p w14:paraId="5052BD5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276" w:type="dxa"/>
          </w:tcPr>
          <w:p w14:paraId="11373915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LDH</w:t>
            </w:r>
          </w:p>
        </w:tc>
      </w:tr>
      <w:tr w:rsidR="00265FBC" w:rsidRPr="00265FBC" w14:paraId="4FB44140" w14:textId="77777777" w:rsidTr="008D3912">
        <w:trPr>
          <w:trHeight w:val="1331"/>
        </w:trPr>
        <w:tc>
          <w:tcPr>
            <w:tcW w:w="1134" w:type="dxa"/>
          </w:tcPr>
          <w:p w14:paraId="1C20007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Pantos C 2005</w:t>
            </w:r>
          </w:p>
          <w:p w14:paraId="12BEDD0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  <w:p w14:paraId="3F3127E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BD5DAFB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  <w:p w14:paraId="363EC340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  <w:p w14:paraId="20D52F97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  <w:p w14:paraId="2D8F7651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73BADFAF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632429BE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250E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5FFC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1B9E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280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330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g</w:t>
            </w:r>
          </w:p>
          <w:p w14:paraId="39749EA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  <w:p w14:paraId="49F6D25E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  <w:p w14:paraId="1CF1435B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B1C06A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20 min</w:t>
            </w:r>
          </w:p>
          <w:p w14:paraId="342F91DA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B2F0A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85A1E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B5EF51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45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</w:p>
          <w:p w14:paraId="5AAAB5A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8374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DE760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E23162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Control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8D3879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TMZ-STAB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DBC3275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TMZ-STAB+REP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E86455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TMZ-REP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095DE2B4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--</w:t>
            </w:r>
          </w:p>
          <w:p w14:paraId="71CED45A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μmol/L</w:t>
            </w:r>
          </w:p>
          <w:p w14:paraId="26B56D0B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50BA7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μmol/L</w:t>
            </w:r>
          </w:p>
          <w:p w14:paraId="3D3CB22D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C3E24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μmol/L</w:t>
            </w:r>
          </w:p>
          <w:p w14:paraId="0B38C419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BC79E78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ecp</w:t>
            </w:r>
            <w:proofErr w:type="spellEnd"/>
          </w:p>
          <w:p w14:paraId="54171B96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A39F6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E5E7E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BF697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8FF192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34B67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  <w:p w14:paraId="2FE06E55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uring ischemia and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reperfusion</w:t>
            </w:r>
          </w:p>
          <w:p w14:paraId="4FF58A65" w14:textId="77777777" w:rsidR="00FD4D1B" w:rsidRPr="00265FBC" w:rsidRDefault="00FD4D1B" w:rsidP="008D3912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uring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reperfusion</w:t>
            </w:r>
          </w:p>
        </w:tc>
        <w:tc>
          <w:tcPr>
            <w:tcW w:w="1276" w:type="dxa"/>
          </w:tcPr>
          <w:p w14:paraId="19CB2487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LDH</w:t>
            </w:r>
          </w:p>
          <w:p w14:paraId="21450EBC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304E8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F0247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FBC" w:rsidRPr="00265FBC" w14:paraId="4AD73939" w14:textId="77777777" w:rsidTr="008D3912">
        <w:trPr>
          <w:trHeight w:val="562"/>
        </w:trPr>
        <w:tc>
          <w:tcPr>
            <w:tcW w:w="1134" w:type="dxa"/>
          </w:tcPr>
          <w:p w14:paraId="5138016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Şentürk 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T 2014</w:t>
            </w:r>
          </w:p>
        </w:tc>
        <w:tc>
          <w:tcPr>
            <w:tcW w:w="846" w:type="dxa"/>
          </w:tcPr>
          <w:p w14:paraId="6C9B8FE2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  <w:p w14:paraId="26EBB06A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ADB87C8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  <w:p w14:paraId="12F4E31E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B9B91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250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300g</w:t>
            </w:r>
          </w:p>
          <w:p w14:paraId="0AFF3E6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094649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30 min</w:t>
            </w:r>
          </w:p>
          <w:p w14:paraId="67DA550E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DE1B6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180 min</w:t>
            </w:r>
          </w:p>
          <w:p w14:paraId="4FC8E4F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0506D6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Control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E42C8B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TMZ-L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C8D7A15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TMZ-H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6A914A33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NS</w:t>
            </w:r>
          </w:p>
          <w:p w14:paraId="62D87246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24A4C8EA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5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</w:tcPr>
          <w:p w14:paraId="60BC788C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96DE6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i.v</w:t>
            </w:r>
            <w:proofErr w:type="spellEnd"/>
          </w:p>
        </w:tc>
        <w:tc>
          <w:tcPr>
            <w:tcW w:w="1276" w:type="dxa"/>
          </w:tcPr>
          <w:p w14:paraId="1CA9DEA2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uring ischemia</w:t>
            </w:r>
          </w:p>
          <w:p w14:paraId="3BCEAAAB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63658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0F87BE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, MDA</w:t>
            </w:r>
          </w:p>
        </w:tc>
      </w:tr>
    </w:tbl>
    <w:p w14:paraId="3DBB2F31" w14:textId="77777777" w:rsidR="00FD4D1B" w:rsidRPr="00265FBC" w:rsidRDefault="00FD4D1B" w:rsidP="00FD4D1B">
      <w:pPr>
        <w:ind w:firstLineChars="6200" w:firstLine="11160"/>
        <w:rPr>
          <w:rFonts w:ascii="Times New Roman" w:hAnsi="Times New Roman" w:cs="Times New Roman"/>
          <w:i/>
          <w:iCs/>
          <w:sz w:val="18"/>
          <w:szCs w:val="18"/>
        </w:rPr>
      </w:pPr>
      <w:r w:rsidRPr="00265FBC">
        <w:rPr>
          <w:rFonts w:ascii="Times New Roman" w:hAnsi="Times New Roman" w:cs="Times New Roman" w:hint="eastAsia"/>
          <w:sz w:val="18"/>
          <w:szCs w:val="18"/>
        </w:rPr>
        <w:t>(</w:t>
      </w:r>
      <w:r w:rsidRPr="00265FBC">
        <w:rPr>
          <w:rFonts w:ascii="Times New Roman" w:hAnsi="Times New Roman" w:cs="Times New Roman"/>
          <w:sz w:val="18"/>
          <w:szCs w:val="18"/>
        </w:rPr>
        <w:t>Continued on the following page)</w:t>
      </w:r>
    </w:p>
    <w:p w14:paraId="510E4025" w14:textId="3EA03AB6" w:rsidR="00FD4D1B" w:rsidRPr="00265FBC" w:rsidRDefault="00FD4D1B" w:rsidP="00FD4D1B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65FBC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>T</w:t>
      </w:r>
      <w:r w:rsidRPr="00265FBC">
        <w:rPr>
          <w:rFonts w:ascii="Times New Roman" w:hAnsi="Times New Roman" w:cs="Times New Roman"/>
          <w:b/>
          <w:bCs/>
          <w:sz w:val="24"/>
          <w:szCs w:val="28"/>
        </w:rPr>
        <w:t xml:space="preserve">ABLE </w:t>
      </w:r>
      <w:r w:rsidR="007C4759">
        <w:rPr>
          <w:rFonts w:ascii="Times New Roman" w:hAnsi="Times New Roman" w:cs="Times New Roman" w:hint="eastAsia"/>
          <w:b/>
          <w:bCs/>
          <w:sz w:val="24"/>
          <w:szCs w:val="28"/>
        </w:rPr>
        <w:t>S2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65FBC">
        <w:rPr>
          <w:rFonts w:ascii="Times New Roman" w:hAnsi="Times New Roman" w:cs="Times New Roman"/>
          <w:sz w:val="24"/>
          <w:szCs w:val="28"/>
        </w:rPr>
        <w:t xml:space="preserve"> </w:t>
      </w:r>
      <w:r w:rsidRPr="00265FBC">
        <w:rPr>
          <w:rFonts w:ascii="Times New Roman" w:hAnsi="Times New Roman" w:cs="Times New Roman"/>
        </w:rPr>
        <w:t>(</w:t>
      </w:r>
      <w:r w:rsidRPr="00265FBC">
        <w:rPr>
          <w:rFonts w:ascii="Times New Roman" w:hAnsi="Times New Roman" w:cs="Times New Roman"/>
          <w:i/>
          <w:iCs/>
        </w:rPr>
        <w:t>Continued</w:t>
      </w:r>
      <w:r w:rsidRPr="00265FBC">
        <w:rPr>
          <w:rFonts w:ascii="Times New Roman" w:hAnsi="Times New Roman" w:cs="Times New Roman"/>
        </w:rPr>
        <w:t>) Characteristics of the included studies.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46"/>
        <w:gridCol w:w="1564"/>
        <w:gridCol w:w="1134"/>
        <w:gridCol w:w="992"/>
        <w:gridCol w:w="1134"/>
        <w:gridCol w:w="1985"/>
        <w:gridCol w:w="1843"/>
        <w:gridCol w:w="708"/>
        <w:gridCol w:w="1418"/>
        <w:gridCol w:w="1134"/>
      </w:tblGrid>
      <w:tr w:rsidR="00265FBC" w:rsidRPr="00265FBC" w14:paraId="39E18EE4" w14:textId="77777777" w:rsidTr="008D3912">
        <w:trPr>
          <w:trHeight w:val="731"/>
        </w:trPr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2ABFA103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</w:t>
            </w:r>
          </w:p>
        </w:tc>
        <w:tc>
          <w:tcPr>
            <w:tcW w:w="846" w:type="dxa"/>
            <w:tcBorders>
              <w:top w:val="single" w:sz="8" w:space="0" w:color="auto"/>
              <w:bottom w:val="single" w:sz="4" w:space="0" w:color="auto"/>
            </w:tcBorders>
          </w:tcPr>
          <w:p w14:paraId="1490B434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4" w:space="0" w:color="auto"/>
            </w:tcBorders>
          </w:tcPr>
          <w:p w14:paraId="0E5DE6A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4365DA7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14:paraId="357A4273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Ischemia duration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2E53F2FF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Reperfusion duration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659DE37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Groups(n)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752C73B1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</w:tcPr>
          <w:p w14:paraId="455F4C3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Route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73FC41E1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 time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2F785BC3" w14:textId="77777777" w:rsidR="00FD4D1B" w:rsidRPr="00265FBC" w:rsidRDefault="00FD4D1B" w:rsidP="008D39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</w:p>
          <w:p w14:paraId="3765079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measure</w:t>
            </w:r>
          </w:p>
        </w:tc>
      </w:tr>
      <w:tr w:rsidR="00265FBC" w:rsidRPr="00265FBC" w14:paraId="48BE9DB4" w14:textId="77777777" w:rsidTr="008D3912">
        <w:trPr>
          <w:trHeight w:val="561"/>
        </w:trPr>
        <w:tc>
          <w:tcPr>
            <w:tcW w:w="1134" w:type="dxa"/>
            <w:tcBorders>
              <w:top w:val="nil"/>
              <w:bottom w:val="nil"/>
            </w:tcBorders>
          </w:tcPr>
          <w:p w14:paraId="1D33828B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Kara AF 2004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5C23CD6F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Wistar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48D0B57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F8F7A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220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~ 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320 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417C7D" w14:textId="77777777" w:rsidR="00FD4D1B" w:rsidRPr="00265FBC" w:rsidRDefault="00FD4D1B" w:rsidP="008D391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5 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519170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30 min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456136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24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AF2131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TMZ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994711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--</w:t>
            </w:r>
          </w:p>
          <w:p w14:paraId="3248312A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10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2F7DF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v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3BD0CC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C5F115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, MDA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CK-MB</w:t>
            </w:r>
          </w:p>
        </w:tc>
      </w:tr>
      <w:tr w:rsidR="00265FBC" w:rsidRPr="00265FBC" w14:paraId="5B88A9AC" w14:textId="77777777" w:rsidTr="008D3912">
        <w:trPr>
          <w:trHeight w:val="485"/>
        </w:trPr>
        <w:tc>
          <w:tcPr>
            <w:tcW w:w="1134" w:type="dxa"/>
            <w:tcBorders>
              <w:top w:val="nil"/>
              <w:bottom w:val="nil"/>
            </w:tcBorders>
          </w:tcPr>
          <w:p w14:paraId="53B4CB8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He WF 2023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59F091F2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D1BC89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EAC389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200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250 g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5C3CA8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30 min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8FC35C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120 min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468174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24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8E12199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TMZ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D2B822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NS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20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  <w:p w14:paraId="41EECA1E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mg·kg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·d</w:t>
            </w:r>
            <w:r w:rsidRPr="00265F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0CCAB9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i.g</w:t>
            </w:r>
            <w:proofErr w:type="spellEnd"/>
          </w:p>
          <w:p w14:paraId="46E01075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E4265C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265FBC">
              <w:rPr>
                <w:rFonts w:ascii="Times New Roman" w:hAnsi="Times New Roman"/>
                <w:sz w:val="18"/>
                <w:szCs w:val="18"/>
              </w:rPr>
              <w:t>fter reperfusion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A04BCB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, LDH</w:t>
            </w:r>
          </w:p>
        </w:tc>
      </w:tr>
      <w:tr w:rsidR="00265FBC" w:rsidRPr="00265FBC" w14:paraId="79CC0E15" w14:textId="77777777" w:rsidTr="008D3912">
        <w:trPr>
          <w:trHeight w:val="563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E2204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Qiao R 2020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11FDE445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SD</w:t>
            </w: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</w:tcPr>
          <w:p w14:paraId="542AEAAE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79F738" w14:textId="77777777" w:rsidR="00FD4D1B" w:rsidRPr="00265FBC" w:rsidRDefault="00FD4D1B" w:rsidP="008D3912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220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～</w:t>
            </w: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250 g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B0DE94D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40 min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FBBED29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120 min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78634F4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Control group (n=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2AA669C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TMZ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 xml:space="preserve"> group (n= 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E2F2CB6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--</w:t>
            </w:r>
          </w:p>
          <w:p w14:paraId="72D32B3D" w14:textId="77777777" w:rsidR="00FD4D1B" w:rsidRPr="00265FBC" w:rsidRDefault="00FD4D1B" w:rsidP="008D391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μmol/L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A2EBD5F" w14:textId="77777777" w:rsidR="00FD4D1B" w:rsidRPr="00265FBC" w:rsidRDefault="00FD4D1B" w:rsidP="008D3912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ecp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E23A2E0" w14:textId="77777777" w:rsidR="00FD4D1B" w:rsidRPr="00265FBC" w:rsidRDefault="00FD4D1B" w:rsidP="008D3912">
            <w:pPr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Prior to ischemia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prior to reperfusion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82C6284" w14:textId="77777777" w:rsidR="00FD4D1B" w:rsidRPr="00265FBC" w:rsidRDefault="00FD4D1B" w:rsidP="008D39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265FBC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r w:rsidRPr="00265FBC">
              <w:rPr>
                <w:rFonts w:ascii="Times New Roman" w:hAnsi="Times New Roman" w:cs="Times New Roman" w:hint="eastAsia"/>
                <w:sz w:val="18"/>
                <w:szCs w:val="18"/>
              </w:rPr>
              <w:t>, LDH</w:t>
            </w:r>
          </w:p>
        </w:tc>
      </w:tr>
    </w:tbl>
    <w:p w14:paraId="24453B4F" w14:textId="77777777" w:rsidR="00FD4D1B" w:rsidRPr="00265FBC" w:rsidRDefault="00FD4D1B" w:rsidP="00FD4D1B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65FBC">
        <w:rPr>
          <w:rFonts w:ascii="Times New Roman" w:hAnsi="Times New Roman" w:cs="Times New Roman"/>
          <w:i/>
          <w:iCs/>
          <w:sz w:val="18"/>
          <w:szCs w:val="18"/>
        </w:rPr>
        <w:t xml:space="preserve">Abbreviations: TMZ, Trimetazidine; TMZ -L, Trimetazidine low-dose group; TMZ -H, Trimetazidine high-dose group; Control, receiving myocardial ischemic-reperfusion injury group; </w:t>
      </w:r>
      <w:bookmarkStart w:id="0" w:name="OLE_LINK4"/>
      <w:proofErr w:type="spellStart"/>
      <w:r w:rsidRPr="00265FBC">
        <w:rPr>
          <w:rFonts w:ascii="Times New Roman" w:hAnsi="Times New Roman" w:cs="Times New Roman"/>
          <w:i/>
          <w:iCs/>
          <w:sz w:val="18"/>
          <w:szCs w:val="18"/>
        </w:rPr>
        <w:t>i.p</w:t>
      </w:r>
      <w:proofErr w:type="spellEnd"/>
      <w:r w:rsidRPr="00265FBC">
        <w:rPr>
          <w:rFonts w:ascii="Times New Roman" w:hAnsi="Times New Roman" w:cs="Times New Roman"/>
          <w:i/>
          <w:iCs/>
          <w:sz w:val="18"/>
          <w:szCs w:val="18"/>
        </w:rPr>
        <w:t xml:space="preserve">, intraperitoneal injection; </w:t>
      </w:r>
      <w:proofErr w:type="spellStart"/>
      <w:r w:rsidRPr="00265FBC">
        <w:rPr>
          <w:rFonts w:ascii="Times New Roman" w:hAnsi="Times New Roman" w:cs="Times New Roman"/>
          <w:i/>
          <w:iCs/>
          <w:sz w:val="18"/>
          <w:szCs w:val="18"/>
        </w:rPr>
        <w:t>i.g</w:t>
      </w:r>
      <w:proofErr w:type="spellEnd"/>
      <w:r w:rsidRPr="00265FBC">
        <w:rPr>
          <w:rFonts w:ascii="Times New Roman" w:hAnsi="Times New Roman" w:cs="Times New Roman"/>
          <w:i/>
          <w:iCs/>
          <w:sz w:val="18"/>
          <w:szCs w:val="18"/>
        </w:rPr>
        <w:t xml:space="preserve">, intragastric; </w:t>
      </w:r>
      <w:proofErr w:type="spellStart"/>
      <w:r w:rsidRPr="00265FBC">
        <w:rPr>
          <w:rFonts w:ascii="Times New Roman" w:hAnsi="Times New Roman" w:cs="Times New Roman"/>
          <w:i/>
          <w:iCs/>
          <w:sz w:val="18"/>
          <w:szCs w:val="18"/>
        </w:rPr>
        <w:t>i.v</w:t>
      </w:r>
      <w:proofErr w:type="spellEnd"/>
      <w:r w:rsidRPr="00265FBC">
        <w:rPr>
          <w:rFonts w:ascii="Times New Roman" w:hAnsi="Times New Roman" w:cs="Times New Roman"/>
          <w:i/>
          <w:iCs/>
          <w:sz w:val="18"/>
          <w:szCs w:val="18"/>
        </w:rPr>
        <w:t>, intravenous injection</w:t>
      </w:r>
      <w:bookmarkEnd w:id="0"/>
      <w:r w:rsidRPr="00265FBC">
        <w:rPr>
          <w:rFonts w:ascii="Times New Roman" w:hAnsi="Times New Roman" w:cs="Times New Roman"/>
          <w:i/>
          <w:iCs/>
          <w:sz w:val="18"/>
          <w:szCs w:val="18"/>
        </w:rPr>
        <w:t xml:space="preserve">; </w:t>
      </w:r>
      <w:proofErr w:type="spellStart"/>
      <w:r w:rsidRPr="00265FBC">
        <w:rPr>
          <w:rFonts w:ascii="Times New Roman" w:hAnsi="Times New Roman" w:cs="Times New Roman" w:hint="eastAsia"/>
          <w:i/>
          <w:iCs/>
          <w:sz w:val="18"/>
          <w:szCs w:val="18"/>
        </w:rPr>
        <w:t>ecp</w:t>
      </w:r>
      <w:proofErr w:type="spellEnd"/>
      <w:r w:rsidRPr="00265FBC">
        <w:rPr>
          <w:rFonts w:ascii="Times New Roman" w:hAnsi="Times New Roman" w:cs="Times New Roman" w:hint="eastAsia"/>
          <w:i/>
          <w:iCs/>
          <w:sz w:val="18"/>
          <w:szCs w:val="18"/>
        </w:rPr>
        <w:t xml:space="preserve">, extracorporeal perfusion; </w:t>
      </w:r>
      <w:r w:rsidRPr="00265FBC">
        <w:rPr>
          <w:rFonts w:ascii="Times New Roman" w:hAnsi="Times New Roman" w:cs="Times New Roman"/>
          <w:i/>
          <w:iCs/>
          <w:sz w:val="18"/>
          <w:szCs w:val="18"/>
        </w:rPr>
        <w:t>NS, normal saline; PW, Purified water; SOD, superoxide dismutase; MDA, methane dicarboxylic aldehyde; LDH, lactic dehydrogenase; CK-MB, creatine kinase isoenzyme;</w:t>
      </w:r>
      <w:r w:rsidRPr="00265FBC">
        <w:t xml:space="preserve"> </w:t>
      </w:r>
      <w:r w:rsidRPr="00265FBC">
        <w:rPr>
          <w:rFonts w:ascii="Times New Roman" w:hAnsi="Times New Roman" w:cs="Times New Roman"/>
          <w:i/>
          <w:iCs/>
          <w:sz w:val="18"/>
          <w:szCs w:val="18"/>
        </w:rPr>
        <w:t>MIS, myocardial infarct size; ?, not recorded.</w:t>
      </w:r>
    </w:p>
    <w:p w14:paraId="0F010CF6" w14:textId="77777777" w:rsidR="00FD4D1B" w:rsidRPr="00265FBC" w:rsidRDefault="00FD4D1B" w:rsidP="00FD4D1B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6E91232C" w14:textId="77777777" w:rsidR="00134F67" w:rsidRPr="00265FBC" w:rsidRDefault="00134F67">
      <w:pPr>
        <w:rPr>
          <w:rFonts w:hint="eastAsia"/>
        </w:rPr>
      </w:pPr>
    </w:p>
    <w:p w14:paraId="40B2E274" w14:textId="77777777" w:rsidR="00FD4D1B" w:rsidRPr="00265FBC" w:rsidRDefault="00FD4D1B">
      <w:pPr>
        <w:rPr>
          <w:rFonts w:hint="eastAsia"/>
        </w:rPr>
      </w:pPr>
    </w:p>
    <w:p w14:paraId="6A2F7308" w14:textId="77777777" w:rsidR="00FD4D1B" w:rsidRPr="00265FBC" w:rsidRDefault="00FD4D1B">
      <w:pPr>
        <w:rPr>
          <w:rFonts w:hint="eastAsia"/>
        </w:rPr>
      </w:pPr>
    </w:p>
    <w:p w14:paraId="3A64CA5A" w14:textId="77777777" w:rsidR="00FD4D1B" w:rsidRPr="00265FBC" w:rsidRDefault="00FD4D1B">
      <w:pPr>
        <w:rPr>
          <w:rFonts w:hint="eastAsia"/>
        </w:rPr>
      </w:pPr>
    </w:p>
    <w:p w14:paraId="5270CBD3" w14:textId="77777777" w:rsidR="00FD4D1B" w:rsidRPr="00265FBC" w:rsidRDefault="00FD4D1B">
      <w:pPr>
        <w:rPr>
          <w:rFonts w:hint="eastAsia"/>
        </w:rPr>
      </w:pPr>
    </w:p>
    <w:p w14:paraId="08F5F4EA" w14:textId="77777777" w:rsidR="00FD4D1B" w:rsidRPr="00265FBC" w:rsidRDefault="00FD4D1B">
      <w:pPr>
        <w:rPr>
          <w:rFonts w:hint="eastAsia"/>
        </w:rPr>
      </w:pPr>
    </w:p>
    <w:p w14:paraId="3EE316EC" w14:textId="77777777" w:rsidR="00FD4D1B" w:rsidRPr="00265FBC" w:rsidRDefault="00FD4D1B">
      <w:pPr>
        <w:rPr>
          <w:rFonts w:hint="eastAsia"/>
        </w:rPr>
      </w:pPr>
    </w:p>
    <w:p w14:paraId="16A2CB55" w14:textId="77777777" w:rsidR="00FD4D1B" w:rsidRPr="00265FBC" w:rsidRDefault="00FD4D1B">
      <w:pPr>
        <w:rPr>
          <w:rFonts w:hint="eastAsia"/>
        </w:rPr>
      </w:pPr>
    </w:p>
    <w:p w14:paraId="28ECD697" w14:textId="77777777" w:rsidR="00FD4D1B" w:rsidRPr="00265FBC" w:rsidRDefault="00FD4D1B">
      <w:pPr>
        <w:rPr>
          <w:rFonts w:hint="eastAsia"/>
        </w:rPr>
      </w:pPr>
    </w:p>
    <w:p w14:paraId="5C560D2B" w14:textId="77777777" w:rsidR="00FD4D1B" w:rsidRPr="00265FBC" w:rsidRDefault="00FD4D1B">
      <w:pPr>
        <w:rPr>
          <w:rFonts w:hint="eastAsia"/>
        </w:rPr>
      </w:pPr>
    </w:p>
    <w:p w14:paraId="0B7F911B" w14:textId="77777777" w:rsidR="00FD4D1B" w:rsidRPr="00265FBC" w:rsidRDefault="00FD4D1B">
      <w:pPr>
        <w:rPr>
          <w:rFonts w:hint="eastAsia"/>
        </w:rPr>
      </w:pPr>
    </w:p>
    <w:p w14:paraId="2EAC7A09" w14:textId="29D265F1" w:rsidR="00FD4D1B" w:rsidRPr="00265FBC" w:rsidRDefault="00FD4D1B">
      <w:pPr>
        <w:widowControl/>
        <w:jc w:val="left"/>
        <w:rPr>
          <w:rFonts w:hint="eastAsia"/>
        </w:rPr>
      </w:pPr>
    </w:p>
    <w:p w14:paraId="1B212DD0" w14:textId="77777777" w:rsidR="00FD4D1B" w:rsidRPr="00265FBC" w:rsidRDefault="00FD4D1B">
      <w:pPr>
        <w:rPr>
          <w:rFonts w:hint="eastAsia"/>
        </w:rPr>
        <w:sectPr w:rsidR="00FD4D1B" w:rsidRPr="00265FBC" w:rsidSect="00FD4D1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C06300D" w14:textId="77777777" w:rsidR="00767B8C" w:rsidRPr="00920C67" w:rsidRDefault="00767B8C" w:rsidP="00FD4D1B">
      <w:pPr>
        <w:spacing w:line="360" w:lineRule="auto"/>
        <w:rPr>
          <w:rFonts w:ascii="Times New Roman" w:hAnsi="Times New Roman" w:cs="Times New Roman"/>
          <w:spacing w:val="15"/>
          <w:sz w:val="24"/>
          <w:szCs w:val="24"/>
        </w:rPr>
      </w:pPr>
    </w:p>
    <w:sectPr w:rsidR="00767B8C" w:rsidRPr="00920C67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0C11" w14:textId="77777777" w:rsidR="005523DF" w:rsidRDefault="005523DF" w:rsidP="00FD4D1B">
      <w:pPr>
        <w:rPr>
          <w:rFonts w:hint="eastAsia"/>
        </w:rPr>
      </w:pPr>
      <w:r>
        <w:separator/>
      </w:r>
    </w:p>
  </w:endnote>
  <w:endnote w:type="continuationSeparator" w:id="0">
    <w:p w14:paraId="19F99DAF" w14:textId="77777777" w:rsidR="005523DF" w:rsidRDefault="005523DF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29B1" w14:textId="77777777" w:rsidR="005523DF" w:rsidRDefault="005523DF" w:rsidP="00FD4D1B">
      <w:pPr>
        <w:rPr>
          <w:rFonts w:hint="eastAsia"/>
        </w:rPr>
      </w:pPr>
      <w:r>
        <w:separator/>
      </w:r>
    </w:p>
  </w:footnote>
  <w:footnote w:type="continuationSeparator" w:id="0">
    <w:p w14:paraId="252A7A9E" w14:textId="77777777" w:rsidR="005523DF" w:rsidRDefault="005523DF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26E98"/>
    <w:rsid w:val="00064F7C"/>
    <w:rsid w:val="00090DDB"/>
    <w:rsid w:val="00107D6A"/>
    <w:rsid w:val="00134F67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B6EA6"/>
    <w:rsid w:val="004F07D9"/>
    <w:rsid w:val="005523DF"/>
    <w:rsid w:val="0059503C"/>
    <w:rsid w:val="0065103E"/>
    <w:rsid w:val="00676F63"/>
    <w:rsid w:val="00681720"/>
    <w:rsid w:val="006E6090"/>
    <w:rsid w:val="00757CB0"/>
    <w:rsid w:val="00767B8C"/>
    <w:rsid w:val="0078396D"/>
    <w:rsid w:val="007C4759"/>
    <w:rsid w:val="007E239C"/>
    <w:rsid w:val="0087700D"/>
    <w:rsid w:val="00887F8B"/>
    <w:rsid w:val="00920C67"/>
    <w:rsid w:val="009D72C9"/>
    <w:rsid w:val="009E7D16"/>
    <w:rsid w:val="00A35BB0"/>
    <w:rsid w:val="00A53C35"/>
    <w:rsid w:val="00AC5A69"/>
    <w:rsid w:val="00B11D4A"/>
    <w:rsid w:val="00B26376"/>
    <w:rsid w:val="00B37DE8"/>
    <w:rsid w:val="00B721C6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5BC"/>
    <w:rsid w:val="00ED3422"/>
    <w:rsid w:val="00EE5822"/>
    <w:rsid w:val="00F4600C"/>
    <w:rsid w:val="00F5775F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20</cp:revision>
  <dcterms:created xsi:type="dcterms:W3CDTF">2024-10-21T02:43:00Z</dcterms:created>
  <dcterms:modified xsi:type="dcterms:W3CDTF">2025-03-27T13:17:00Z</dcterms:modified>
</cp:coreProperties>
</file>