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3265A" w14:textId="72CF01EA" w:rsidR="00D7066B" w:rsidRDefault="00D7066B" w:rsidP="001D4427">
      <w:pPr>
        <w:widowControl/>
        <w:spacing w:before="100" w:beforeAutospacing="1" w:after="100" w:afterAutospacing="1"/>
        <w:rPr>
          <w:rFonts w:ascii="Times New Roman" w:eastAsiaTheme="minorEastAsia" w:hAnsi="Times New Roman"/>
          <w:b/>
          <w:kern w:val="0"/>
          <w:sz w:val="24"/>
          <w:szCs w:val="24"/>
        </w:rPr>
      </w:pPr>
      <w:bookmarkStart w:id="0" w:name="_Hlk176097499"/>
      <w:bookmarkEnd w:id="0"/>
      <w:r>
        <w:rPr>
          <w:rFonts w:ascii="Times New Roman" w:eastAsiaTheme="minorEastAsia" w:hAnsi="Times New Roman" w:hint="eastAsia"/>
          <w:b/>
          <w:kern w:val="0"/>
          <w:sz w:val="24"/>
          <w:szCs w:val="24"/>
        </w:rPr>
        <w:t>Supplement</w:t>
      </w:r>
      <w:r w:rsidR="007F69E8">
        <w:rPr>
          <w:rFonts w:ascii="Times New Roman" w:eastAsiaTheme="minorEastAsia" w:hAnsi="Times New Roman" w:hint="eastAsia"/>
          <w:b/>
          <w:kern w:val="0"/>
          <w:sz w:val="24"/>
          <w:szCs w:val="24"/>
        </w:rPr>
        <w:t xml:space="preserve"> data</w:t>
      </w:r>
    </w:p>
    <w:p w14:paraId="348B982B" w14:textId="1207B7B1" w:rsidR="00C87D8B" w:rsidRPr="009641E1" w:rsidRDefault="00C87D8B" w:rsidP="00C87D8B">
      <w:pPr>
        <w:pStyle w:val="a8"/>
        <w:widowControl/>
        <w:numPr>
          <w:ilvl w:val="0"/>
          <w:numId w:val="1"/>
        </w:numPr>
        <w:spacing w:before="100" w:beforeAutospacing="1" w:after="100" w:afterAutospacing="1"/>
        <w:ind w:firstLineChars="0"/>
        <w:rPr>
          <w:rFonts w:ascii="Times New Roman" w:eastAsiaTheme="minorEastAsia" w:hAnsi="Times New Roman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kern w:val="0"/>
          <w:sz w:val="24"/>
          <w:szCs w:val="24"/>
        </w:rPr>
        <w:t>G</w:t>
      </w:r>
      <w:r w:rsidRPr="00C87D8B">
        <w:rPr>
          <w:rFonts w:ascii="Times New Roman" w:eastAsiaTheme="minorEastAsia" w:hAnsi="Times New Roman" w:hint="eastAsia"/>
          <w:b/>
          <w:kern w:val="0"/>
          <w:sz w:val="24"/>
          <w:szCs w:val="24"/>
        </w:rPr>
        <w:t>ene information</w:t>
      </w:r>
    </w:p>
    <w:p w14:paraId="435FB5A7" w14:textId="52C12BF8" w:rsidR="009641E1" w:rsidRPr="004356D4" w:rsidRDefault="009641E1" w:rsidP="004356D4">
      <w:pPr>
        <w:pStyle w:val="a8"/>
        <w:widowControl/>
        <w:numPr>
          <w:ilvl w:val="1"/>
          <w:numId w:val="1"/>
        </w:numPr>
        <w:spacing w:before="100" w:beforeAutospacing="1" w:after="100" w:afterAutospacing="1"/>
        <w:ind w:firstLineChars="0"/>
        <w:rPr>
          <w:rFonts w:ascii="Times New Roman" w:eastAsiaTheme="minorEastAsia" w:hAnsi="Times New Roman"/>
          <w:b/>
          <w:bCs/>
          <w:kern w:val="0"/>
          <w:sz w:val="24"/>
          <w:szCs w:val="24"/>
        </w:rPr>
      </w:pPr>
      <w:r w:rsidRPr="004356D4">
        <w:rPr>
          <w:rFonts w:ascii="Times New Roman" w:eastAsiaTheme="minorEastAsia" w:hAnsi="Times New Roman" w:hint="eastAsia"/>
          <w:b/>
          <w:bCs/>
          <w:kern w:val="0"/>
          <w:sz w:val="24"/>
          <w:szCs w:val="24"/>
        </w:rPr>
        <w:t xml:space="preserve">The </w:t>
      </w:r>
      <w:r w:rsidRPr="004356D4">
        <w:rPr>
          <w:rFonts w:ascii="Times New Roman" w:eastAsiaTheme="minorEastAsia" w:hAnsi="Times New Roman"/>
          <w:b/>
          <w:bCs/>
          <w:kern w:val="0"/>
          <w:sz w:val="24"/>
          <w:szCs w:val="24"/>
        </w:rPr>
        <w:t>se</w:t>
      </w:r>
      <w:r w:rsidRPr="004356D4">
        <w:rPr>
          <w:rFonts w:ascii="Times New Roman" w:eastAsiaTheme="minorEastAsia" w:hAnsi="Times New Roman" w:hint="eastAsia"/>
          <w:b/>
          <w:bCs/>
          <w:kern w:val="0"/>
          <w:sz w:val="24"/>
          <w:szCs w:val="24"/>
        </w:rPr>
        <w:t>rial</w:t>
      </w:r>
      <w:r w:rsidRPr="004356D4">
        <w:rPr>
          <w:rFonts w:ascii="Times New Roman" w:eastAsiaTheme="minorEastAsia" w:hAnsi="Times New Roman"/>
          <w:b/>
          <w:bCs/>
          <w:kern w:val="0"/>
          <w:sz w:val="24"/>
          <w:szCs w:val="24"/>
        </w:rPr>
        <w:t xml:space="preserve"> number</w:t>
      </w:r>
      <w:r w:rsidRPr="004356D4">
        <w:rPr>
          <w:rFonts w:ascii="Times New Roman" w:eastAsiaTheme="minorEastAsia" w:hAnsi="Times New Roman" w:hint="eastAsia"/>
          <w:b/>
          <w:bCs/>
          <w:kern w:val="0"/>
          <w:sz w:val="24"/>
          <w:szCs w:val="24"/>
        </w:rPr>
        <w:t xml:space="preserve"> of the genes in the database</w:t>
      </w:r>
    </w:p>
    <w:p w14:paraId="61E61504" w14:textId="04DAB427" w:rsidR="004356D4" w:rsidRPr="004356D4" w:rsidRDefault="004356D4" w:rsidP="004356D4">
      <w:pPr>
        <w:pStyle w:val="a8"/>
        <w:widowControl/>
        <w:spacing w:before="100" w:beforeAutospacing="1" w:after="100" w:afterAutospacing="1"/>
        <w:ind w:left="360" w:firstLine="480"/>
        <w:rPr>
          <w:rFonts w:ascii="Times New Roman" w:eastAsiaTheme="minorEastAsia" w:hAnsi="Times New Roman"/>
          <w:b/>
          <w:bCs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Supplemental table1: </w:t>
      </w:r>
      <w:r w:rsidRPr="009641E1">
        <w:rPr>
          <w:rFonts w:ascii="Times New Roman" w:eastAsiaTheme="minorEastAsia" w:hAnsi="Times New Roman"/>
          <w:bCs/>
          <w:kern w:val="0"/>
          <w:sz w:val="24"/>
          <w:szCs w:val="24"/>
        </w:rPr>
        <w:t>Database information for genes of interest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677"/>
        <w:gridCol w:w="2644"/>
        <w:gridCol w:w="2615"/>
      </w:tblGrid>
      <w:tr w:rsidR="00C87D8B" w14:paraId="3D1B03FB" w14:textId="77777777" w:rsidTr="009641E1">
        <w:tc>
          <w:tcPr>
            <w:tcW w:w="2677" w:type="dxa"/>
          </w:tcPr>
          <w:p w14:paraId="1E2AD452" w14:textId="000E671E" w:rsidR="00C87D8B" w:rsidRDefault="00C87D8B" w:rsidP="00C87D8B">
            <w:pPr>
              <w:pStyle w:val="a8"/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</w:rPr>
            </w:pPr>
            <w:r w:rsidRPr="00C87D8B"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</w:rPr>
              <w:t>Gene of interest</w:t>
            </w:r>
          </w:p>
        </w:tc>
        <w:tc>
          <w:tcPr>
            <w:tcW w:w="2644" w:type="dxa"/>
          </w:tcPr>
          <w:p w14:paraId="6C2004EF" w14:textId="2A298D2D" w:rsidR="00C87D8B" w:rsidRDefault="00C87D8B" w:rsidP="00C87D8B">
            <w:pPr>
              <w:pStyle w:val="a8"/>
              <w:widowControl/>
              <w:spacing w:before="100" w:beforeAutospacing="1" w:after="100" w:afterAutospacing="1"/>
              <w:ind w:left="360" w:firstLineChars="0" w:firstLine="0"/>
              <w:jc w:val="center"/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bCs/>
                <w:kern w:val="0"/>
                <w:sz w:val="24"/>
                <w:szCs w:val="24"/>
              </w:rPr>
              <w:t>NCBI number</w:t>
            </w:r>
          </w:p>
        </w:tc>
        <w:tc>
          <w:tcPr>
            <w:tcW w:w="2615" w:type="dxa"/>
          </w:tcPr>
          <w:p w14:paraId="236A390A" w14:textId="09CAE3C5" w:rsidR="00C87D8B" w:rsidRDefault="00C87D8B" w:rsidP="00C87D8B">
            <w:pPr>
              <w:pStyle w:val="a8"/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bCs/>
                <w:kern w:val="0"/>
                <w:sz w:val="24"/>
                <w:szCs w:val="24"/>
              </w:rPr>
              <w:t>MGI number</w:t>
            </w:r>
          </w:p>
        </w:tc>
      </w:tr>
      <w:tr w:rsidR="00C87D8B" w14:paraId="29E806D3" w14:textId="77777777" w:rsidTr="009641E1">
        <w:tc>
          <w:tcPr>
            <w:tcW w:w="2677" w:type="dxa"/>
          </w:tcPr>
          <w:p w14:paraId="50749BBC" w14:textId="431A37EA" w:rsidR="00C87D8B" w:rsidRPr="00C87D8B" w:rsidRDefault="00C87D8B" w:rsidP="00C87D8B">
            <w:pPr>
              <w:pStyle w:val="a8"/>
              <w:widowControl/>
              <w:spacing w:before="100" w:beforeAutospacing="1" w:after="100" w:afterAutospacing="1"/>
              <w:ind w:left="360" w:firstLineChars="300" w:firstLine="720"/>
              <w:rPr>
                <w:rFonts w:ascii="Times New Roman" w:eastAsiaTheme="minorEastAsia" w:hAnsi="Times New Roman"/>
                <w:bCs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87D8B">
              <w:rPr>
                <w:rFonts w:ascii="Times New Roman" w:eastAsiaTheme="minorEastAsia" w:hAnsi="Times New Roman" w:hint="eastAsia"/>
                <w:bCs/>
                <w:i/>
                <w:iCs/>
                <w:kern w:val="0"/>
                <w:sz w:val="24"/>
                <w:szCs w:val="24"/>
              </w:rPr>
              <w:t>Cga</w:t>
            </w:r>
            <w:proofErr w:type="spellEnd"/>
          </w:p>
        </w:tc>
        <w:tc>
          <w:tcPr>
            <w:tcW w:w="2644" w:type="dxa"/>
          </w:tcPr>
          <w:p w14:paraId="24875630" w14:textId="0967115F" w:rsidR="00C87D8B" w:rsidRDefault="00C87D8B" w:rsidP="00C87D8B">
            <w:pPr>
              <w:pStyle w:val="a8"/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</w:rPr>
            </w:pPr>
            <w:r w:rsidRPr="00C87D8B">
              <w:rPr>
                <w:rFonts w:ascii="Times New Roman" w:eastAsiaTheme="minorEastAsia" w:hAnsi="Times New Roman" w:hint="eastAsia"/>
                <w:bCs/>
                <w:kern w:val="0"/>
                <w:sz w:val="24"/>
                <w:szCs w:val="24"/>
              </w:rPr>
              <w:t>12640</w:t>
            </w:r>
          </w:p>
        </w:tc>
        <w:tc>
          <w:tcPr>
            <w:tcW w:w="2615" w:type="dxa"/>
          </w:tcPr>
          <w:p w14:paraId="77022F93" w14:textId="06F8C2DC" w:rsidR="00C87D8B" w:rsidRDefault="00C87D8B" w:rsidP="00C87D8B">
            <w:pPr>
              <w:pStyle w:val="a8"/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</w:rPr>
            </w:pPr>
            <w:r w:rsidRPr="00C87D8B"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</w:rPr>
              <w:t>88390</w:t>
            </w:r>
          </w:p>
        </w:tc>
      </w:tr>
      <w:tr w:rsidR="00C87D8B" w14:paraId="0FD49B08" w14:textId="77777777" w:rsidTr="009641E1">
        <w:tc>
          <w:tcPr>
            <w:tcW w:w="2677" w:type="dxa"/>
          </w:tcPr>
          <w:p w14:paraId="455AA033" w14:textId="6ED705C3" w:rsidR="00C87D8B" w:rsidRPr="00C87D8B" w:rsidRDefault="00C87D8B" w:rsidP="00C87D8B">
            <w:pPr>
              <w:pStyle w:val="a8"/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Times New Roman" w:eastAsiaTheme="minorEastAsia" w:hAnsi="Times New Roman"/>
                <w:bCs/>
                <w:i/>
                <w:iCs/>
                <w:kern w:val="0"/>
                <w:sz w:val="24"/>
                <w:szCs w:val="24"/>
              </w:rPr>
            </w:pPr>
            <w:proofErr w:type="spellStart"/>
            <w:r w:rsidRPr="00C87D8B">
              <w:rPr>
                <w:rFonts w:ascii="Times New Roman" w:eastAsiaTheme="minorEastAsia" w:hAnsi="Times New Roman" w:hint="eastAsia"/>
                <w:bCs/>
                <w:i/>
                <w:iCs/>
                <w:kern w:val="0"/>
                <w:sz w:val="24"/>
                <w:szCs w:val="24"/>
              </w:rPr>
              <w:t>Fshb</w:t>
            </w:r>
            <w:proofErr w:type="spellEnd"/>
          </w:p>
        </w:tc>
        <w:tc>
          <w:tcPr>
            <w:tcW w:w="2644" w:type="dxa"/>
          </w:tcPr>
          <w:p w14:paraId="40C08C4F" w14:textId="4790BB22" w:rsidR="00C87D8B" w:rsidRDefault="00C87D8B" w:rsidP="00C87D8B">
            <w:pPr>
              <w:pStyle w:val="a8"/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</w:rPr>
            </w:pPr>
            <w:r w:rsidRPr="00C87D8B"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</w:rPr>
              <w:t>14308</w:t>
            </w:r>
          </w:p>
        </w:tc>
        <w:tc>
          <w:tcPr>
            <w:tcW w:w="2615" w:type="dxa"/>
          </w:tcPr>
          <w:p w14:paraId="35D38CFD" w14:textId="67D8F8BA" w:rsidR="00C87D8B" w:rsidRDefault="00C87D8B" w:rsidP="00C87D8B">
            <w:pPr>
              <w:pStyle w:val="a8"/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Times New Roman" w:eastAsiaTheme="minorEastAsia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bCs/>
                <w:kern w:val="0"/>
                <w:sz w:val="24"/>
                <w:szCs w:val="24"/>
              </w:rPr>
              <w:t>95582</w:t>
            </w:r>
          </w:p>
        </w:tc>
      </w:tr>
    </w:tbl>
    <w:p w14:paraId="19870BF0" w14:textId="0C9BCD8E" w:rsidR="009641E1" w:rsidRDefault="009641E1" w:rsidP="009641E1">
      <w:pPr>
        <w:widowControl/>
        <w:spacing w:before="100" w:beforeAutospacing="1" w:after="100" w:afterAutospacing="1"/>
        <w:ind w:firstLineChars="350" w:firstLine="840"/>
        <w:rPr>
          <w:rFonts w:ascii="Times New Roman" w:eastAsiaTheme="minorEastAsia" w:hAnsi="Times New Roman"/>
          <w:bCs/>
          <w:kern w:val="0"/>
          <w:sz w:val="24"/>
          <w:szCs w:val="24"/>
        </w:rPr>
      </w:pPr>
    </w:p>
    <w:p w14:paraId="3A8B33F8" w14:textId="2C2DFD37" w:rsidR="009641E1" w:rsidRPr="009641E1" w:rsidRDefault="009641E1" w:rsidP="009641E1">
      <w:pPr>
        <w:widowControl/>
        <w:spacing w:before="100" w:beforeAutospacing="1" w:after="100" w:afterAutospacing="1"/>
        <w:rPr>
          <w:rFonts w:ascii="Times New Roman" w:eastAsiaTheme="minorEastAsia" w:hAnsi="Times New Roman"/>
          <w:b/>
          <w:bCs/>
          <w:kern w:val="0"/>
          <w:sz w:val="24"/>
          <w:szCs w:val="24"/>
        </w:rPr>
      </w:pPr>
      <w:r w:rsidRPr="009641E1">
        <w:rPr>
          <w:rFonts w:ascii="Times New Roman" w:eastAsiaTheme="minorEastAsia" w:hAnsi="Times New Roman" w:hint="eastAsia"/>
          <w:b/>
          <w:kern w:val="0"/>
          <w:sz w:val="24"/>
          <w:szCs w:val="24"/>
        </w:rPr>
        <w:t>1.2 the database link of the genes of interest</w:t>
      </w:r>
    </w:p>
    <w:p w14:paraId="167DB9DA" w14:textId="6465C7F1" w:rsidR="009641E1" w:rsidRDefault="009641E1" w:rsidP="009641E1">
      <w:pPr>
        <w:widowControl/>
        <w:spacing w:before="100" w:beforeAutospacing="1" w:after="100" w:afterAutospacing="1"/>
        <w:rPr>
          <w:rFonts w:ascii="Times New Roman" w:eastAsiaTheme="minorEastAsia" w:hAnsi="Times New Roman"/>
          <w:bCs/>
          <w:kern w:val="0"/>
          <w:sz w:val="24"/>
          <w:szCs w:val="24"/>
        </w:rPr>
      </w:pPr>
      <w:r w:rsidRPr="009641E1">
        <w:rPr>
          <w:rFonts w:ascii="Times New Roman" w:eastAsiaTheme="minorEastAsia" w:hAnsi="Times New Roman"/>
          <w:bCs/>
          <w:kern w:val="0"/>
          <w:sz w:val="24"/>
          <w:szCs w:val="24"/>
        </w:rPr>
        <w:t>NCBI URL:</w:t>
      </w:r>
      <w:r>
        <w:rPr>
          <w:rFonts w:ascii="Times New Roman" w:eastAsiaTheme="minorEastAsia" w:hAnsi="Times New Roman" w:hint="eastAsia"/>
          <w:bCs/>
          <w:kern w:val="0"/>
          <w:sz w:val="24"/>
          <w:szCs w:val="24"/>
        </w:rPr>
        <w:t xml:space="preserve"> </w:t>
      </w:r>
    </w:p>
    <w:p w14:paraId="65747E77" w14:textId="57F6259B" w:rsidR="009641E1" w:rsidRPr="009641E1" w:rsidRDefault="009641E1" w:rsidP="009641E1">
      <w:pPr>
        <w:widowControl/>
        <w:spacing w:before="100" w:beforeAutospacing="1" w:after="100" w:afterAutospacing="1"/>
        <w:rPr>
          <w:rFonts w:ascii="Times New Roman" w:eastAsiaTheme="minorEastAsia" w:hAnsi="Times New Roman"/>
          <w:bCs/>
          <w:kern w:val="0"/>
          <w:sz w:val="24"/>
          <w:szCs w:val="24"/>
        </w:rPr>
      </w:pPr>
      <w:r w:rsidRPr="009641E1">
        <w:rPr>
          <w:rFonts w:ascii="Times New Roman" w:eastAsiaTheme="minorEastAsia" w:hAnsi="Times New Roman" w:hint="eastAsia"/>
          <w:bCs/>
          <w:kern w:val="0"/>
          <w:sz w:val="24"/>
          <w:szCs w:val="24"/>
        </w:rPr>
        <w:t xml:space="preserve">https://www.ncbi.nlm.nih.gov/gene/?term=12640  </w:t>
      </w:r>
    </w:p>
    <w:p w14:paraId="7E80C28F" w14:textId="41248D1F" w:rsidR="009641E1" w:rsidRDefault="009641E1" w:rsidP="009641E1">
      <w:pPr>
        <w:widowControl/>
        <w:spacing w:before="100" w:beforeAutospacing="1" w:after="100" w:afterAutospacing="1"/>
        <w:rPr>
          <w:rFonts w:ascii="Times New Roman" w:eastAsiaTheme="minorEastAsia" w:hAnsi="Times New Roman"/>
          <w:bCs/>
          <w:kern w:val="0"/>
          <w:sz w:val="24"/>
          <w:szCs w:val="24"/>
        </w:rPr>
      </w:pPr>
      <w:r w:rsidRPr="009641E1">
        <w:rPr>
          <w:rFonts w:ascii="Times New Roman" w:eastAsiaTheme="minorEastAsia" w:hAnsi="Times New Roman"/>
          <w:bCs/>
          <w:kern w:val="0"/>
          <w:sz w:val="24"/>
          <w:szCs w:val="24"/>
        </w:rPr>
        <w:t xml:space="preserve">https://www.ncbi.nlm.nih.gov/gene/?term=14308   </w:t>
      </w:r>
    </w:p>
    <w:p w14:paraId="3304544C" w14:textId="00FCA78F" w:rsidR="009641E1" w:rsidRDefault="009641E1" w:rsidP="009641E1">
      <w:pPr>
        <w:widowControl/>
        <w:spacing w:before="100" w:beforeAutospacing="1" w:after="100" w:afterAutospacing="1"/>
        <w:rPr>
          <w:rFonts w:ascii="Times New Roman" w:eastAsiaTheme="minorEastAsia" w:hAnsi="Times New Roman"/>
          <w:bCs/>
          <w:kern w:val="0"/>
          <w:sz w:val="24"/>
          <w:szCs w:val="24"/>
        </w:rPr>
      </w:pPr>
      <w:proofErr w:type="spellStart"/>
      <w:r w:rsidRPr="009641E1">
        <w:rPr>
          <w:rFonts w:ascii="Times New Roman" w:eastAsiaTheme="minorEastAsia" w:hAnsi="Times New Roman"/>
          <w:bCs/>
          <w:kern w:val="0"/>
          <w:sz w:val="24"/>
          <w:szCs w:val="24"/>
        </w:rPr>
        <w:t>Ensablebull</w:t>
      </w:r>
      <w:proofErr w:type="spellEnd"/>
      <w:r w:rsidRPr="009641E1">
        <w:rPr>
          <w:rFonts w:ascii="Times New Roman" w:eastAsiaTheme="minorEastAsia" w:hAnsi="Times New Roman"/>
          <w:bCs/>
          <w:kern w:val="0"/>
          <w:sz w:val="24"/>
          <w:szCs w:val="24"/>
        </w:rPr>
        <w:t xml:space="preserve"> links:</w:t>
      </w:r>
    </w:p>
    <w:p w14:paraId="5E4BBAC5" w14:textId="62C8FA2C" w:rsidR="009641E1" w:rsidRPr="009641E1" w:rsidRDefault="00DC256D" w:rsidP="009641E1">
      <w:pPr>
        <w:widowControl/>
        <w:spacing w:before="100" w:beforeAutospacing="1" w:after="100" w:afterAutospacing="1"/>
        <w:rPr>
          <w:rFonts w:ascii="Times New Roman" w:eastAsiaTheme="minorEastAsia" w:hAnsi="Times New Roman"/>
          <w:bCs/>
          <w:kern w:val="0"/>
          <w:sz w:val="24"/>
          <w:szCs w:val="24"/>
        </w:rPr>
      </w:pPr>
      <w:hyperlink r:id="rId7" w:history="1">
        <w:r w:rsidRPr="00743CBF">
          <w:rPr>
            <w:rStyle w:val="a9"/>
            <w:rFonts w:ascii="Times New Roman" w:eastAsiaTheme="minorEastAsia" w:hAnsi="Times New Roman"/>
            <w:bCs/>
            <w:kern w:val="0"/>
            <w:sz w:val="24"/>
            <w:szCs w:val="24"/>
          </w:rPr>
          <w:t>http://uswest.ensembl.org/Mus_musculus/Gene/Summary?db=core;g=ENSMUSG00000028298</w:t>
        </w:r>
      </w:hyperlink>
      <w:r w:rsidR="009641E1" w:rsidRPr="009641E1">
        <w:rPr>
          <w:rFonts w:ascii="Times New Roman" w:eastAsiaTheme="minorEastAsia" w:hAnsi="Times New Roman"/>
          <w:bCs/>
          <w:kern w:val="0"/>
          <w:sz w:val="24"/>
          <w:szCs w:val="24"/>
        </w:rPr>
        <w:t>;</w:t>
      </w:r>
      <w:r>
        <w:rPr>
          <w:rFonts w:ascii="Times New Roman" w:eastAsiaTheme="minorEastAsia" w:hAnsi="Times New Roman" w:hint="eastAsia"/>
          <w:bCs/>
          <w:kern w:val="0"/>
          <w:sz w:val="24"/>
          <w:szCs w:val="24"/>
        </w:rPr>
        <w:t xml:space="preserve"> </w:t>
      </w:r>
      <w:r w:rsidR="009641E1" w:rsidRPr="009641E1">
        <w:rPr>
          <w:rFonts w:ascii="Times New Roman" w:eastAsiaTheme="minorEastAsia" w:hAnsi="Times New Roman"/>
          <w:bCs/>
          <w:kern w:val="0"/>
          <w:sz w:val="24"/>
          <w:szCs w:val="24"/>
        </w:rPr>
        <w:t xml:space="preserve">r=4:34893779-34907370 </w:t>
      </w:r>
    </w:p>
    <w:p w14:paraId="788F4882" w14:textId="03DFE77C" w:rsidR="009641E1" w:rsidRDefault="009641E1" w:rsidP="009641E1">
      <w:pPr>
        <w:widowControl/>
        <w:spacing w:before="100" w:beforeAutospacing="1" w:after="100" w:afterAutospacing="1"/>
        <w:rPr>
          <w:rFonts w:ascii="Times New Roman" w:eastAsiaTheme="minorEastAsia" w:hAnsi="Times New Roman"/>
          <w:bCs/>
          <w:kern w:val="0"/>
          <w:sz w:val="24"/>
          <w:szCs w:val="24"/>
        </w:rPr>
      </w:pPr>
      <w:r w:rsidRPr="009641E1">
        <w:rPr>
          <w:rFonts w:ascii="Times New Roman" w:eastAsiaTheme="minorEastAsia" w:hAnsi="Times New Roman"/>
          <w:bCs/>
          <w:kern w:val="0"/>
          <w:sz w:val="24"/>
          <w:szCs w:val="24"/>
        </w:rPr>
        <w:t xml:space="preserve">http://uswest.ensembl.org/Mus_musculus/Gene/Summary?db=core;g=ENSMUSG00000027120;r=2:107056140-107059656;t=ENSMUST00000028533   </w:t>
      </w:r>
    </w:p>
    <w:p w14:paraId="75DA3B5C" w14:textId="3833AF9B" w:rsidR="009641E1" w:rsidRPr="0046225C" w:rsidRDefault="009641E1" w:rsidP="009641E1">
      <w:pPr>
        <w:widowControl/>
        <w:spacing w:before="100" w:beforeAutospacing="1" w:after="100" w:afterAutospacing="1"/>
        <w:rPr>
          <w:rFonts w:ascii="Times New Roman" w:eastAsiaTheme="minorEastAsia" w:hAnsi="Times New Roman"/>
          <w:b/>
          <w:kern w:val="0"/>
          <w:sz w:val="24"/>
          <w:szCs w:val="24"/>
        </w:rPr>
      </w:pPr>
      <w:r w:rsidRPr="0046225C">
        <w:rPr>
          <w:rFonts w:ascii="Times New Roman" w:eastAsiaTheme="minorEastAsia" w:hAnsi="Times New Roman" w:hint="eastAsia"/>
          <w:b/>
          <w:kern w:val="0"/>
          <w:sz w:val="24"/>
          <w:szCs w:val="24"/>
        </w:rPr>
        <w:t xml:space="preserve">1.3 </w:t>
      </w:r>
      <w:r w:rsidR="0046225C" w:rsidRPr="0046225C">
        <w:rPr>
          <w:rFonts w:ascii="Times New Roman" w:eastAsiaTheme="minorEastAsia" w:hAnsi="Times New Roman"/>
          <w:b/>
          <w:kern w:val="0"/>
          <w:sz w:val="24"/>
          <w:szCs w:val="24"/>
        </w:rPr>
        <w:t>Transcript</w:t>
      </w:r>
      <w:r w:rsidR="0046225C" w:rsidRPr="0046225C">
        <w:rPr>
          <w:rFonts w:ascii="Times New Roman" w:eastAsiaTheme="minorEastAsia" w:hAnsi="Times New Roman" w:hint="eastAsia"/>
          <w:b/>
          <w:kern w:val="0"/>
          <w:sz w:val="24"/>
          <w:szCs w:val="24"/>
        </w:rPr>
        <w:t xml:space="preserve"> information</w:t>
      </w:r>
    </w:p>
    <w:p w14:paraId="6D3E8DE3" w14:textId="0DAD121E" w:rsidR="009641E1" w:rsidRPr="009641E1" w:rsidRDefault="009641E1" w:rsidP="009641E1">
      <w:pPr>
        <w:widowControl/>
        <w:spacing w:before="100" w:beforeAutospacing="1" w:after="100" w:afterAutospacing="1"/>
        <w:rPr>
          <w:rFonts w:ascii="Times New Roman" w:eastAsiaTheme="minorEastAsia" w:hAnsi="Times New Roman"/>
          <w:bCs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Cs/>
          <w:kern w:val="0"/>
          <w:sz w:val="24"/>
          <w:szCs w:val="24"/>
        </w:rPr>
        <w:t xml:space="preserve">   </w:t>
      </w:r>
      <w:r w:rsidRPr="009641E1">
        <w:rPr>
          <w:rFonts w:ascii="Times New Roman" w:eastAsiaTheme="minorEastAsia" w:hAnsi="Times New Roman"/>
          <w:bCs/>
          <w:kern w:val="0"/>
          <w:sz w:val="24"/>
          <w:szCs w:val="24"/>
        </w:rPr>
        <w:t>Transcript of the program (ENSEMBL number)</w:t>
      </w:r>
      <w:r w:rsidR="0046225C">
        <w:rPr>
          <w:rFonts w:ascii="Times New Roman" w:eastAsiaTheme="minorEastAsia" w:hAnsi="Times New Roman" w:hint="eastAsia"/>
          <w:bCs/>
          <w:kern w:val="0"/>
          <w:sz w:val="24"/>
          <w:szCs w:val="24"/>
        </w:rPr>
        <w:t xml:space="preserve"> was </w:t>
      </w:r>
      <w:r w:rsidRPr="009641E1">
        <w:rPr>
          <w:rFonts w:ascii="Times New Roman" w:eastAsiaTheme="minorEastAsia" w:hAnsi="Times New Roman"/>
          <w:bCs/>
          <w:kern w:val="0"/>
          <w:sz w:val="24"/>
          <w:szCs w:val="24"/>
        </w:rPr>
        <w:t xml:space="preserve">CGA-201 (ENSMUST00000029975.9) </w:t>
      </w:r>
      <w:r w:rsidR="0046225C">
        <w:rPr>
          <w:rFonts w:ascii="Times New Roman" w:eastAsiaTheme="minorEastAsia" w:hAnsi="Times New Roman" w:hint="eastAsia"/>
          <w:bCs/>
          <w:kern w:val="0"/>
          <w:sz w:val="24"/>
          <w:szCs w:val="24"/>
        </w:rPr>
        <w:t>and</w:t>
      </w:r>
      <w:r w:rsidRPr="009641E1">
        <w:rPr>
          <w:rFonts w:ascii="Times New Roman" w:eastAsiaTheme="minorEastAsia" w:hAnsi="Times New Roman"/>
          <w:bCs/>
          <w:kern w:val="0"/>
          <w:sz w:val="24"/>
          <w:szCs w:val="24"/>
        </w:rPr>
        <w:t xml:space="preserve"> FSHB-201 (ENSMUST00000028533.6)</w:t>
      </w:r>
      <w:r w:rsidR="0046225C">
        <w:rPr>
          <w:rFonts w:ascii="Times New Roman" w:eastAsiaTheme="minorEastAsia" w:hAnsi="Times New Roman" w:hint="eastAsia"/>
          <w:bCs/>
          <w:kern w:val="0"/>
          <w:sz w:val="24"/>
          <w:szCs w:val="24"/>
        </w:rPr>
        <w:t>.</w:t>
      </w:r>
    </w:p>
    <w:p w14:paraId="176078D7" w14:textId="2B87F321" w:rsidR="001D4427" w:rsidRDefault="00D7066B" w:rsidP="001D4427">
      <w:pPr>
        <w:widowControl/>
        <w:spacing w:before="100" w:beforeAutospacing="1" w:after="100" w:afterAutospacing="1"/>
        <w:rPr>
          <w:rFonts w:ascii="Times New Roman" w:eastAsiaTheme="minorEastAsia" w:hAnsi="Times New Roman"/>
          <w:b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kern w:val="0"/>
          <w:sz w:val="24"/>
          <w:szCs w:val="24"/>
        </w:rPr>
        <w:t>2.</w:t>
      </w:r>
      <w:r w:rsidR="001D4427" w:rsidRPr="001D4427">
        <w:rPr>
          <w:rFonts w:ascii="Times New Roman" w:eastAsia="Times New Roman" w:hAnsi="Times New Roman"/>
          <w:b/>
          <w:kern w:val="0"/>
          <w:sz w:val="24"/>
          <w:szCs w:val="24"/>
        </w:rPr>
        <w:t>Genetic identification</w:t>
      </w:r>
    </w:p>
    <w:p w14:paraId="0B6538C0" w14:textId="04F8614B" w:rsidR="00032E41" w:rsidRDefault="001D4427" w:rsidP="00D7066B">
      <w:pPr>
        <w:widowControl/>
        <w:spacing w:before="100" w:beforeAutospacing="1" w:after="100" w:afterAutospacing="1"/>
        <w:ind w:firstLineChars="200" w:firstLine="480"/>
        <w:jc w:val="left"/>
        <w:rPr>
          <w:rFonts w:ascii="Times New Roman" w:eastAsiaTheme="minorEastAsia" w:hAnsi="Times New Roman"/>
          <w:kern w:val="0"/>
          <w:sz w:val="24"/>
          <w:szCs w:val="24"/>
        </w:rPr>
      </w:pPr>
      <w:r w:rsidRPr="001D4427">
        <w:rPr>
          <w:rFonts w:ascii="Times New Roman" w:eastAsiaTheme="minorEastAsia" w:hAnsi="Times New Roman"/>
          <w:kern w:val="0"/>
          <w:sz w:val="24"/>
          <w:szCs w:val="24"/>
        </w:rPr>
        <w:t>Genotypes were identified in all mice by polymerase chain reaction (PCR) amplification of genomic DNA isolated from the tail tip.</w:t>
      </w:r>
      <w:r w:rsidR="00D7066B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</w:t>
      </w:r>
      <w:r w:rsidR="00032E41" w:rsidRPr="00AE2C4F">
        <w:rPr>
          <w:rFonts w:ascii="Times New Roman" w:eastAsia="Times New Roman" w:hAnsi="Times New Roman"/>
          <w:kern w:val="0"/>
          <w:sz w:val="24"/>
          <w:szCs w:val="24"/>
        </w:rPr>
        <w:t>Mouse genotypes were identified according to the following strategies. Identification was performed by PCR. Primer sequence information</w:t>
      </w:r>
      <w:r w:rsidR="00D7066B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was shown in </w:t>
      </w:r>
      <w:r w:rsidR="00944AF9">
        <w:rPr>
          <w:rFonts w:ascii="Times New Roman" w:eastAsiaTheme="minorEastAsia" w:hAnsi="Times New Roman" w:hint="eastAsia"/>
          <w:kern w:val="0"/>
          <w:sz w:val="24"/>
          <w:szCs w:val="24"/>
        </w:rPr>
        <w:t>S</w:t>
      </w:r>
      <w:r w:rsidR="00D7066B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upplemental </w:t>
      </w:r>
      <w:r w:rsidR="00944AF9">
        <w:rPr>
          <w:rFonts w:ascii="Times New Roman" w:eastAsiaTheme="minorEastAsia" w:hAnsi="Times New Roman" w:hint="eastAsia"/>
          <w:kern w:val="0"/>
          <w:sz w:val="24"/>
          <w:szCs w:val="24"/>
        </w:rPr>
        <w:t>F</w:t>
      </w:r>
      <w:r w:rsidR="00D7066B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igure. </w:t>
      </w:r>
      <w:r w:rsidR="00457722">
        <w:rPr>
          <w:rFonts w:ascii="Times New Roman" w:eastAsiaTheme="minorEastAsia" w:hAnsi="Times New Roman" w:hint="eastAsia"/>
          <w:kern w:val="0"/>
          <w:sz w:val="24"/>
          <w:szCs w:val="24"/>
        </w:rPr>
        <w:t>2</w:t>
      </w:r>
      <w:r w:rsidR="00D7066B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and </w:t>
      </w:r>
      <w:r w:rsidR="00944AF9">
        <w:rPr>
          <w:rFonts w:ascii="Times New Roman" w:eastAsiaTheme="minorEastAsia" w:hAnsi="Times New Roman" w:hint="eastAsia"/>
          <w:kern w:val="0"/>
          <w:sz w:val="24"/>
          <w:szCs w:val="24"/>
        </w:rPr>
        <w:t>S</w:t>
      </w:r>
      <w:r w:rsidR="00D7066B"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upplemental </w:t>
      </w:r>
      <w:r w:rsidR="00944AF9">
        <w:rPr>
          <w:rFonts w:ascii="Times New Roman" w:eastAsiaTheme="minorEastAsia" w:hAnsi="Times New Roman" w:hint="eastAsia"/>
          <w:kern w:val="0"/>
          <w:sz w:val="24"/>
          <w:szCs w:val="24"/>
        </w:rPr>
        <w:t>T</w:t>
      </w:r>
      <w:r w:rsidR="00D7066B">
        <w:rPr>
          <w:rFonts w:ascii="Times New Roman" w:eastAsiaTheme="minorEastAsia" w:hAnsi="Times New Roman" w:hint="eastAsia"/>
          <w:kern w:val="0"/>
          <w:sz w:val="24"/>
          <w:szCs w:val="24"/>
        </w:rPr>
        <w:t>able</w:t>
      </w:r>
      <w:r w:rsidR="009641E1">
        <w:rPr>
          <w:rFonts w:ascii="Times New Roman" w:eastAsiaTheme="minorEastAsia" w:hAnsi="Times New Roman" w:hint="eastAsia"/>
          <w:kern w:val="0"/>
          <w:sz w:val="24"/>
          <w:szCs w:val="24"/>
        </w:rPr>
        <w:t>2</w:t>
      </w:r>
      <w:r w:rsidR="00D7066B">
        <w:rPr>
          <w:rFonts w:ascii="Times New Roman" w:eastAsiaTheme="minorEastAsia" w:hAnsi="Times New Roman" w:hint="eastAsia"/>
          <w:kern w:val="0"/>
          <w:sz w:val="24"/>
          <w:szCs w:val="24"/>
        </w:rPr>
        <w:t>-</w:t>
      </w:r>
      <w:r w:rsidR="009641E1">
        <w:rPr>
          <w:rFonts w:ascii="Times New Roman" w:eastAsiaTheme="minorEastAsia" w:hAnsi="Times New Roman" w:hint="eastAsia"/>
          <w:kern w:val="0"/>
          <w:sz w:val="24"/>
          <w:szCs w:val="24"/>
        </w:rPr>
        <w:t>4</w:t>
      </w:r>
      <w:r w:rsidR="00D7066B">
        <w:rPr>
          <w:rFonts w:ascii="Times New Roman" w:eastAsiaTheme="minorEastAsia" w:hAnsi="Times New Roman" w:hint="eastAsia"/>
          <w:kern w:val="0"/>
          <w:sz w:val="24"/>
          <w:szCs w:val="24"/>
        </w:rPr>
        <w:t>.</w:t>
      </w:r>
    </w:p>
    <w:p w14:paraId="58F56606" w14:textId="6C3E61FF" w:rsidR="00D7066B" w:rsidRDefault="00D7066B" w:rsidP="00D7066B">
      <w:pPr>
        <w:widowControl/>
        <w:spacing w:before="100" w:beforeAutospacing="1" w:after="100" w:afterAutospacing="1"/>
        <w:ind w:firstLineChars="200" w:firstLine="480"/>
        <w:jc w:val="left"/>
        <w:rPr>
          <w:rFonts w:ascii="Times New Roman" w:eastAsiaTheme="minorEastAsia" w:hAnsi="Times New Roman"/>
          <w:kern w:val="0"/>
          <w:sz w:val="24"/>
          <w:szCs w:val="24"/>
        </w:rPr>
      </w:pPr>
    </w:p>
    <w:p w14:paraId="746E78BA" w14:textId="77777777" w:rsidR="00457722" w:rsidRDefault="00457722" w:rsidP="00D7066B">
      <w:pPr>
        <w:widowControl/>
        <w:spacing w:before="100" w:beforeAutospacing="1" w:after="100" w:afterAutospacing="1"/>
        <w:ind w:firstLineChars="200" w:firstLine="480"/>
        <w:jc w:val="left"/>
        <w:rPr>
          <w:rFonts w:ascii="Times New Roman" w:eastAsiaTheme="minorEastAsia" w:hAnsi="Times New Roman"/>
          <w:kern w:val="0"/>
          <w:sz w:val="24"/>
          <w:szCs w:val="24"/>
        </w:rPr>
      </w:pPr>
    </w:p>
    <w:p w14:paraId="31B887FB" w14:textId="28175574" w:rsidR="00D7066B" w:rsidRPr="004356D4" w:rsidRDefault="004356D4" w:rsidP="004356D4">
      <w:pPr>
        <w:widowControl/>
        <w:spacing w:before="100" w:beforeAutospacing="1" w:after="100" w:afterAutospacing="1"/>
        <w:rPr>
          <w:rFonts w:ascii="Times New Roman" w:eastAsiaTheme="minorEastAsia" w:hAnsi="Times New Roman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kern w:val="0"/>
          <w:sz w:val="24"/>
          <w:szCs w:val="24"/>
        </w:rPr>
        <w:lastRenderedPageBreak/>
        <w:t>Supplemental table2: Primer information for g</w:t>
      </w:r>
      <w:r w:rsidRPr="00D7066B">
        <w:rPr>
          <w:rFonts w:ascii="Times New Roman" w:eastAsiaTheme="minorEastAsia" w:hAnsi="Times New Roman"/>
          <w:kern w:val="0"/>
          <w:sz w:val="24"/>
          <w:szCs w:val="24"/>
        </w:rPr>
        <w:t>enetic identification</w:t>
      </w:r>
      <w:r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 of mouse</w:t>
      </w:r>
    </w:p>
    <w:tbl>
      <w:tblPr>
        <w:tblStyle w:val="a7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2268"/>
        <w:gridCol w:w="4253"/>
        <w:gridCol w:w="1984"/>
      </w:tblGrid>
      <w:tr w:rsidR="004D550F" w14:paraId="1989EFAB" w14:textId="77777777" w:rsidTr="004D550F">
        <w:trPr>
          <w:trHeight w:val="625"/>
          <w:jc w:val="center"/>
        </w:trPr>
        <w:tc>
          <w:tcPr>
            <w:tcW w:w="1276" w:type="dxa"/>
          </w:tcPr>
          <w:p w14:paraId="135DA6EB" w14:textId="2F06933D" w:rsidR="00BD16B1" w:rsidRDefault="00BD16B1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 xml:space="preserve">PCR </w:t>
            </w:r>
            <w:r w:rsidRPr="00BD16B1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serial number</w:t>
            </w:r>
          </w:p>
        </w:tc>
        <w:tc>
          <w:tcPr>
            <w:tcW w:w="992" w:type="dxa"/>
          </w:tcPr>
          <w:p w14:paraId="0AD94F8E" w14:textId="38137BA7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4D550F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Primer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 xml:space="preserve"> number</w:t>
            </w:r>
          </w:p>
        </w:tc>
        <w:tc>
          <w:tcPr>
            <w:tcW w:w="2268" w:type="dxa"/>
          </w:tcPr>
          <w:p w14:paraId="4DCDA751" w14:textId="7CC6C626" w:rsidR="00BD16B1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4D550F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Primer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 xml:space="preserve"> name</w:t>
            </w:r>
          </w:p>
        </w:tc>
        <w:tc>
          <w:tcPr>
            <w:tcW w:w="4253" w:type="dxa"/>
          </w:tcPr>
          <w:p w14:paraId="6598B91F" w14:textId="758B819B" w:rsidR="00BD16B1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4D550F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Primer sequences</w:t>
            </w:r>
          </w:p>
        </w:tc>
        <w:tc>
          <w:tcPr>
            <w:tcW w:w="1984" w:type="dxa"/>
          </w:tcPr>
          <w:p w14:paraId="2F02CD47" w14:textId="44B7F559" w:rsidR="00BD16B1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product</w:t>
            </w:r>
          </w:p>
        </w:tc>
      </w:tr>
      <w:tr w:rsidR="004D550F" w14:paraId="464FEFB4" w14:textId="77777777" w:rsidTr="004D550F">
        <w:trPr>
          <w:trHeight w:val="625"/>
          <w:jc w:val="center"/>
        </w:trPr>
        <w:tc>
          <w:tcPr>
            <w:tcW w:w="1276" w:type="dxa"/>
            <w:vMerge w:val="restart"/>
          </w:tcPr>
          <w:p w14:paraId="5BBC228D" w14:textId="156CB531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instrText>= 1 \* GB3</w:instrTex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 w:hint="eastAsia"/>
                <w:noProof/>
                <w:kern w:val="0"/>
                <w:sz w:val="24"/>
                <w:szCs w:val="24"/>
              </w:rPr>
              <w:t>①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’</w:t>
            </w:r>
            <w:proofErr w:type="gramEnd"/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arm</w:t>
            </w:r>
          </w:p>
        </w:tc>
        <w:tc>
          <w:tcPr>
            <w:tcW w:w="992" w:type="dxa"/>
          </w:tcPr>
          <w:p w14:paraId="5B86543C" w14:textId="5FB44D1E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E2C4F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F1</w:t>
            </w:r>
          </w:p>
        </w:tc>
        <w:tc>
          <w:tcPr>
            <w:tcW w:w="2268" w:type="dxa"/>
          </w:tcPr>
          <w:p w14:paraId="4B5A79E8" w14:textId="063F1BA8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4D550F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H11-tF2</w:t>
            </w:r>
          </w:p>
        </w:tc>
        <w:tc>
          <w:tcPr>
            <w:tcW w:w="4253" w:type="dxa"/>
          </w:tcPr>
          <w:p w14:paraId="690399A3" w14:textId="1067489C" w:rsidR="004D550F" w:rsidRPr="00BD16B1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E2C4F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ATGCCCACCAAAGTCATCAGTGTAG</w:t>
            </w:r>
          </w:p>
        </w:tc>
        <w:tc>
          <w:tcPr>
            <w:tcW w:w="1984" w:type="dxa"/>
            <w:vMerge w:val="restart"/>
          </w:tcPr>
          <w:p w14:paraId="16883857" w14:textId="77777777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WT:0bp</w:t>
            </w:r>
          </w:p>
          <w:p w14:paraId="4A29F2AF" w14:textId="02E62858" w:rsidR="004D550F" w:rsidRDefault="004D550F" w:rsidP="00032E41">
            <w:pPr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Targeted:1731bp</w:t>
            </w:r>
          </w:p>
        </w:tc>
      </w:tr>
      <w:tr w:rsidR="004D550F" w14:paraId="2BC58B55" w14:textId="77777777" w:rsidTr="004D550F">
        <w:trPr>
          <w:trHeight w:val="625"/>
          <w:jc w:val="center"/>
        </w:trPr>
        <w:tc>
          <w:tcPr>
            <w:tcW w:w="1276" w:type="dxa"/>
            <w:vMerge/>
          </w:tcPr>
          <w:p w14:paraId="03AB94DA" w14:textId="77777777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7A151B" w14:textId="3541D957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E2C4F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R1</w:t>
            </w:r>
          </w:p>
        </w:tc>
        <w:tc>
          <w:tcPr>
            <w:tcW w:w="2268" w:type="dxa"/>
          </w:tcPr>
          <w:p w14:paraId="2E88A991" w14:textId="10C2FCAE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4D550F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709634- </w:t>
            </w:r>
            <w:proofErr w:type="spellStart"/>
            <w:r w:rsidRPr="004D550F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Cga</w:t>
            </w:r>
            <w:proofErr w:type="spellEnd"/>
            <w:r w:rsidRPr="004D550F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 xml:space="preserve"> -5tR2</w:t>
            </w:r>
          </w:p>
        </w:tc>
        <w:tc>
          <w:tcPr>
            <w:tcW w:w="4253" w:type="dxa"/>
          </w:tcPr>
          <w:p w14:paraId="4BDDE3B6" w14:textId="5B301686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E2C4F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CCAAAGCATTTACTAAGGCCACAG</w:t>
            </w:r>
          </w:p>
        </w:tc>
        <w:tc>
          <w:tcPr>
            <w:tcW w:w="1984" w:type="dxa"/>
            <w:vMerge/>
          </w:tcPr>
          <w:p w14:paraId="1A759443" w14:textId="2E3A8836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4D550F" w14:paraId="787C9903" w14:textId="77777777" w:rsidTr="004D550F">
        <w:trPr>
          <w:trHeight w:val="625"/>
          <w:jc w:val="center"/>
        </w:trPr>
        <w:tc>
          <w:tcPr>
            <w:tcW w:w="1276" w:type="dxa"/>
            <w:vMerge w:val="restart"/>
          </w:tcPr>
          <w:p w14:paraId="547F102C" w14:textId="75FD2112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instrText>= 2 \* GB3</w:instrTex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 w:hint="eastAsia"/>
                <w:noProof/>
                <w:kern w:val="0"/>
                <w:sz w:val="24"/>
                <w:szCs w:val="24"/>
              </w:rPr>
              <w:t>②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’</w:t>
            </w:r>
            <w:proofErr w:type="gramEnd"/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arm</w:t>
            </w:r>
          </w:p>
        </w:tc>
        <w:tc>
          <w:tcPr>
            <w:tcW w:w="992" w:type="dxa"/>
          </w:tcPr>
          <w:p w14:paraId="299C4F16" w14:textId="1FFAAA75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E2C4F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F2</w:t>
            </w:r>
          </w:p>
        </w:tc>
        <w:tc>
          <w:tcPr>
            <w:tcW w:w="2268" w:type="dxa"/>
          </w:tcPr>
          <w:p w14:paraId="6C92D66E" w14:textId="41C55FB2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4D550F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H11- CAG -5tR2</w:t>
            </w:r>
          </w:p>
        </w:tc>
        <w:tc>
          <w:tcPr>
            <w:tcW w:w="4253" w:type="dxa"/>
          </w:tcPr>
          <w:p w14:paraId="58393930" w14:textId="5A2FE3E7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E2C4F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AGGCGGGCCATTTACCGTAAGTTA</w:t>
            </w:r>
          </w:p>
        </w:tc>
        <w:tc>
          <w:tcPr>
            <w:tcW w:w="1984" w:type="dxa"/>
            <w:vMerge w:val="restart"/>
          </w:tcPr>
          <w:p w14:paraId="17983AC9" w14:textId="77777777" w:rsidR="004D550F" w:rsidRDefault="004D550F" w:rsidP="004D550F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WT:0bp</w:t>
            </w:r>
          </w:p>
          <w:p w14:paraId="2653D0C3" w14:textId="4613FD99" w:rsidR="004D550F" w:rsidRDefault="004D550F" w:rsidP="004D550F">
            <w:pPr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Targeted: 1294bp</w:t>
            </w:r>
          </w:p>
        </w:tc>
      </w:tr>
      <w:tr w:rsidR="004D550F" w14:paraId="61BE4EAE" w14:textId="77777777" w:rsidTr="004D550F">
        <w:trPr>
          <w:trHeight w:val="625"/>
          <w:jc w:val="center"/>
        </w:trPr>
        <w:tc>
          <w:tcPr>
            <w:tcW w:w="1276" w:type="dxa"/>
            <w:vMerge/>
          </w:tcPr>
          <w:p w14:paraId="5F06EF90" w14:textId="77777777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2161AC" w14:textId="1C6019A9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E2C4F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R2</w:t>
            </w:r>
          </w:p>
        </w:tc>
        <w:tc>
          <w:tcPr>
            <w:tcW w:w="2268" w:type="dxa"/>
          </w:tcPr>
          <w:p w14:paraId="23ACCEB7" w14:textId="4E42643C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4D550F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H11-tR2</w:t>
            </w:r>
          </w:p>
        </w:tc>
        <w:tc>
          <w:tcPr>
            <w:tcW w:w="4253" w:type="dxa"/>
          </w:tcPr>
          <w:p w14:paraId="3783040B" w14:textId="2DAD4EEC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E2C4F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TCACAGAAACCATATGGCGCTCC</w:t>
            </w:r>
          </w:p>
        </w:tc>
        <w:tc>
          <w:tcPr>
            <w:tcW w:w="1984" w:type="dxa"/>
            <w:vMerge/>
          </w:tcPr>
          <w:p w14:paraId="383EF15D" w14:textId="09B9ACF4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4D550F" w14:paraId="6856CD5E" w14:textId="77777777" w:rsidTr="004D550F">
        <w:trPr>
          <w:trHeight w:val="625"/>
          <w:jc w:val="center"/>
        </w:trPr>
        <w:tc>
          <w:tcPr>
            <w:tcW w:w="1276" w:type="dxa"/>
            <w:vMerge w:val="restart"/>
          </w:tcPr>
          <w:p w14:paraId="5CDD5781" w14:textId="698A1C1E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instrText>= 3 \* GB3</w:instrTex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Theme="minorEastAsia" w:hAnsi="Times New Roman" w:hint="eastAsia"/>
                <w:noProof/>
                <w:kern w:val="0"/>
                <w:sz w:val="24"/>
                <w:szCs w:val="24"/>
              </w:rPr>
              <w:t>③</w:t>
            </w:r>
            <w:r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WT</w:t>
            </w:r>
          </w:p>
        </w:tc>
        <w:tc>
          <w:tcPr>
            <w:tcW w:w="992" w:type="dxa"/>
          </w:tcPr>
          <w:p w14:paraId="3272D817" w14:textId="4178BA28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E2C4F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F3</w:t>
            </w:r>
          </w:p>
        </w:tc>
        <w:tc>
          <w:tcPr>
            <w:tcW w:w="2268" w:type="dxa"/>
          </w:tcPr>
          <w:p w14:paraId="7AD8B73B" w14:textId="79478634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4D550F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H11-tF3</w:t>
            </w:r>
          </w:p>
        </w:tc>
        <w:tc>
          <w:tcPr>
            <w:tcW w:w="4253" w:type="dxa"/>
          </w:tcPr>
          <w:p w14:paraId="66FA3A35" w14:textId="7FADEDD5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E2C4F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GGGCAGTCTGGTACTTCCAAGCT</w:t>
            </w:r>
          </w:p>
        </w:tc>
        <w:tc>
          <w:tcPr>
            <w:tcW w:w="1984" w:type="dxa"/>
            <w:vMerge w:val="restart"/>
          </w:tcPr>
          <w:p w14:paraId="4716A684" w14:textId="77777777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WT:285bp</w:t>
            </w:r>
          </w:p>
          <w:p w14:paraId="2897F320" w14:textId="4AFEF4D0" w:rsidR="004D550F" w:rsidRDefault="004D550F" w:rsidP="00032E41">
            <w:pPr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Targeted: 0bp</w:t>
            </w:r>
          </w:p>
        </w:tc>
      </w:tr>
      <w:tr w:rsidR="004D550F" w14:paraId="23A04FD8" w14:textId="77777777" w:rsidTr="004D550F">
        <w:trPr>
          <w:trHeight w:val="625"/>
          <w:jc w:val="center"/>
        </w:trPr>
        <w:tc>
          <w:tcPr>
            <w:tcW w:w="1276" w:type="dxa"/>
            <w:vMerge/>
          </w:tcPr>
          <w:p w14:paraId="65117892" w14:textId="77777777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4B68AE" w14:textId="769FAC86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E2C4F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R3</w:t>
            </w:r>
          </w:p>
        </w:tc>
        <w:tc>
          <w:tcPr>
            <w:tcW w:w="2268" w:type="dxa"/>
          </w:tcPr>
          <w:p w14:paraId="69FBCDC6" w14:textId="158AA90A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4D550F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H11-t</w:t>
            </w: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R</w:t>
            </w:r>
            <w:r w:rsidRPr="004D550F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C121AB7" w14:textId="2B0C392E" w:rsidR="004D550F" w:rsidRPr="00BD16B1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AE2C4F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ATATCCCCTTGTTCCCTTTCTGC</w:t>
            </w:r>
          </w:p>
        </w:tc>
        <w:tc>
          <w:tcPr>
            <w:tcW w:w="1984" w:type="dxa"/>
            <w:vMerge/>
          </w:tcPr>
          <w:p w14:paraId="5D97CD00" w14:textId="42F4DEDD" w:rsidR="004D550F" w:rsidRDefault="004D550F" w:rsidP="00032E41">
            <w:pPr>
              <w:widowControl/>
              <w:spacing w:before="100" w:beforeAutospacing="1" w:after="100" w:afterAutospacing="1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</w:tbl>
    <w:p w14:paraId="030E54F7" w14:textId="77777777" w:rsidR="009641E1" w:rsidRDefault="009641E1" w:rsidP="00032E41">
      <w:pPr>
        <w:widowControl/>
        <w:spacing w:before="100" w:beforeAutospacing="1" w:after="100" w:afterAutospacing="1"/>
        <w:rPr>
          <w:rFonts w:ascii="Times New Roman" w:eastAsiaTheme="minorEastAsia" w:hAnsi="Times New Roman"/>
          <w:kern w:val="0"/>
          <w:sz w:val="24"/>
          <w:szCs w:val="24"/>
        </w:rPr>
      </w:pPr>
    </w:p>
    <w:p w14:paraId="2F8532FA" w14:textId="7F88314B" w:rsidR="004356D4" w:rsidRPr="009641E1" w:rsidRDefault="004356D4" w:rsidP="004356D4">
      <w:pPr>
        <w:ind w:firstLineChars="1000" w:firstLine="2400"/>
        <w:rPr>
          <w:rFonts w:ascii="Times New Roman" w:eastAsiaTheme="minorEastAsia" w:hAnsi="Times New Roman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Supplemental table3: </w:t>
      </w:r>
      <w:r w:rsidRPr="00D7066B">
        <w:rPr>
          <w:rFonts w:ascii="Times New Roman" w:eastAsia="Times New Roman" w:hAnsi="Times New Roman"/>
          <w:kern w:val="0"/>
          <w:sz w:val="24"/>
          <w:szCs w:val="24"/>
        </w:rPr>
        <w:t xml:space="preserve">PCR reaction component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2816"/>
        <w:gridCol w:w="2752"/>
      </w:tblGrid>
      <w:tr w:rsidR="00032E41" w:rsidRPr="002B0B63" w14:paraId="6BAD75C3" w14:textId="77777777" w:rsidTr="00D7066B"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F7264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</w:rPr>
            </w:pPr>
            <w:r>
              <w:t>Seg.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44590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</w:rPr>
            </w:pPr>
            <w:r>
              <w:t>reaction component</w:t>
            </w:r>
          </w:p>
        </w:tc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D79FC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kern w:val="0"/>
                <w:sz w:val="24"/>
                <w:szCs w:val="24"/>
              </w:rPr>
            </w:pPr>
            <w:r>
              <w:t>Volume (µl)</w:t>
            </w:r>
          </w:p>
        </w:tc>
      </w:tr>
      <w:tr w:rsidR="00032E41" w:rsidRPr="002B0B63" w14:paraId="759F9271" w14:textId="77777777" w:rsidTr="00D7066B">
        <w:tc>
          <w:tcPr>
            <w:tcW w:w="2738" w:type="dxa"/>
            <w:tcBorders>
              <w:top w:val="single" w:sz="4" w:space="0" w:color="auto"/>
            </w:tcBorders>
            <w:shd w:val="clear" w:color="auto" w:fill="auto"/>
          </w:tcPr>
          <w:p w14:paraId="788BA30A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2B0B6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</w:tcPr>
          <w:p w14:paraId="1FFA9FC2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B0B6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2×Taq Master Mix</w:t>
            </w:r>
            <w:r w:rsidRPr="002B0B6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, </w:t>
            </w:r>
            <w:r w:rsidRPr="002B0B6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Dye Plus</w:t>
            </w:r>
            <w:r w:rsidRPr="002B0B6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, </w:t>
            </w:r>
            <w:r w:rsidRPr="002B0B6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2B0B6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Vazyme</w:t>
            </w:r>
            <w:proofErr w:type="spellEnd"/>
            <w:r w:rsidRPr="002B0B6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 xml:space="preserve"> P112-03)</w:t>
            </w:r>
          </w:p>
        </w:tc>
        <w:tc>
          <w:tcPr>
            <w:tcW w:w="2752" w:type="dxa"/>
            <w:tcBorders>
              <w:top w:val="single" w:sz="4" w:space="0" w:color="auto"/>
            </w:tcBorders>
            <w:shd w:val="clear" w:color="auto" w:fill="auto"/>
          </w:tcPr>
          <w:p w14:paraId="6CCFA952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2B0B63"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2B0B6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2.5</w:t>
            </w:r>
          </w:p>
        </w:tc>
      </w:tr>
      <w:tr w:rsidR="00032E41" w:rsidRPr="002B0B63" w14:paraId="2D58E0ED" w14:textId="77777777" w:rsidTr="00D7066B">
        <w:tc>
          <w:tcPr>
            <w:tcW w:w="2738" w:type="dxa"/>
            <w:shd w:val="clear" w:color="auto" w:fill="auto"/>
          </w:tcPr>
          <w:p w14:paraId="05C1E95F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2B0B63"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14:paraId="7B229FC6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B0B6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ddH2O</w:t>
            </w:r>
          </w:p>
        </w:tc>
        <w:tc>
          <w:tcPr>
            <w:tcW w:w="2752" w:type="dxa"/>
            <w:shd w:val="clear" w:color="auto" w:fill="auto"/>
          </w:tcPr>
          <w:p w14:paraId="7A586CF5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2B0B6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9.5</w:t>
            </w:r>
          </w:p>
        </w:tc>
      </w:tr>
      <w:tr w:rsidR="00032E41" w:rsidRPr="002B0B63" w14:paraId="1AEC3A36" w14:textId="77777777" w:rsidTr="00D7066B">
        <w:tc>
          <w:tcPr>
            <w:tcW w:w="2738" w:type="dxa"/>
            <w:shd w:val="clear" w:color="auto" w:fill="auto"/>
          </w:tcPr>
          <w:p w14:paraId="45B9A98E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2B0B63"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16" w:type="dxa"/>
            <w:shd w:val="clear" w:color="auto" w:fill="auto"/>
          </w:tcPr>
          <w:p w14:paraId="7EAA9508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B0B6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Primer A(10pmol/µl)</w:t>
            </w:r>
          </w:p>
        </w:tc>
        <w:tc>
          <w:tcPr>
            <w:tcW w:w="2752" w:type="dxa"/>
            <w:shd w:val="clear" w:color="auto" w:fill="auto"/>
          </w:tcPr>
          <w:p w14:paraId="71245C0C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2B0B63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32E41" w:rsidRPr="002B0B63" w14:paraId="150F3E95" w14:textId="77777777" w:rsidTr="00D7066B">
        <w:tc>
          <w:tcPr>
            <w:tcW w:w="2738" w:type="dxa"/>
            <w:shd w:val="clear" w:color="auto" w:fill="auto"/>
          </w:tcPr>
          <w:p w14:paraId="7381FB36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2B0B63"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16" w:type="dxa"/>
            <w:shd w:val="clear" w:color="auto" w:fill="auto"/>
          </w:tcPr>
          <w:p w14:paraId="5C8F3F66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B0B6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Primer B(10pmol/µl)</w:t>
            </w:r>
          </w:p>
        </w:tc>
        <w:tc>
          <w:tcPr>
            <w:tcW w:w="2752" w:type="dxa"/>
            <w:shd w:val="clear" w:color="auto" w:fill="auto"/>
          </w:tcPr>
          <w:p w14:paraId="7E8024C3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2B0B63"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32E41" w:rsidRPr="002B0B63" w14:paraId="3007E3DE" w14:textId="77777777" w:rsidTr="00D7066B">
        <w:tc>
          <w:tcPr>
            <w:tcW w:w="2738" w:type="dxa"/>
            <w:shd w:val="clear" w:color="auto" w:fill="auto"/>
          </w:tcPr>
          <w:p w14:paraId="04E0A9C8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2B0B63"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16" w:type="dxa"/>
            <w:shd w:val="clear" w:color="auto" w:fill="auto"/>
          </w:tcPr>
          <w:p w14:paraId="39DE145B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B0B63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</w:rPr>
              <w:t>Template(≈100ng/</w:t>
            </w:r>
            <w:proofErr w:type="spellStart"/>
            <w:r w:rsidRPr="002B0B63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</w:rPr>
              <w:t>μl</w:t>
            </w:r>
            <w:proofErr w:type="spellEnd"/>
            <w:r w:rsidRPr="002B0B63"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752" w:type="dxa"/>
            <w:shd w:val="clear" w:color="auto" w:fill="auto"/>
          </w:tcPr>
          <w:p w14:paraId="17BFB177" w14:textId="77777777" w:rsidR="00032E41" w:rsidRPr="002B0B63" w:rsidRDefault="00032E41" w:rsidP="00AC60C9">
            <w:pPr>
              <w:widowControl/>
              <w:spacing w:before="100" w:beforeAutospacing="1" w:after="100" w:afterAutospacing="1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 w:rsidRPr="002B0B63"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018149BA" w14:textId="77777777" w:rsidR="009641E1" w:rsidRPr="009641E1" w:rsidRDefault="009641E1" w:rsidP="003B4A02">
      <w:pPr>
        <w:ind w:firstLineChars="1000" w:firstLine="2400"/>
        <w:rPr>
          <w:rFonts w:ascii="Times New Roman" w:eastAsiaTheme="minorEastAsia" w:hAnsi="Times New Roman"/>
          <w:kern w:val="0"/>
          <w:sz w:val="24"/>
          <w:szCs w:val="24"/>
        </w:rPr>
      </w:pPr>
    </w:p>
    <w:p w14:paraId="3D5BAF3E" w14:textId="77777777" w:rsidR="00D7066B" w:rsidRDefault="00D7066B">
      <w:pPr>
        <w:rPr>
          <w:rFonts w:ascii="Times New Roman" w:eastAsiaTheme="minorEastAsia" w:hAnsi="Times New Roman"/>
          <w:kern w:val="0"/>
          <w:sz w:val="24"/>
          <w:szCs w:val="24"/>
        </w:rPr>
      </w:pPr>
    </w:p>
    <w:p w14:paraId="2F9EC6C8" w14:textId="77777777" w:rsidR="004356D4" w:rsidRDefault="004356D4">
      <w:pPr>
        <w:rPr>
          <w:rFonts w:ascii="Times New Roman" w:eastAsiaTheme="minorEastAsia" w:hAnsi="Times New Roman"/>
          <w:kern w:val="0"/>
          <w:sz w:val="24"/>
          <w:szCs w:val="24"/>
        </w:rPr>
      </w:pPr>
    </w:p>
    <w:p w14:paraId="2855F4F8" w14:textId="77777777" w:rsidR="004356D4" w:rsidRDefault="004356D4">
      <w:pPr>
        <w:rPr>
          <w:rFonts w:ascii="Times New Roman" w:eastAsiaTheme="minorEastAsia" w:hAnsi="Times New Roman"/>
          <w:kern w:val="0"/>
          <w:sz w:val="24"/>
          <w:szCs w:val="24"/>
        </w:rPr>
      </w:pPr>
    </w:p>
    <w:p w14:paraId="69668C39" w14:textId="77777777" w:rsidR="004356D4" w:rsidRDefault="004356D4" w:rsidP="004356D4">
      <w:pPr>
        <w:ind w:firstLineChars="1000" w:firstLine="2400"/>
        <w:rPr>
          <w:rFonts w:ascii="Times New Roman" w:eastAsiaTheme="minorEastAsia" w:hAnsi="Times New Roman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kern w:val="0"/>
          <w:sz w:val="24"/>
          <w:szCs w:val="24"/>
        </w:rPr>
        <w:t xml:space="preserve">Supplemental table4: </w:t>
      </w:r>
      <w:r w:rsidRPr="00D7066B">
        <w:rPr>
          <w:rFonts w:ascii="Times New Roman" w:eastAsia="Times New Roman" w:hAnsi="Times New Roman"/>
          <w:kern w:val="0"/>
          <w:sz w:val="24"/>
          <w:szCs w:val="24"/>
        </w:rPr>
        <w:t xml:space="preserve">PCR </w:t>
      </w:r>
      <w:r>
        <w:rPr>
          <w:rFonts w:ascii="Times New Roman" w:eastAsiaTheme="minorEastAsia" w:hAnsi="Times New Roman" w:hint="eastAsia"/>
          <w:kern w:val="0"/>
          <w:sz w:val="24"/>
          <w:szCs w:val="24"/>
        </w:rPr>
        <w:t>program</w:t>
      </w:r>
      <w:r w:rsidRPr="00D7066B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</w:p>
    <w:p w14:paraId="12D36B81" w14:textId="77777777" w:rsidR="004356D4" w:rsidRDefault="004356D4">
      <w:pPr>
        <w:rPr>
          <w:rFonts w:ascii="Times New Roman" w:eastAsiaTheme="minorEastAsia" w:hAnsi="Times New Roman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B4A02" w14:paraId="754C2079" w14:textId="77777777" w:rsidTr="003B4A02">
        <w:tc>
          <w:tcPr>
            <w:tcW w:w="2074" w:type="dxa"/>
          </w:tcPr>
          <w:p w14:paraId="2F83ED38" w14:textId="17C3E69F" w:rsidR="003B4A02" w:rsidRDefault="003B4A02">
            <w:pPr>
              <w:rPr>
                <w:rFonts w:eastAsiaTheme="minorEastAsia"/>
              </w:rPr>
            </w:pPr>
            <w:r>
              <w:t>Seg.</w:t>
            </w:r>
          </w:p>
        </w:tc>
        <w:tc>
          <w:tcPr>
            <w:tcW w:w="2074" w:type="dxa"/>
          </w:tcPr>
          <w:p w14:paraId="73304EB7" w14:textId="5B30E2CE" w:rsidR="003B4A02" w:rsidRDefault="003B4A02" w:rsidP="003B4A0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Temp.</w:t>
            </w:r>
          </w:p>
        </w:tc>
        <w:tc>
          <w:tcPr>
            <w:tcW w:w="2074" w:type="dxa"/>
          </w:tcPr>
          <w:p w14:paraId="1F48A65D" w14:textId="596FF1F0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Time</w:t>
            </w:r>
          </w:p>
        </w:tc>
        <w:tc>
          <w:tcPr>
            <w:tcW w:w="2074" w:type="dxa"/>
          </w:tcPr>
          <w:p w14:paraId="4122F635" w14:textId="5A20207B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Cycle</w:t>
            </w:r>
          </w:p>
        </w:tc>
      </w:tr>
      <w:tr w:rsidR="003B4A02" w14:paraId="66B7E22F" w14:textId="77777777" w:rsidTr="003B4A02">
        <w:tc>
          <w:tcPr>
            <w:tcW w:w="2074" w:type="dxa"/>
          </w:tcPr>
          <w:p w14:paraId="0486BE44" w14:textId="1D8AFCAE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  <w:tc>
          <w:tcPr>
            <w:tcW w:w="2074" w:type="dxa"/>
          </w:tcPr>
          <w:p w14:paraId="403DF75E" w14:textId="38D96F9E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95</w:t>
            </w:r>
            <w:r>
              <w:rPr>
                <w:rFonts w:eastAsiaTheme="minorEastAsia" w:hint="eastAsia"/>
              </w:rPr>
              <w:t>℃</w:t>
            </w:r>
          </w:p>
        </w:tc>
        <w:tc>
          <w:tcPr>
            <w:tcW w:w="2074" w:type="dxa"/>
          </w:tcPr>
          <w:p w14:paraId="2447A1A0" w14:textId="46D8DC7E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5min</w:t>
            </w:r>
          </w:p>
        </w:tc>
        <w:tc>
          <w:tcPr>
            <w:tcW w:w="2074" w:type="dxa"/>
          </w:tcPr>
          <w:p w14:paraId="6B102DBF" w14:textId="77777777" w:rsidR="003B4A02" w:rsidRDefault="003B4A02">
            <w:pPr>
              <w:rPr>
                <w:rFonts w:eastAsiaTheme="minorEastAsia"/>
              </w:rPr>
            </w:pPr>
          </w:p>
        </w:tc>
      </w:tr>
      <w:tr w:rsidR="003B4A02" w14:paraId="4E70B7A4" w14:textId="77777777" w:rsidTr="003B4A02">
        <w:tc>
          <w:tcPr>
            <w:tcW w:w="2074" w:type="dxa"/>
          </w:tcPr>
          <w:p w14:paraId="376D1132" w14:textId="780C6B8F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</w:p>
        </w:tc>
        <w:tc>
          <w:tcPr>
            <w:tcW w:w="2074" w:type="dxa"/>
          </w:tcPr>
          <w:p w14:paraId="6E39891F" w14:textId="40DE661E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98</w:t>
            </w:r>
            <w:r>
              <w:rPr>
                <w:rFonts w:eastAsiaTheme="minorEastAsia" w:hint="eastAsia"/>
              </w:rPr>
              <w:t>℃</w:t>
            </w:r>
          </w:p>
        </w:tc>
        <w:tc>
          <w:tcPr>
            <w:tcW w:w="2074" w:type="dxa"/>
          </w:tcPr>
          <w:p w14:paraId="304E61EC" w14:textId="77BFD5FB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30s</w:t>
            </w:r>
          </w:p>
        </w:tc>
        <w:tc>
          <w:tcPr>
            <w:tcW w:w="2074" w:type="dxa"/>
            <w:vMerge w:val="restart"/>
          </w:tcPr>
          <w:p w14:paraId="4A0F77B8" w14:textId="54463BAE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20</w:t>
            </w:r>
            <w:r>
              <w:rPr>
                <w:rFonts w:eastAsiaTheme="minorEastAsia" w:hint="eastAsia"/>
              </w:rPr>
              <w:t>×</w:t>
            </w:r>
          </w:p>
        </w:tc>
      </w:tr>
      <w:tr w:rsidR="003B4A02" w14:paraId="5BD36116" w14:textId="77777777" w:rsidTr="003B4A02">
        <w:tc>
          <w:tcPr>
            <w:tcW w:w="2074" w:type="dxa"/>
          </w:tcPr>
          <w:p w14:paraId="5541FAB3" w14:textId="0F8750AD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2074" w:type="dxa"/>
          </w:tcPr>
          <w:p w14:paraId="5F3B82FC" w14:textId="515D9897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65</w:t>
            </w:r>
            <w:r>
              <w:rPr>
                <w:rFonts w:eastAsiaTheme="minorEastAsia" w:hint="eastAsia"/>
              </w:rPr>
              <w:t>℃（</w:t>
            </w:r>
            <w:r>
              <w:rPr>
                <w:rFonts w:eastAsiaTheme="minorEastAsia" w:hint="eastAsia"/>
              </w:rPr>
              <w:t>-0.5</w:t>
            </w:r>
            <w:r>
              <w:rPr>
                <w:rFonts w:eastAsiaTheme="minorEastAsia" w:hint="eastAsia"/>
              </w:rPr>
              <w:t>℃</w:t>
            </w:r>
            <w:r>
              <w:rPr>
                <w:rFonts w:eastAsiaTheme="minorEastAsia" w:hint="eastAsia"/>
              </w:rPr>
              <w:t>/cycle</w:t>
            </w:r>
            <w:r>
              <w:rPr>
                <w:rFonts w:eastAsiaTheme="minorEastAsia" w:hint="eastAsia"/>
              </w:rPr>
              <w:t>）</w:t>
            </w:r>
          </w:p>
        </w:tc>
        <w:tc>
          <w:tcPr>
            <w:tcW w:w="2074" w:type="dxa"/>
          </w:tcPr>
          <w:p w14:paraId="091CF536" w14:textId="1F39A784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30s</w:t>
            </w:r>
          </w:p>
        </w:tc>
        <w:tc>
          <w:tcPr>
            <w:tcW w:w="2074" w:type="dxa"/>
            <w:vMerge/>
          </w:tcPr>
          <w:p w14:paraId="36F7CF2A" w14:textId="77777777" w:rsidR="003B4A02" w:rsidRDefault="003B4A02">
            <w:pPr>
              <w:rPr>
                <w:rFonts w:eastAsiaTheme="minorEastAsia"/>
              </w:rPr>
            </w:pPr>
          </w:p>
        </w:tc>
      </w:tr>
      <w:tr w:rsidR="003B4A02" w14:paraId="3EA43CEC" w14:textId="77777777" w:rsidTr="003B4A02">
        <w:tc>
          <w:tcPr>
            <w:tcW w:w="2074" w:type="dxa"/>
          </w:tcPr>
          <w:p w14:paraId="5740793C" w14:textId="552EBCE9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2074" w:type="dxa"/>
          </w:tcPr>
          <w:p w14:paraId="5F77D061" w14:textId="60BF4950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72</w:t>
            </w:r>
            <w:r>
              <w:rPr>
                <w:rFonts w:eastAsiaTheme="minorEastAsia" w:hint="eastAsia"/>
              </w:rPr>
              <w:t>℃</w:t>
            </w:r>
          </w:p>
        </w:tc>
        <w:tc>
          <w:tcPr>
            <w:tcW w:w="2074" w:type="dxa"/>
          </w:tcPr>
          <w:p w14:paraId="1282146C" w14:textId="2D6FBF49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45s</w:t>
            </w:r>
          </w:p>
        </w:tc>
        <w:tc>
          <w:tcPr>
            <w:tcW w:w="2074" w:type="dxa"/>
            <w:vMerge/>
          </w:tcPr>
          <w:p w14:paraId="23563E64" w14:textId="77777777" w:rsidR="003B4A02" w:rsidRDefault="003B4A02">
            <w:pPr>
              <w:rPr>
                <w:rFonts w:eastAsiaTheme="minorEastAsia"/>
              </w:rPr>
            </w:pPr>
          </w:p>
        </w:tc>
      </w:tr>
      <w:tr w:rsidR="003B4A02" w14:paraId="30DBE0D4" w14:textId="77777777" w:rsidTr="003B4A02">
        <w:tc>
          <w:tcPr>
            <w:tcW w:w="2074" w:type="dxa"/>
          </w:tcPr>
          <w:p w14:paraId="3DC20539" w14:textId="7D121C18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</w:p>
        </w:tc>
        <w:tc>
          <w:tcPr>
            <w:tcW w:w="2074" w:type="dxa"/>
          </w:tcPr>
          <w:p w14:paraId="574F2D3A" w14:textId="4998CAA5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98</w:t>
            </w:r>
            <w:r>
              <w:rPr>
                <w:rFonts w:eastAsiaTheme="minorEastAsia" w:hint="eastAsia"/>
              </w:rPr>
              <w:t>℃</w:t>
            </w:r>
          </w:p>
        </w:tc>
        <w:tc>
          <w:tcPr>
            <w:tcW w:w="2074" w:type="dxa"/>
          </w:tcPr>
          <w:p w14:paraId="1386FBE4" w14:textId="330A23C5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30s</w:t>
            </w:r>
          </w:p>
        </w:tc>
        <w:tc>
          <w:tcPr>
            <w:tcW w:w="2074" w:type="dxa"/>
            <w:vMerge w:val="restart"/>
          </w:tcPr>
          <w:p w14:paraId="3C7A09EF" w14:textId="45D31AC1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20</w:t>
            </w:r>
            <w:r>
              <w:rPr>
                <w:rFonts w:eastAsiaTheme="minorEastAsia" w:hint="eastAsia"/>
              </w:rPr>
              <w:t>×</w:t>
            </w:r>
          </w:p>
        </w:tc>
      </w:tr>
      <w:tr w:rsidR="003B4A02" w14:paraId="1BB457CE" w14:textId="77777777" w:rsidTr="003B4A02">
        <w:tc>
          <w:tcPr>
            <w:tcW w:w="2074" w:type="dxa"/>
          </w:tcPr>
          <w:p w14:paraId="7E4CF808" w14:textId="3ACCC2AD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</w:t>
            </w:r>
          </w:p>
        </w:tc>
        <w:tc>
          <w:tcPr>
            <w:tcW w:w="2074" w:type="dxa"/>
          </w:tcPr>
          <w:p w14:paraId="69D454FF" w14:textId="6F9E35D2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55</w:t>
            </w:r>
            <w:r>
              <w:rPr>
                <w:rFonts w:eastAsiaTheme="minorEastAsia" w:hint="eastAsia"/>
              </w:rPr>
              <w:t>℃</w:t>
            </w:r>
          </w:p>
        </w:tc>
        <w:tc>
          <w:tcPr>
            <w:tcW w:w="2074" w:type="dxa"/>
          </w:tcPr>
          <w:p w14:paraId="11CDB1DA" w14:textId="557BE471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30s</w:t>
            </w:r>
          </w:p>
        </w:tc>
        <w:tc>
          <w:tcPr>
            <w:tcW w:w="2074" w:type="dxa"/>
            <w:vMerge/>
          </w:tcPr>
          <w:p w14:paraId="1B2CAB4D" w14:textId="77777777" w:rsidR="003B4A02" w:rsidRDefault="003B4A02">
            <w:pPr>
              <w:rPr>
                <w:rFonts w:eastAsiaTheme="minorEastAsia"/>
              </w:rPr>
            </w:pPr>
          </w:p>
        </w:tc>
      </w:tr>
      <w:tr w:rsidR="003B4A02" w14:paraId="65E63529" w14:textId="77777777" w:rsidTr="003B4A02">
        <w:tc>
          <w:tcPr>
            <w:tcW w:w="2074" w:type="dxa"/>
          </w:tcPr>
          <w:p w14:paraId="70994177" w14:textId="5C55275C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7</w:t>
            </w:r>
          </w:p>
        </w:tc>
        <w:tc>
          <w:tcPr>
            <w:tcW w:w="2074" w:type="dxa"/>
          </w:tcPr>
          <w:p w14:paraId="427164F2" w14:textId="51EFA404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72</w:t>
            </w:r>
            <w:r>
              <w:rPr>
                <w:rFonts w:eastAsiaTheme="minorEastAsia" w:hint="eastAsia"/>
              </w:rPr>
              <w:t>℃</w:t>
            </w:r>
          </w:p>
        </w:tc>
        <w:tc>
          <w:tcPr>
            <w:tcW w:w="2074" w:type="dxa"/>
          </w:tcPr>
          <w:p w14:paraId="133A755A" w14:textId="58400529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45s</w:t>
            </w:r>
          </w:p>
        </w:tc>
        <w:tc>
          <w:tcPr>
            <w:tcW w:w="2074" w:type="dxa"/>
            <w:vMerge/>
          </w:tcPr>
          <w:p w14:paraId="44B4C494" w14:textId="77777777" w:rsidR="003B4A02" w:rsidRDefault="003B4A02">
            <w:pPr>
              <w:rPr>
                <w:rFonts w:eastAsiaTheme="minorEastAsia"/>
              </w:rPr>
            </w:pPr>
          </w:p>
        </w:tc>
      </w:tr>
      <w:tr w:rsidR="003B4A02" w14:paraId="53467D9F" w14:textId="77777777" w:rsidTr="003B4A02">
        <w:tc>
          <w:tcPr>
            <w:tcW w:w="2074" w:type="dxa"/>
          </w:tcPr>
          <w:p w14:paraId="4B92461A" w14:textId="49D3DD52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8</w:t>
            </w:r>
          </w:p>
        </w:tc>
        <w:tc>
          <w:tcPr>
            <w:tcW w:w="2074" w:type="dxa"/>
          </w:tcPr>
          <w:p w14:paraId="459835FA" w14:textId="01388C2C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72</w:t>
            </w:r>
            <w:r>
              <w:rPr>
                <w:rFonts w:eastAsiaTheme="minorEastAsia" w:hint="eastAsia"/>
              </w:rPr>
              <w:t>℃</w:t>
            </w:r>
          </w:p>
        </w:tc>
        <w:tc>
          <w:tcPr>
            <w:tcW w:w="2074" w:type="dxa"/>
          </w:tcPr>
          <w:p w14:paraId="7B5B8C30" w14:textId="5088C030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5min</w:t>
            </w:r>
          </w:p>
        </w:tc>
        <w:tc>
          <w:tcPr>
            <w:tcW w:w="2074" w:type="dxa"/>
          </w:tcPr>
          <w:p w14:paraId="021DFB83" w14:textId="77777777" w:rsidR="003B4A02" w:rsidRDefault="003B4A02">
            <w:pPr>
              <w:rPr>
                <w:rFonts w:eastAsiaTheme="minorEastAsia"/>
              </w:rPr>
            </w:pPr>
          </w:p>
        </w:tc>
      </w:tr>
      <w:tr w:rsidR="003B4A02" w14:paraId="75586909" w14:textId="77777777" w:rsidTr="003B4A02">
        <w:tc>
          <w:tcPr>
            <w:tcW w:w="2074" w:type="dxa"/>
          </w:tcPr>
          <w:p w14:paraId="524E1CF9" w14:textId="5FDE7804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9</w:t>
            </w:r>
          </w:p>
        </w:tc>
        <w:tc>
          <w:tcPr>
            <w:tcW w:w="2074" w:type="dxa"/>
          </w:tcPr>
          <w:p w14:paraId="19BA4FA1" w14:textId="6252151C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</w:t>
            </w:r>
            <w:r>
              <w:rPr>
                <w:rFonts w:eastAsiaTheme="minorEastAsia" w:hint="eastAsia"/>
              </w:rPr>
              <w:t>℃</w:t>
            </w:r>
          </w:p>
        </w:tc>
        <w:tc>
          <w:tcPr>
            <w:tcW w:w="2074" w:type="dxa"/>
          </w:tcPr>
          <w:p w14:paraId="1B8D9ECB" w14:textId="7F098C72" w:rsidR="003B4A02" w:rsidRDefault="003B4A0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hold</w:t>
            </w:r>
          </w:p>
        </w:tc>
        <w:tc>
          <w:tcPr>
            <w:tcW w:w="2074" w:type="dxa"/>
          </w:tcPr>
          <w:p w14:paraId="23119A47" w14:textId="77777777" w:rsidR="003B4A02" w:rsidRDefault="003B4A02">
            <w:pPr>
              <w:rPr>
                <w:rFonts w:eastAsiaTheme="minorEastAsia"/>
              </w:rPr>
            </w:pPr>
          </w:p>
        </w:tc>
      </w:tr>
    </w:tbl>
    <w:p w14:paraId="2703FB1C" w14:textId="77777777" w:rsidR="00D7066B" w:rsidRPr="00D7066B" w:rsidRDefault="00D7066B">
      <w:pPr>
        <w:rPr>
          <w:rFonts w:eastAsiaTheme="minorEastAsia"/>
        </w:rPr>
      </w:pPr>
    </w:p>
    <w:sectPr w:rsidR="00D7066B" w:rsidRPr="00D70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12A63" w14:textId="77777777" w:rsidR="00182F28" w:rsidRDefault="00182F28" w:rsidP="00032E41">
      <w:r>
        <w:separator/>
      </w:r>
    </w:p>
  </w:endnote>
  <w:endnote w:type="continuationSeparator" w:id="0">
    <w:p w14:paraId="1E4C9064" w14:textId="77777777" w:rsidR="00182F28" w:rsidRDefault="00182F28" w:rsidP="0003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784E7" w14:textId="77777777" w:rsidR="00182F28" w:rsidRDefault="00182F28" w:rsidP="00032E41">
      <w:r>
        <w:separator/>
      </w:r>
    </w:p>
  </w:footnote>
  <w:footnote w:type="continuationSeparator" w:id="0">
    <w:p w14:paraId="53E93013" w14:textId="77777777" w:rsidR="00182F28" w:rsidRDefault="00182F28" w:rsidP="00032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305DF"/>
    <w:multiLevelType w:val="multilevel"/>
    <w:tmpl w:val="62328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877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2A"/>
    <w:rsid w:val="00027ECB"/>
    <w:rsid w:val="00032E41"/>
    <w:rsid w:val="000469FA"/>
    <w:rsid w:val="00086B5B"/>
    <w:rsid w:val="00182F28"/>
    <w:rsid w:val="001D4427"/>
    <w:rsid w:val="001D76D2"/>
    <w:rsid w:val="001F240B"/>
    <w:rsid w:val="002247B2"/>
    <w:rsid w:val="00284F76"/>
    <w:rsid w:val="002A662A"/>
    <w:rsid w:val="003B4A02"/>
    <w:rsid w:val="003C3BB8"/>
    <w:rsid w:val="004356D4"/>
    <w:rsid w:val="0045005A"/>
    <w:rsid w:val="00457722"/>
    <w:rsid w:val="0046225C"/>
    <w:rsid w:val="0048281D"/>
    <w:rsid w:val="004D550F"/>
    <w:rsid w:val="006D532D"/>
    <w:rsid w:val="007A7840"/>
    <w:rsid w:val="007F69E8"/>
    <w:rsid w:val="008E7CC0"/>
    <w:rsid w:val="00944AF9"/>
    <w:rsid w:val="009641E1"/>
    <w:rsid w:val="009F3B56"/>
    <w:rsid w:val="00AE6913"/>
    <w:rsid w:val="00BD16B1"/>
    <w:rsid w:val="00C87D8B"/>
    <w:rsid w:val="00CA2E7E"/>
    <w:rsid w:val="00D7066B"/>
    <w:rsid w:val="00DA0C18"/>
    <w:rsid w:val="00DC256D"/>
    <w:rsid w:val="00DF6F8B"/>
    <w:rsid w:val="00E25E95"/>
    <w:rsid w:val="00E510F6"/>
    <w:rsid w:val="00F15325"/>
    <w:rsid w:val="00F6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26013"/>
  <w15:chartTrackingRefBased/>
  <w15:docId w15:val="{502103AF-A259-4019-9395-252B9EEF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1E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E41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032E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E41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032E41"/>
    <w:rPr>
      <w:sz w:val="18"/>
      <w:szCs w:val="18"/>
    </w:rPr>
  </w:style>
  <w:style w:type="table" w:styleId="a7">
    <w:name w:val="Table Grid"/>
    <w:basedOn w:val="a1"/>
    <w:uiPriority w:val="39"/>
    <w:rsid w:val="00BD1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7D8B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DC256D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C2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west.ensembl.org/Mus_musculus/Gene/Summary?db=core;g=ENSMUSG000000282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wenkai bi</dc:creator>
  <cp:keywords/>
  <dc:description/>
  <cp:lastModifiedBy>wenkai bi</cp:lastModifiedBy>
  <cp:revision>11</cp:revision>
  <dcterms:created xsi:type="dcterms:W3CDTF">2024-08-18T02:01:00Z</dcterms:created>
  <dcterms:modified xsi:type="dcterms:W3CDTF">2024-10-15T11:38:00Z</dcterms:modified>
</cp:coreProperties>
</file>