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BDCB" w14:textId="4EA200B3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>​</w:t>
      </w:r>
      <w:r w:rsidRPr="00D67201">
        <w:rPr>
          <w:rFonts w:ascii="Times New Roman" w:hAnsi="Times New Roman" w:cs="Times New Roman"/>
          <w:b/>
          <w:bCs/>
        </w:rPr>
        <w:t>​Supplementary File S1​</w:t>
      </w:r>
      <w:r w:rsidRPr="00D67201">
        <w:rPr>
          <w:rFonts w:ascii="Times New Roman" w:hAnsi="Times New Roman" w:cs="Times New Roman"/>
        </w:rPr>
        <w:t>​.</w:t>
      </w:r>
    </w:p>
    <w:p w14:paraId="1B5D692F" w14:textId="7A85B8A0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>(</w:t>
      </w:r>
    </w:p>
    <w:p w14:paraId="6998F322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(</w:t>
      </w:r>
    </w:p>
    <w:p w14:paraId="2BB44EFF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("Hypothalamus"[Mesh] OR "Hypothalamic Nuclei"[Mesh] OR "Arcuate Nucleus of Hypothalamus"[Mesh] OR </w:t>
      </w:r>
    </w:p>
    <w:p w14:paraId="3F4758D7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"</w:t>
      </w:r>
      <w:proofErr w:type="spellStart"/>
      <w:r w:rsidRPr="00D67201">
        <w:rPr>
          <w:rFonts w:ascii="Times New Roman" w:hAnsi="Times New Roman" w:cs="Times New Roman"/>
        </w:rPr>
        <w:t>Hypothalamo</w:t>
      </w:r>
      <w:proofErr w:type="spellEnd"/>
      <w:r w:rsidRPr="00D67201">
        <w:rPr>
          <w:rFonts w:ascii="Times New Roman" w:hAnsi="Times New Roman" w:cs="Times New Roman"/>
        </w:rPr>
        <w:t xml:space="preserve">-Hypophyseal System"[Mesh] OR "Ventromedial Hypothalamic Nucleus"[Mesh]) </w:t>
      </w:r>
    </w:p>
    <w:p w14:paraId="2F27FF88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OR </w:t>
      </w:r>
    </w:p>
    <w:p w14:paraId="2C82CC90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(</w:t>
      </w:r>
    </w:p>
    <w:p w14:paraId="30EE8715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  "hypothalamus"[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"hypothalamic dysfunction"[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"neuroendocrine regulation"[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 xml:space="preserve">] OR </w:t>
      </w:r>
    </w:p>
    <w:p w14:paraId="49C0F124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  "</w:t>
      </w:r>
      <w:proofErr w:type="gramStart"/>
      <w:r w:rsidRPr="00D67201">
        <w:rPr>
          <w:rFonts w:ascii="Times New Roman" w:hAnsi="Times New Roman" w:cs="Times New Roman"/>
        </w:rPr>
        <w:t>energy</w:t>
      </w:r>
      <w:proofErr w:type="gramEnd"/>
      <w:r w:rsidRPr="00D67201">
        <w:rPr>
          <w:rFonts w:ascii="Times New Roman" w:hAnsi="Times New Roman" w:cs="Times New Roman"/>
        </w:rPr>
        <w:t xml:space="preserve"> balance"[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"leptin-melanocortin"[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"hypothalamic nuclei"[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</w:t>
      </w:r>
    </w:p>
    <w:p w14:paraId="09EFDAFB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)</w:t>
      </w:r>
    </w:p>
    <w:p w14:paraId="51B08E0C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)</w:t>
      </w:r>
    </w:p>
    <w:p w14:paraId="7D464B68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AND</w:t>
      </w:r>
    </w:p>
    <w:p w14:paraId="0CC7C7F3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(</w:t>
      </w:r>
    </w:p>
    <w:p w14:paraId="674E6FCB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("Metabolic Diseases"[Mesh] OR "Obesity"[Mesh] OR "Diabetes Mellitus"[Mesh] OR "Diabetes Mellitus, Type 2"[Mesh] OR </w:t>
      </w:r>
    </w:p>
    <w:p w14:paraId="4723B9A1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"Prader-Willi Syndrome"[Mesh] OR "Bardet-Biedl Syndrome"[Mesh] OR "Monogenic Obesity"[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 xml:space="preserve">]) </w:t>
      </w:r>
    </w:p>
    <w:p w14:paraId="40952B22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OR </w:t>
      </w:r>
    </w:p>
    <w:p w14:paraId="35A4826E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(</w:t>
      </w:r>
    </w:p>
    <w:p w14:paraId="032C8FF4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  "</w:t>
      </w:r>
      <w:proofErr w:type="gramStart"/>
      <w:r w:rsidRPr="00D67201">
        <w:rPr>
          <w:rFonts w:ascii="Times New Roman" w:hAnsi="Times New Roman" w:cs="Times New Roman"/>
        </w:rPr>
        <w:t>metabolic</w:t>
      </w:r>
      <w:proofErr w:type="gramEnd"/>
      <w:r w:rsidRPr="00D67201">
        <w:rPr>
          <w:rFonts w:ascii="Times New Roman" w:hAnsi="Times New Roman" w:cs="Times New Roman"/>
        </w:rPr>
        <w:t xml:space="preserve"> disorder*"[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"obesity"[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"diabetes"[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"insulin resistance"[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 xml:space="preserve">] OR </w:t>
      </w:r>
    </w:p>
    <w:p w14:paraId="5F9B3CE2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  "</w:t>
      </w:r>
      <w:proofErr w:type="gramStart"/>
      <w:r w:rsidRPr="00D67201">
        <w:rPr>
          <w:rFonts w:ascii="Times New Roman" w:hAnsi="Times New Roman" w:cs="Times New Roman"/>
        </w:rPr>
        <w:t>body</w:t>
      </w:r>
      <w:proofErr w:type="gramEnd"/>
      <w:r w:rsidRPr="00D67201">
        <w:rPr>
          <w:rFonts w:ascii="Times New Roman" w:hAnsi="Times New Roman" w:cs="Times New Roman"/>
        </w:rPr>
        <w:t xml:space="preserve"> weight regulation"[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</w:t>
      </w:r>
    </w:p>
    <w:p w14:paraId="617BA19D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)</w:t>
      </w:r>
    </w:p>
    <w:p w14:paraId="5EF3EA03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)</w:t>
      </w:r>
    </w:p>
    <w:p w14:paraId="4E655718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AND</w:t>
      </w:r>
    </w:p>
    <w:p w14:paraId="20CB240A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(</w:t>
      </w:r>
    </w:p>
    <w:p w14:paraId="2C3251D3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lastRenderedPageBreak/>
        <w:t xml:space="preserve">    ("GLP-1 Receptor Agonists"[Mesh] OR "Melanocortin-4 Receptor Agonists"[Mesh] OR "Bariatric Surgery"[Mesh] OR </w:t>
      </w:r>
    </w:p>
    <w:p w14:paraId="2179DC5A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"Gastric Bypass"[Mesh] OR "Sleeve Gastrectomy"[Mesh] OR "Positron-Emission Tomography"[Mesh]) </w:t>
      </w:r>
    </w:p>
    <w:p w14:paraId="5B073439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OR </w:t>
      </w:r>
    </w:p>
    <w:p w14:paraId="3E6B4C25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(</w:t>
      </w:r>
    </w:p>
    <w:p w14:paraId="3554EE53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  "GLP-1 agonist*"[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</w:t>
      </w:r>
      <w:proofErr w:type="spellStart"/>
      <w:r w:rsidRPr="00D67201">
        <w:rPr>
          <w:rFonts w:ascii="Times New Roman" w:hAnsi="Times New Roman" w:cs="Times New Roman"/>
        </w:rPr>
        <w:t>setmelanotide</w:t>
      </w:r>
      <w:proofErr w:type="spellEnd"/>
      <w:r w:rsidRPr="00D67201">
        <w:rPr>
          <w:rFonts w:ascii="Times New Roman" w:hAnsi="Times New Roman" w:cs="Times New Roman"/>
        </w:rPr>
        <w:t>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"MC4R agonist*"[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</w:t>
      </w:r>
      <w:proofErr w:type="spellStart"/>
      <w:r w:rsidRPr="00D67201">
        <w:rPr>
          <w:rFonts w:ascii="Times New Roman" w:hAnsi="Times New Roman" w:cs="Times New Roman"/>
        </w:rPr>
        <w:t>semaglutide</w:t>
      </w:r>
      <w:proofErr w:type="spellEnd"/>
      <w:r w:rsidRPr="00D67201">
        <w:rPr>
          <w:rFonts w:ascii="Times New Roman" w:hAnsi="Times New Roman" w:cs="Times New Roman"/>
        </w:rPr>
        <w:t>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 xml:space="preserve">] OR </w:t>
      </w:r>
    </w:p>
    <w:p w14:paraId="1647B98D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  "liraglutide"[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"bariatric surgery"[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"RYGB"[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"VSG"[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 xml:space="preserve">] OR </w:t>
      </w:r>
    </w:p>
    <w:p w14:paraId="58A61011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  "</w:t>
      </w:r>
      <w:proofErr w:type="gramStart"/>
      <w:r w:rsidRPr="00D67201">
        <w:rPr>
          <w:rFonts w:ascii="Times New Roman" w:hAnsi="Times New Roman" w:cs="Times New Roman"/>
        </w:rPr>
        <w:t>extreme</w:t>
      </w:r>
      <w:proofErr w:type="gramEnd"/>
      <w:r w:rsidRPr="00D67201">
        <w:rPr>
          <w:rFonts w:ascii="Times New Roman" w:hAnsi="Times New Roman" w:cs="Times New Roman"/>
        </w:rPr>
        <w:t xml:space="preserve"> dietary restriction*"[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 OR "PET imaging"[</w:t>
      </w:r>
      <w:proofErr w:type="spellStart"/>
      <w:r w:rsidRPr="00D67201">
        <w:rPr>
          <w:rFonts w:ascii="Times New Roman" w:hAnsi="Times New Roman" w:cs="Times New Roman"/>
        </w:rPr>
        <w:t>tiab</w:t>
      </w:r>
      <w:proofErr w:type="spellEnd"/>
      <w:r w:rsidRPr="00D67201">
        <w:rPr>
          <w:rFonts w:ascii="Times New Roman" w:hAnsi="Times New Roman" w:cs="Times New Roman"/>
        </w:rPr>
        <w:t>]</w:t>
      </w:r>
    </w:p>
    <w:p w14:paraId="75C33EB4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  )</w:t>
      </w:r>
    </w:p>
    <w:p w14:paraId="5E497A1F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 xml:space="preserve">  )</w:t>
      </w:r>
    </w:p>
    <w:p w14:paraId="43DEE57B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>)</w:t>
      </w:r>
    </w:p>
    <w:p w14:paraId="591680F0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>AND</w:t>
      </w:r>
    </w:p>
    <w:p w14:paraId="4F5D6E8C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>("2010/01/01"[Date - Publication</w:t>
      </w:r>
      <w:proofErr w:type="gramStart"/>
      <w:r w:rsidRPr="00D67201">
        <w:rPr>
          <w:rFonts w:ascii="Times New Roman" w:hAnsi="Times New Roman" w:cs="Times New Roman"/>
        </w:rPr>
        <w:t>] :</w:t>
      </w:r>
      <w:proofErr w:type="gramEnd"/>
      <w:r w:rsidRPr="00D67201">
        <w:rPr>
          <w:rFonts w:ascii="Times New Roman" w:hAnsi="Times New Roman" w:cs="Times New Roman"/>
        </w:rPr>
        <w:t xml:space="preserve"> "2024/04/30"[Date - Publication])</w:t>
      </w:r>
    </w:p>
    <w:p w14:paraId="4E66D843" w14:textId="77777777" w:rsidR="00D67201" w:rsidRPr="00D67201" w:rsidRDefault="00D67201" w:rsidP="00D67201">
      <w:p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>AND</w:t>
      </w:r>
    </w:p>
    <w:p w14:paraId="7774892A" w14:textId="5A834F4A" w:rsidR="00D67201" w:rsidRPr="00D67201" w:rsidRDefault="00D67201" w:rsidP="00D67201">
      <w:pPr>
        <w:rPr>
          <w:rFonts w:ascii="Times New Roman" w:hAnsi="Times New Roman" w:cs="Times New Roman"/>
        </w:rPr>
      </w:pPr>
      <w:proofErr w:type="gramStart"/>
      <w:r w:rsidRPr="00D67201">
        <w:rPr>
          <w:rFonts w:ascii="Times New Roman" w:hAnsi="Times New Roman" w:cs="Times New Roman"/>
        </w:rPr>
        <w:t>English[</w:t>
      </w:r>
      <w:proofErr w:type="gramEnd"/>
      <w:r w:rsidRPr="00D67201">
        <w:rPr>
          <w:rFonts w:ascii="Times New Roman" w:hAnsi="Times New Roman" w:cs="Times New Roman"/>
        </w:rPr>
        <w:t>Language]</w:t>
      </w:r>
    </w:p>
    <w:p w14:paraId="7D231974" w14:textId="494F04B6" w:rsidR="00D67201" w:rsidRPr="00D67201" w:rsidRDefault="00D67201" w:rsidP="00D67201">
      <w:pPr>
        <w:rPr>
          <w:rFonts w:ascii="Times New Roman" w:hAnsi="Times New Roman" w:cs="Times New Roman"/>
          <w:b/>
          <w:bCs/>
        </w:rPr>
      </w:pPr>
      <w:r w:rsidRPr="00D67201">
        <w:rPr>
          <w:rFonts w:ascii="Times New Roman" w:hAnsi="Times New Roman" w:cs="Times New Roman"/>
          <w:b/>
          <w:bCs/>
        </w:rPr>
        <w:t>Key Components Explained​​</w:t>
      </w:r>
    </w:p>
    <w:p w14:paraId="46946343" w14:textId="77777777" w:rsidR="00D67201" w:rsidRPr="00D67201" w:rsidRDefault="00D67201" w:rsidP="00D6720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>​</w:t>
      </w:r>
      <w:r w:rsidRPr="00D67201">
        <w:rPr>
          <w:rFonts w:ascii="Times New Roman" w:hAnsi="Times New Roman" w:cs="Times New Roman"/>
          <w:b/>
          <w:bCs/>
        </w:rPr>
        <w:t>​Hypothalamus Terms​</w:t>
      </w:r>
      <w:r w:rsidRPr="00D67201">
        <w:rPr>
          <w:rFonts w:ascii="Times New Roman" w:hAnsi="Times New Roman" w:cs="Times New Roman"/>
        </w:rPr>
        <w:t>​</w:t>
      </w:r>
    </w:p>
    <w:p w14:paraId="45B0DF60" w14:textId="77777777" w:rsidR="00D67201" w:rsidRPr="00D67201" w:rsidRDefault="00D67201" w:rsidP="00D6720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D67201">
        <w:rPr>
          <w:rFonts w:ascii="Times New Roman" w:hAnsi="Times New Roman" w:cs="Times New Roman"/>
          <w:i/>
          <w:iCs/>
        </w:rPr>
        <w:t>MeSH</w:t>
      </w:r>
      <w:proofErr w:type="spellEnd"/>
      <w:r w:rsidRPr="00D67201">
        <w:rPr>
          <w:rFonts w:ascii="Times New Roman" w:hAnsi="Times New Roman" w:cs="Times New Roman"/>
          <w:i/>
          <w:iCs/>
        </w:rPr>
        <w:t xml:space="preserve"> terms</w:t>
      </w:r>
      <w:r w:rsidRPr="00D67201">
        <w:rPr>
          <w:rFonts w:ascii="Times New Roman" w:hAnsi="Times New Roman" w:cs="Times New Roman"/>
        </w:rPr>
        <w:t>: Covers anatomical structures (e.g., "Arcuate Nucleus") and functional pathways.</w:t>
      </w:r>
    </w:p>
    <w:p w14:paraId="2D763E24" w14:textId="77777777" w:rsidR="00D67201" w:rsidRPr="00D67201" w:rsidRDefault="00D67201" w:rsidP="00D6720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  <w:i/>
          <w:iCs/>
        </w:rPr>
        <w:t>Free-text</w:t>
      </w:r>
      <w:r w:rsidRPr="00D67201">
        <w:rPr>
          <w:rFonts w:ascii="Times New Roman" w:hAnsi="Times New Roman" w:cs="Times New Roman"/>
        </w:rPr>
        <w:t>: Includes variations like "hypothalamic dysfunction" and mechanistic terms (e.g., "leptin-melanocortin").</w:t>
      </w:r>
    </w:p>
    <w:p w14:paraId="2C3AC3DF" w14:textId="77777777" w:rsidR="00D67201" w:rsidRPr="00D67201" w:rsidRDefault="00D67201" w:rsidP="00D6720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>​</w:t>
      </w:r>
      <w:r w:rsidRPr="00D67201">
        <w:rPr>
          <w:rFonts w:ascii="Times New Roman" w:hAnsi="Times New Roman" w:cs="Times New Roman"/>
          <w:b/>
          <w:bCs/>
        </w:rPr>
        <w:t>​Metabolic Disease Terms​</w:t>
      </w:r>
      <w:r w:rsidRPr="00D67201">
        <w:rPr>
          <w:rFonts w:ascii="Times New Roman" w:hAnsi="Times New Roman" w:cs="Times New Roman"/>
        </w:rPr>
        <w:t>​</w:t>
      </w:r>
    </w:p>
    <w:p w14:paraId="6578FEDA" w14:textId="77777777" w:rsidR="00D67201" w:rsidRPr="00D67201" w:rsidRDefault="00D67201" w:rsidP="00D6720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D67201">
        <w:rPr>
          <w:rFonts w:ascii="Times New Roman" w:hAnsi="Times New Roman" w:cs="Times New Roman"/>
          <w:i/>
          <w:iCs/>
        </w:rPr>
        <w:t>MeSH</w:t>
      </w:r>
      <w:proofErr w:type="spellEnd"/>
      <w:r w:rsidRPr="00D67201">
        <w:rPr>
          <w:rFonts w:ascii="Times New Roman" w:hAnsi="Times New Roman" w:cs="Times New Roman"/>
          <w:i/>
          <w:iCs/>
        </w:rPr>
        <w:t xml:space="preserve"> terms</w:t>
      </w:r>
      <w:r w:rsidRPr="00D67201">
        <w:rPr>
          <w:rFonts w:ascii="Times New Roman" w:hAnsi="Times New Roman" w:cs="Times New Roman"/>
        </w:rPr>
        <w:t>: Broad categories (e.g., "Obesity," "Diabetes Mellitus") and rare syndromes (e.g., "Prader-Willi Syndrome").</w:t>
      </w:r>
    </w:p>
    <w:p w14:paraId="6DD5DDEA" w14:textId="77777777" w:rsidR="00D67201" w:rsidRPr="00D67201" w:rsidRDefault="00D67201" w:rsidP="00D6720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  <w:i/>
          <w:iCs/>
        </w:rPr>
        <w:t>Free-text</w:t>
      </w:r>
      <w:r w:rsidRPr="00D67201">
        <w:rPr>
          <w:rFonts w:ascii="Times New Roman" w:hAnsi="Times New Roman" w:cs="Times New Roman"/>
        </w:rPr>
        <w:t>: Targets pathophysiology (e.g., "insulin resistance") and niche topics (e.g., "monogenic obesity").</w:t>
      </w:r>
    </w:p>
    <w:p w14:paraId="40AF495A" w14:textId="77777777" w:rsidR="00D67201" w:rsidRPr="00D67201" w:rsidRDefault="00D67201" w:rsidP="00D6720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>​</w:t>
      </w:r>
      <w:r w:rsidRPr="00D67201">
        <w:rPr>
          <w:rFonts w:ascii="Times New Roman" w:hAnsi="Times New Roman" w:cs="Times New Roman"/>
          <w:b/>
          <w:bCs/>
        </w:rPr>
        <w:t>​Interventions/Assays​</w:t>
      </w:r>
      <w:r w:rsidRPr="00D67201">
        <w:rPr>
          <w:rFonts w:ascii="Times New Roman" w:hAnsi="Times New Roman" w:cs="Times New Roman"/>
        </w:rPr>
        <w:t>​</w:t>
      </w:r>
    </w:p>
    <w:p w14:paraId="1F9DD88A" w14:textId="77777777" w:rsidR="00D67201" w:rsidRPr="00D67201" w:rsidRDefault="00D67201" w:rsidP="00D6720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D67201">
        <w:rPr>
          <w:rFonts w:ascii="Times New Roman" w:hAnsi="Times New Roman" w:cs="Times New Roman"/>
          <w:i/>
          <w:iCs/>
        </w:rPr>
        <w:lastRenderedPageBreak/>
        <w:t>MeSH</w:t>
      </w:r>
      <w:proofErr w:type="spellEnd"/>
      <w:r w:rsidRPr="00D67201">
        <w:rPr>
          <w:rFonts w:ascii="Times New Roman" w:hAnsi="Times New Roman" w:cs="Times New Roman"/>
          <w:i/>
          <w:iCs/>
        </w:rPr>
        <w:t xml:space="preserve"> terms</w:t>
      </w:r>
      <w:r w:rsidRPr="00D67201">
        <w:rPr>
          <w:rFonts w:ascii="Times New Roman" w:hAnsi="Times New Roman" w:cs="Times New Roman"/>
        </w:rPr>
        <w:t>: Pharmacological agents (e.g., "GLP-1 Receptor Agonists"), surgical procedures (e.g., "Bariatric Surgery"), and imaging modalities.</w:t>
      </w:r>
    </w:p>
    <w:p w14:paraId="0588ED9E" w14:textId="77777777" w:rsidR="00D67201" w:rsidRPr="00D67201" w:rsidRDefault="00D67201" w:rsidP="00D6720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  <w:i/>
          <w:iCs/>
        </w:rPr>
        <w:t>Free-text</w:t>
      </w:r>
      <w:r w:rsidRPr="00D67201">
        <w:rPr>
          <w:rFonts w:ascii="Times New Roman" w:hAnsi="Times New Roman" w:cs="Times New Roman"/>
        </w:rPr>
        <w:t>: Specific drug names (e.g., "</w:t>
      </w:r>
      <w:proofErr w:type="spellStart"/>
      <w:r w:rsidRPr="00D67201">
        <w:rPr>
          <w:rFonts w:ascii="Times New Roman" w:hAnsi="Times New Roman" w:cs="Times New Roman"/>
        </w:rPr>
        <w:t>semaglutide</w:t>
      </w:r>
      <w:proofErr w:type="spellEnd"/>
      <w:r w:rsidRPr="00D67201">
        <w:rPr>
          <w:rFonts w:ascii="Times New Roman" w:hAnsi="Times New Roman" w:cs="Times New Roman"/>
        </w:rPr>
        <w:t>"), surgery types (e.g., "VSG"), and interventions (e.g., "extreme dietary restrictions").</w:t>
      </w:r>
    </w:p>
    <w:p w14:paraId="711084D0" w14:textId="77777777" w:rsidR="00D67201" w:rsidRPr="00D67201" w:rsidRDefault="00D67201" w:rsidP="00D6720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</w:rPr>
        <w:t>​</w:t>
      </w:r>
      <w:r w:rsidRPr="00D67201">
        <w:rPr>
          <w:rFonts w:ascii="Times New Roman" w:hAnsi="Times New Roman" w:cs="Times New Roman"/>
          <w:b/>
          <w:bCs/>
        </w:rPr>
        <w:t>​Filters​</w:t>
      </w:r>
      <w:r w:rsidRPr="00D67201">
        <w:rPr>
          <w:rFonts w:ascii="Times New Roman" w:hAnsi="Times New Roman" w:cs="Times New Roman"/>
        </w:rPr>
        <w:t>​</w:t>
      </w:r>
    </w:p>
    <w:p w14:paraId="21C4052B" w14:textId="77777777" w:rsidR="00D67201" w:rsidRPr="00D67201" w:rsidRDefault="00D67201" w:rsidP="00D6720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  <w:i/>
          <w:iCs/>
        </w:rPr>
        <w:t>Date</w:t>
      </w:r>
      <w:r w:rsidRPr="00D67201">
        <w:rPr>
          <w:rFonts w:ascii="Times New Roman" w:hAnsi="Times New Roman" w:cs="Times New Roman"/>
        </w:rPr>
        <w:t>: Limited to 2010–April 2024 for relevance to recent advancements.</w:t>
      </w:r>
    </w:p>
    <w:p w14:paraId="780701C8" w14:textId="77777777" w:rsidR="00D67201" w:rsidRPr="00D67201" w:rsidRDefault="00D67201" w:rsidP="00D6720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67201">
        <w:rPr>
          <w:rFonts w:ascii="Times New Roman" w:hAnsi="Times New Roman" w:cs="Times New Roman"/>
          <w:i/>
          <w:iCs/>
        </w:rPr>
        <w:t>Language</w:t>
      </w:r>
      <w:r w:rsidRPr="00D67201">
        <w:rPr>
          <w:rFonts w:ascii="Times New Roman" w:hAnsi="Times New Roman" w:cs="Times New Roman"/>
        </w:rPr>
        <w:t>: English only (non-English studies were excluded post-screening).</w:t>
      </w:r>
    </w:p>
    <w:p w14:paraId="66B37521" w14:textId="77777777" w:rsidR="00D67201" w:rsidRPr="00D67201" w:rsidRDefault="00D67201">
      <w:pPr>
        <w:rPr>
          <w:rFonts w:ascii="Times New Roman" w:hAnsi="Times New Roman" w:cs="Times New Roman"/>
        </w:rPr>
      </w:pPr>
    </w:p>
    <w:sectPr w:rsidR="00D67201" w:rsidRPr="00D6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C7759"/>
    <w:multiLevelType w:val="multilevel"/>
    <w:tmpl w:val="ACE6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9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01"/>
    <w:rsid w:val="009142CD"/>
    <w:rsid w:val="00D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18C7"/>
  <w15:chartTrackingRefBased/>
  <w15:docId w15:val="{8670CF47-A1E8-4801-A585-47FA7FC2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338</Words>
  <Characters>2096</Characters>
  <Application>Microsoft Office Word</Application>
  <DocSecurity>0</DocSecurity>
  <Lines>139</Lines>
  <Paragraphs>60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 Zhang</dc:creator>
  <cp:keywords/>
  <dc:description/>
  <cp:lastModifiedBy>XY Zhang</cp:lastModifiedBy>
  <cp:revision>1</cp:revision>
  <dcterms:created xsi:type="dcterms:W3CDTF">2025-04-29T04:05:00Z</dcterms:created>
  <dcterms:modified xsi:type="dcterms:W3CDTF">2025-04-29T04:21:00Z</dcterms:modified>
</cp:coreProperties>
</file>