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8BC2" w14:textId="77777777" w:rsidR="008C1A25" w:rsidRDefault="00000000">
      <w:pPr>
        <w:rPr>
          <w:sz w:val="20"/>
          <w:szCs w:val="20"/>
        </w:rPr>
      </w:pPr>
      <w:bookmarkStart w:id="0" w:name="page1"/>
      <w:bookmarkEnd w:id="0"/>
      <w:r>
        <w:rPr>
          <w:noProof/>
          <w:sz w:val="1"/>
          <w:szCs w:val="1"/>
        </w:rPr>
        <w:drawing>
          <wp:inline distT="0" distB="0" distL="0" distR="0" wp14:anchorId="049DBA66" wp14:editId="3204A037">
            <wp:extent cx="457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4"/>
          <w:szCs w:val="24"/>
        </w:rPr>
        <w:t xml:space="preserve"> PRISMA 2020 Checklist</w:t>
      </w:r>
    </w:p>
    <w:p w14:paraId="67275CA1" w14:textId="77777777" w:rsidR="008C1A25" w:rsidRDefault="008C1A25">
      <w:pPr>
        <w:spacing w:line="249" w:lineRule="exact"/>
        <w:rPr>
          <w:sz w:val="24"/>
          <w:szCs w:val="24"/>
        </w:rPr>
      </w:pPr>
    </w:p>
    <w:tbl>
      <w:tblPr>
        <w:tblW w:w="127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20"/>
        <w:gridCol w:w="8600"/>
        <w:gridCol w:w="1880"/>
        <w:gridCol w:w="30"/>
      </w:tblGrid>
      <w:tr w:rsidR="009A797B" w14:paraId="2A6A6C7E" w14:textId="77777777" w:rsidTr="009A797B">
        <w:trPr>
          <w:trHeight w:val="30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196D71" w14:textId="77777777" w:rsidR="009A797B" w:rsidRDefault="009A797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8889E7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1F3483" w14:textId="77777777" w:rsidR="009A797B" w:rsidRDefault="009A797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2E7E60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Reported on Page</w:t>
            </w:r>
          </w:p>
        </w:tc>
        <w:tc>
          <w:tcPr>
            <w:tcW w:w="30" w:type="dxa"/>
            <w:vAlign w:val="bottom"/>
          </w:tcPr>
          <w:p w14:paraId="5A5C851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EAADA62" w14:textId="77777777" w:rsidTr="009A797B">
        <w:trPr>
          <w:gridAfter w:val="1"/>
          <w:wAfter w:w="30" w:type="dxa"/>
          <w:trHeight w:val="120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0ECE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Section/topic</w:t>
            </w: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D1D0634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vMerge w:val="restart"/>
            <w:tcBorders>
              <w:right w:val="single" w:sz="8" w:space="0" w:color="auto"/>
            </w:tcBorders>
            <w:vAlign w:val="bottom"/>
          </w:tcPr>
          <w:p w14:paraId="7D83B9C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Checklist item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3D6532F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1A4EFE4E" w14:textId="77777777" w:rsidTr="009A797B">
        <w:trPr>
          <w:gridAfter w:val="2"/>
          <w:wAfter w:w="1910" w:type="dxa"/>
          <w:trHeight w:val="120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8A88E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74B7504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14:paraId="3790E94D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2D86DA51" w14:textId="77777777" w:rsidTr="009A797B">
        <w:trPr>
          <w:gridAfter w:val="2"/>
          <w:wAfter w:w="1910" w:type="dxa"/>
          <w:trHeight w:val="12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EA83D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D0904F4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E0FC17C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27F4BE59" w14:textId="77777777" w:rsidTr="009A797B">
        <w:trPr>
          <w:gridAfter w:val="1"/>
          <w:wAfter w:w="30" w:type="dxa"/>
          <w:trHeight w:val="12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21C16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9AC367C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B2F940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139E2C0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28C34B30" w14:textId="77777777" w:rsidTr="009A797B">
        <w:trPr>
          <w:trHeight w:val="7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371DAB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A11F3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F4F3F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01807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9DC054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D688C3C" w14:textId="77777777" w:rsidTr="009A797B">
        <w:trPr>
          <w:trHeight w:val="26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7283478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20" w:type="dxa"/>
            <w:vAlign w:val="bottom"/>
          </w:tcPr>
          <w:p w14:paraId="0C71DD1A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vAlign w:val="bottom"/>
          </w:tcPr>
          <w:p w14:paraId="073BEB71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14:paraId="20C3FBFC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B38CEF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B582989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D89D9B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7232BE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6B5852FF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674FA2C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644E02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5071F95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E3FD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24EBFC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67DEF3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Identify the report as a systematic 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84E4A66" w14:textId="3731EB63" w:rsidR="009A797B" w:rsidRPr="001457B1" w:rsidRDefault="002E1E4D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" w:type="dxa"/>
            <w:vAlign w:val="bottom"/>
          </w:tcPr>
          <w:p w14:paraId="48F25DD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0278ED3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3511F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C02BB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18C1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70A45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95C975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CBD4BE8" w14:textId="77777777" w:rsidTr="009A797B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089EE56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Abstract</w:t>
            </w:r>
          </w:p>
        </w:tc>
        <w:tc>
          <w:tcPr>
            <w:tcW w:w="620" w:type="dxa"/>
            <w:vAlign w:val="bottom"/>
          </w:tcPr>
          <w:p w14:paraId="52D49051" w14:textId="77777777" w:rsidR="009A797B" w:rsidRDefault="009A797B"/>
        </w:tc>
        <w:tc>
          <w:tcPr>
            <w:tcW w:w="8600" w:type="dxa"/>
            <w:vAlign w:val="bottom"/>
          </w:tcPr>
          <w:p w14:paraId="3FB15619" w14:textId="77777777" w:rsidR="009A797B" w:rsidRDefault="009A797B"/>
        </w:tc>
        <w:tc>
          <w:tcPr>
            <w:tcW w:w="1880" w:type="dxa"/>
            <w:vAlign w:val="bottom"/>
          </w:tcPr>
          <w:p w14:paraId="1140D01B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0375E42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33C2BEB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15EA88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4D348C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089C17A5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6743D980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A8F36F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D579808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DCB2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Abstract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D18AAC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65D8DC8" w14:textId="02325FAC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See the PRISMA 2020 for Abstracts checklist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E150F8A" w14:textId="75A69F82" w:rsidR="009A797B" w:rsidRPr="001457B1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0F72ACB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E6E3521" w14:textId="77777777" w:rsidTr="009A797B">
        <w:trPr>
          <w:trHeight w:val="6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0384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CFA8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3DFF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4C9AB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24A7B7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3B2335D" w14:textId="77777777" w:rsidTr="009A797B">
        <w:trPr>
          <w:trHeight w:val="26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74F90AB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INTRODUCTION</w:t>
            </w:r>
          </w:p>
        </w:tc>
        <w:tc>
          <w:tcPr>
            <w:tcW w:w="620" w:type="dxa"/>
            <w:vAlign w:val="bottom"/>
          </w:tcPr>
          <w:p w14:paraId="111D7650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vAlign w:val="bottom"/>
          </w:tcPr>
          <w:p w14:paraId="32508E8A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14:paraId="577915CE" w14:textId="77777777" w:rsidR="009A797B" w:rsidRPr="001457B1" w:rsidRDefault="009A797B" w:rsidP="001457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4D9D44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EBF0B4C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6942C4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F3313B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358874B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EF2D936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EEABF7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8874D8F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133C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Rationale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ECB687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C72EED9" w14:textId="12AAD3F0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the rationale for the review in the context of existing knowledge.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041EA53" w14:textId="20369110" w:rsidR="009A797B" w:rsidRPr="001457B1" w:rsidRDefault="002E1E4D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  <w:r w:rsidR="00317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-3</w:t>
            </w:r>
          </w:p>
        </w:tc>
        <w:tc>
          <w:tcPr>
            <w:tcW w:w="30" w:type="dxa"/>
            <w:vAlign w:val="bottom"/>
          </w:tcPr>
          <w:p w14:paraId="09590E5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F9A4428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744C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5B03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579AF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9EA4B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00F220E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93B4B7E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5A0E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Objectives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6A86B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1C03C8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Provide an explicit statement of the objective(s) or question(s) the review addresses.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6DE0903" w14:textId="12E967EC" w:rsidR="009A797B" w:rsidRPr="001457B1" w:rsidRDefault="002E1E4D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2-3</w:t>
            </w:r>
          </w:p>
        </w:tc>
        <w:tc>
          <w:tcPr>
            <w:tcW w:w="30" w:type="dxa"/>
            <w:vAlign w:val="bottom"/>
          </w:tcPr>
          <w:p w14:paraId="63100922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7F5DBBB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C216C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B27CB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25E74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E5B75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CCCCD8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4835E69" w14:textId="77777777" w:rsidTr="009A797B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3DFB826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Methods</w:t>
            </w:r>
          </w:p>
        </w:tc>
        <w:tc>
          <w:tcPr>
            <w:tcW w:w="620" w:type="dxa"/>
            <w:vAlign w:val="bottom"/>
          </w:tcPr>
          <w:p w14:paraId="74C691B7" w14:textId="77777777" w:rsidR="009A797B" w:rsidRDefault="009A797B"/>
        </w:tc>
        <w:tc>
          <w:tcPr>
            <w:tcW w:w="8600" w:type="dxa"/>
            <w:vAlign w:val="bottom"/>
          </w:tcPr>
          <w:p w14:paraId="00D113B1" w14:textId="77777777" w:rsidR="009A797B" w:rsidRDefault="009A797B"/>
        </w:tc>
        <w:tc>
          <w:tcPr>
            <w:tcW w:w="1880" w:type="dxa"/>
            <w:vAlign w:val="bottom"/>
          </w:tcPr>
          <w:p w14:paraId="6FED2AAA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7BFDD93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6AB3036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C9C1F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D2379E0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450748FC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387D7BE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568F5D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B9C67F2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566E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2A6DBD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FC0A4C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Specify the inclusion and exclusion criteria for the review and how studies were grouped for the syntheses.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C7D69B0" w14:textId="375F57FB" w:rsidR="009A797B" w:rsidRPr="001457B1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D27F52">
              <w:rPr>
                <w:sz w:val="24"/>
              </w:rPr>
              <w:t xml:space="preserve">Registration </w:t>
            </w:r>
            <w:r>
              <w:rPr>
                <w:i/>
                <w:iCs/>
                <w:sz w:val="24"/>
              </w:rPr>
              <w:t>3</w:t>
            </w:r>
          </w:p>
        </w:tc>
        <w:tc>
          <w:tcPr>
            <w:tcW w:w="30" w:type="dxa"/>
            <w:vAlign w:val="bottom"/>
          </w:tcPr>
          <w:p w14:paraId="26782E7E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C1B7C27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4C966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24E5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3916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D1E2A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E2993E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37722AC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6B46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F434F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4A0447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Specify all databases, registers, websites, organisations, reference lists and other sources searched or consulted to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36E67AF" w14:textId="0317C4DB" w:rsidR="009A797B" w:rsidRPr="001457B1" w:rsidRDefault="00D27F52" w:rsidP="001457B1">
            <w:pPr>
              <w:ind w:left="40"/>
              <w:jc w:val="center"/>
              <w:rPr>
                <w:b/>
                <w:bCs/>
                <w:sz w:val="20"/>
                <w:szCs w:val="20"/>
              </w:rPr>
            </w:pPr>
            <w:r w:rsidRPr="00565DCA">
              <w:rPr>
                <w:i/>
                <w:iCs/>
                <w:sz w:val="24"/>
              </w:rPr>
              <w:t>Registration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30" w:type="dxa"/>
            <w:vAlign w:val="bottom"/>
          </w:tcPr>
          <w:p w14:paraId="240DE0D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9B62C05" w14:textId="77777777" w:rsidTr="009A797B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9EB6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sources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490D8F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99A0EC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identify studies. Specify the date when each source was last searched or consulted.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6369F05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A96793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AB4D5A0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39641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81EAC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650F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AA93F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A4F993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E55ED39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43962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Search strategy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3CA51C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3AFE55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Present the full search strategies for all databases, registers and websites, including any filters and limits used.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DFEB862" w14:textId="781B5094" w:rsidR="009A797B" w:rsidRPr="001457B1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18 (Figure 1)</w:t>
            </w:r>
          </w:p>
        </w:tc>
        <w:tc>
          <w:tcPr>
            <w:tcW w:w="30" w:type="dxa"/>
            <w:vAlign w:val="bottom"/>
          </w:tcPr>
          <w:p w14:paraId="5449CD4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48868A2" w14:textId="77777777" w:rsidTr="009A797B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A6CE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1123E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5A811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D8252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86EFA6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99E6F25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2B8F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Selection process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1E925A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2E1707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Specify the Methods used to decide whether a study met the inclusion criteria of the review, including how many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DA57DE6" w14:textId="634A5D91" w:rsidR="009A797B" w:rsidRPr="001457B1" w:rsidRDefault="00D27F52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3,</w:t>
            </w:r>
            <w:r w:rsidR="003171C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and 5</w:t>
            </w:r>
          </w:p>
        </w:tc>
        <w:tc>
          <w:tcPr>
            <w:tcW w:w="30" w:type="dxa"/>
            <w:vAlign w:val="bottom"/>
          </w:tcPr>
          <w:p w14:paraId="2368E17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B17B1EF" w14:textId="77777777" w:rsidTr="009A797B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A9AE9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B5A685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CC2404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reviewers screened each record and each report retrieved, whether they worked independently, and if applicable,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328459A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0D663A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27E3EE6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20932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9F7A83D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CFE2DA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details of automation tools used in the process.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E299B43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8514D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C1CFA2F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FC483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2AFF5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4FFB9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3657A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1A0AD1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D27F52" w14:paraId="5B49C604" w14:textId="77777777" w:rsidTr="00AC0CFA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6CB11" w14:textId="77777777" w:rsidR="00D27F52" w:rsidRDefault="00D27F52" w:rsidP="00D27F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collection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993DE4" w14:textId="77777777" w:rsidR="00D27F52" w:rsidRDefault="00D27F52" w:rsidP="00D27F5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2E83144" w14:textId="77777777" w:rsidR="00D27F52" w:rsidRDefault="00D27F52" w:rsidP="00D27F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Specify the Methods used to collect data from reports, including how many reviewers collected data from each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40B6C496" w14:textId="23D4C2EA" w:rsidR="00D27F52" w:rsidRPr="001457B1" w:rsidRDefault="00D27F52" w:rsidP="00D27F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A3C1AD" w14:textId="77777777" w:rsidR="00D27F52" w:rsidRDefault="00D27F52" w:rsidP="00D27F52">
            <w:pPr>
              <w:rPr>
                <w:sz w:val="1"/>
                <w:szCs w:val="1"/>
              </w:rPr>
            </w:pPr>
          </w:p>
        </w:tc>
      </w:tr>
      <w:tr w:rsidR="00D27F52" w14:paraId="10096D0A" w14:textId="77777777" w:rsidTr="00AC0CFA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E5BD3" w14:textId="77777777" w:rsidR="00D27F52" w:rsidRDefault="00D27F52" w:rsidP="00D27F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process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55755C" w14:textId="77777777" w:rsidR="00D27F52" w:rsidRDefault="00D27F52" w:rsidP="00D27F52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8841DBE" w14:textId="77777777" w:rsidR="00D27F52" w:rsidRDefault="00D27F52" w:rsidP="00D27F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6"/>
                <w:szCs w:val="16"/>
              </w:rPr>
              <w:t>report, whether they worked independently, any processes for obtaining or confirming data from study investigators,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6F75DB43" w14:textId="1378FED4" w:rsidR="00D27F52" w:rsidRPr="001457B1" w:rsidRDefault="00D27F52" w:rsidP="00D27F52">
            <w:pPr>
              <w:jc w:val="center"/>
              <w:rPr>
                <w:b/>
                <w:bCs/>
                <w:sz w:val="20"/>
                <w:szCs w:val="20"/>
              </w:rPr>
            </w:pPr>
            <w:r w:rsidRPr="00DD1A5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3,4 and 5</w:t>
            </w:r>
          </w:p>
        </w:tc>
        <w:tc>
          <w:tcPr>
            <w:tcW w:w="30" w:type="dxa"/>
            <w:vAlign w:val="bottom"/>
          </w:tcPr>
          <w:p w14:paraId="4560076B" w14:textId="77777777" w:rsidR="00D27F52" w:rsidRDefault="00D27F52" w:rsidP="00D27F52">
            <w:pPr>
              <w:rPr>
                <w:sz w:val="1"/>
                <w:szCs w:val="1"/>
              </w:rPr>
            </w:pPr>
          </w:p>
        </w:tc>
      </w:tr>
      <w:tr w:rsidR="009A797B" w14:paraId="7450933A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8D1F4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8B55C1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B65BE5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 if applicable, details of automation tools used in the process.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9438809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FC478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16B8784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D1713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B093F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E8B75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8CB9D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4BF7EA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4F36C27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AB68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items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79689B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4AEDD0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List and define all outcomes for which data were sought. Specify whether all Results that were compatible with each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362EDEE" w14:textId="3617A33E" w:rsidR="009A797B" w:rsidRPr="001457B1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" w:type="dxa"/>
            <w:vAlign w:val="bottom"/>
          </w:tcPr>
          <w:p w14:paraId="2C7AFAC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A29A665" w14:textId="77777777" w:rsidTr="009A797B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8CF11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7C69CF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FF4119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outcome domain in each study were sought (e.g. for all measures, time points, analyses), and if not, the Methods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1540DE5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A4BD4A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E2110D2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12C1B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B660996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48A8A0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used to decide which Results to collect.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1DEBDEF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EBB8E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A327DAD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F03D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3D1E9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89A1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CDC11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893D3D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6E4A040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C33E3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52F3D5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05217F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List and define all other variables for which data were sought (e.g. participant and intervention characteristics,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86D3564" w14:textId="4D0B8CC1" w:rsidR="009A797B" w:rsidRPr="001457B1" w:rsidRDefault="00D27F52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Table 1 and table S4 AND S5 and figure 1</w:t>
            </w:r>
          </w:p>
        </w:tc>
        <w:tc>
          <w:tcPr>
            <w:tcW w:w="30" w:type="dxa"/>
            <w:vAlign w:val="bottom"/>
          </w:tcPr>
          <w:p w14:paraId="41A80C1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7BCA507" w14:textId="77777777" w:rsidTr="009A797B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4A58B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AFADB9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7A85F2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funding sources). Describe any assumptions made about any missing or unclear information.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1577047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7ED4F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17361F0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3EF35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CB326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18C0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6A0FF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6896EFB" w14:textId="77777777" w:rsidR="009A797B" w:rsidRDefault="009A797B">
            <w:pPr>
              <w:rPr>
                <w:sz w:val="1"/>
                <w:szCs w:val="1"/>
              </w:rPr>
            </w:pPr>
          </w:p>
        </w:tc>
      </w:tr>
    </w:tbl>
    <w:p w14:paraId="4280E3FE" w14:textId="77777777" w:rsidR="008C1A25" w:rsidRDefault="008C1A25">
      <w:pPr>
        <w:spacing w:line="200" w:lineRule="exact"/>
        <w:rPr>
          <w:sz w:val="24"/>
          <w:szCs w:val="24"/>
        </w:rPr>
      </w:pPr>
    </w:p>
    <w:p w14:paraId="65B75CC4" w14:textId="77777777" w:rsidR="008C1A25" w:rsidRDefault="008C1A25">
      <w:pPr>
        <w:sectPr w:rsidR="008C1A25" w:rsidSect="001637A1">
          <w:pgSz w:w="16840" w:h="11906" w:orient="landscape"/>
          <w:pgMar w:top="767" w:right="1140" w:bottom="414" w:left="1140" w:header="0" w:footer="0" w:gutter="0"/>
          <w:cols w:space="720" w:equalWidth="0">
            <w:col w:w="14558"/>
          </w:cols>
        </w:sectPr>
      </w:pPr>
    </w:p>
    <w:p w14:paraId="466EBA2C" w14:textId="77777777" w:rsidR="008C1A25" w:rsidRDefault="008C1A25">
      <w:pPr>
        <w:spacing w:line="200" w:lineRule="exact"/>
        <w:rPr>
          <w:sz w:val="24"/>
          <w:szCs w:val="24"/>
        </w:rPr>
      </w:pPr>
    </w:p>
    <w:p w14:paraId="20E90433" w14:textId="77777777" w:rsidR="008C1A25" w:rsidRDefault="008C1A25">
      <w:pPr>
        <w:spacing w:line="351" w:lineRule="exact"/>
        <w:rPr>
          <w:sz w:val="24"/>
          <w:szCs w:val="24"/>
        </w:rPr>
      </w:pPr>
    </w:p>
    <w:p w14:paraId="2652E6AE" w14:textId="77777777" w:rsidR="008C1A2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5-1</w:t>
      </w:r>
    </w:p>
    <w:p w14:paraId="556865FE" w14:textId="77777777" w:rsidR="008C1A25" w:rsidRDefault="008C1A25">
      <w:pPr>
        <w:sectPr w:rsidR="008C1A25" w:rsidSect="001637A1">
          <w:type w:val="continuous"/>
          <w:pgSz w:w="16840" w:h="11906" w:orient="landscape"/>
          <w:pgMar w:top="767" w:right="1140" w:bottom="414" w:left="1140" w:header="0" w:footer="0" w:gutter="0"/>
          <w:cols w:space="720" w:equalWidth="0">
            <w:col w:w="145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20"/>
        <w:gridCol w:w="8600"/>
        <w:gridCol w:w="1880"/>
      </w:tblGrid>
      <w:tr w:rsidR="009A797B" w14:paraId="16FBB11E" w14:textId="77777777">
        <w:trPr>
          <w:trHeight w:val="30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1DB7B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Study risk of bias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E87C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4CC1E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Specify the Methods used to assess risk of bias in the included studies, including details of the tool(s) used,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B698A0" w14:textId="6D8C950E" w:rsidR="009A797B" w:rsidRPr="008E0DCA" w:rsidRDefault="00426826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 (Figure 2 and Figure 3)</w:t>
            </w:r>
          </w:p>
        </w:tc>
      </w:tr>
      <w:tr w:rsidR="009A797B" w14:paraId="1C5C6CBE" w14:textId="77777777">
        <w:trPr>
          <w:trHeight w:val="21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6791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assessment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91FE268" w14:textId="77777777" w:rsidR="009A797B" w:rsidRDefault="009A797B">
            <w:pPr>
              <w:rPr>
                <w:sz w:val="18"/>
                <w:szCs w:val="18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73DB07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how many reviewers assessed each study and whether they worked independently, and if applicable, details of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4A66771" w14:textId="77777777" w:rsidR="009A797B" w:rsidRPr="008E0DCA" w:rsidRDefault="009A797B" w:rsidP="001457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797B" w14:paraId="57B5AD93" w14:textId="77777777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46BA6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A6282BE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03E78C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automation tools used in the process.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7AC6E9E" w14:textId="43AA224F" w:rsidR="009A797B" w:rsidRPr="008E0DCA" w:rsidRDefault="00D27F52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page 4 and 5</w:t>
            </w:r>
          </w:p>
        </w:tc>
      </w:tr>
      <w:tr w:rsidR="009A797B" w14:paraId="7509E594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0C33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E9EAD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A3096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6A6E3" w14:textId="77777777" w:rsidR="009A797B" w:rsidRPr="008E0DCA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A797B" w14:paraId="24251234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9599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Effect measures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AE2B27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0BA4D5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6"/>
                <w:szCs w:val="16"/>
              </w:rPr>
              <w:t>Specify for each outcome the effect measure(s) (e.g. risk ratio, mean difference) used in the synthesis or presentation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635B1BD" w14:textId="5F667EFB" w:rsidR="009A797B" w:rsidRPr="008E0DCA" w:rsidRDefault="0029472F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="00CD1828"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and table 3</w:t>
            </w:r>
          </w:p>
        </w:tc>
      </w:tr>
      <w:tr w:rsidR="009A797B" w14:paraId="4694CFF7" w14:textId="77777777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8146E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B749B00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36B1D1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F474615" w14:textId="77777777" w:rsidR="009A797B" w:rsidRPr="008E0DCA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A797B" w14:paraId="2D61872B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B124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99FBD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1DCF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7D31D" w14:textId="77777777" w:rsidR="009A797B" w:rsidRPr="008E0DCA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A797B" w14:paraId="25F1BFF7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B49E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Synthesis Methods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79DD44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CE50FE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the processes used to decide which studies were eligible for each synthesis.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A9F79D7" w14:textId="407951D4" w:rsidR="009A797B" w:rsidRPr="008E0DCA" w:rsidRDefault="00D27F52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3-</w:t>
            </w:r>
            <w:r w:rsidR="002947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and 5</w:t>
            </w:r>
          </w:p>
        </w:tc>
      </w:tr>
      <w:tr w:rsidR="009A797B" w14:paraId="5B46571A" w14:textId="77777777">
        <w:trPr>
          <w:trHeight w:val="6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E3FD2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33402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EE699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16C6D" w14:textId="77777777" w:rsidR="009A797B" w:rsidRPr="008E0DCA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A797B" w14:paraId="24FE9B2C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874F6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1FBC626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2ED964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required to prepare the data for presentation or synthesis, such as handling of missing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FAA8F49" w14:textId="73F769AA" w:rsidR="009A797B" w:rsidRPr="008E0DCA" w:rsidRDefault="009A797B" w:rsidP="00D27F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6906" w14:paraId="497BB5CC" w14:textId="77777777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3B090" w14:textId="77777777" w:rsidR="00E96906" w:rsidRDefault="00E96906" w:rsidP="00E9690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E96C62" w14:textId="77777777" w:rsidR="00E96906" w:rsidRDefault="00E96906" w:rsidP="00E96906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7EFF744" w14:textId="77777777" w:rsidR="00E96906" w:rsidRDefault="00E96906" w:rsidP="00E9690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summary statistics, or data conversions.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BEDDBB8" w14:textId="2C9615DB" w:rsidR="00E96906" w:rsidRPr="008E0DCA" w:rsidRDefault="00D27F52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Table S4 </w:t>
            </w:r>
          </w:p>
        </w:tc>
      </w:tr>
      <w:tr w:rsidR="00E96906" w14:paraId="57D709FA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A2B27" w14:textId="77777777" w:rsidR="00E96906" w:rsidRDefault="00E96906" w:rsidP="00E96906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63B0D" w14:textId="77777777" w:rsidR="00E96906" w:rsidRDefault="00E96906" w:rsidP="00E96906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4514A" w14:textId="77777777" w:rsidR="00E96906" w:rsidRDefault="00E96906" w:rsidP="00E9690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F6F8E" w14:textId="77777777" w:rsidR="00E96906" w:rsidRPr="008E0DCA" w:rsidRDefault="00E96906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47657EBA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6925C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49CBC1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1AA086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used to tabulate or visually display Results of individual studies and syntheses.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E8D26B8" w14:textId="06CF6B7D" w:rsidR="009E6DFA" w:rsidRPr="008E0DCA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6,7 and 8</w:t>
            </w:r>
          </w:p>
        </w:tc>
      </w:tr>
      <w:tr w:rsidR="009E6DFA" w14:paraId="654C76CB" w14:textId="77777777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B717A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D08E0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A2BA8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97AEF" w14:textId="77777777" w:rsidR="009E6DFA" w:rsidRPr="008E0DCA" w:rsidRDefault="009E6DFA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</w:tr>
      <w:tr w:rsidR="009E6DFA" w14:paraId="620AFE7E" w14:textId="77777777">
        <w:trPr>
          <w:trHeight w:val="28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62A54" w14:textId="77777777" w:rsidR="009E6DFA" w:rsidRDefault="009E6DFA" w:rsidP="009E6DF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D42B786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13d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38775CF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Describe any Methods used to synthesize Results and provide a rationale for the choice(s). If meta-analysis was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EBF4FDA" w14:textId="71B638E4" w:rsidR="009E6DFA" w:rsidRPr="008E0DCA" w:rsidRDefault="0029472F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9E6DFA" w:rsidRPr="008E0DCA">
              <w:rPr>
                <w:b/>
                <w:bCs/>
                <w:sz w:val="20"/>
                <w:szCs w:val="20"/>
              </w:rPr>
              <w:t xml:space="preserve">and table </w:t>
            </w:r>
            <w:r w:rsidR="00D27F5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E6DFA" w14:paraId="0EB036B2" w14:textId="77777777">
        <w:trPr>
          <w:trHeight w:val="21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1FFBD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4CD8F1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02B62E1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performed, describe the model(s), method(s) to identify the presence and extent of statistical heterogeneity, and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B7D169A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3163950F" w14:textId="77777777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EFCB8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A1DF35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EFCCF37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software package(s) used.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3A65E73" w14:textId="77777777" w:rsidR="009E6DFA" w:rsidRPr="008E0DCA" w:rsidRDefault="009E6DFA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1EFA9E9B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A2096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106EA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3127A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8B980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55CA6A39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3647F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A531ADB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13e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139F84F" w14:textId="77777777" w:rsidR="009E6DFA" w:rsidRDefault="009E6DFA" w:rsidP="00D27F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used to explore possible causes of heterogeneity among study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DE3D5F1" w14:textId="77777777" w:rsidR="00D27F52" w:rsidRPr="00D27F52" w:rsidRDefault="00D27F52" w:rsidP="00D27F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3-4</w:t>
            </w:r>
            <w:r w:rsidR="009E6DFA" w:rsidRPr="008E0DCA">
              <w:rPr>
                <w:b/>
                <w:bCs/>
                <w:sz w:val="20"/>
                <w:szCs w:val="20"/>
              </w:rPr>
              <w:t xml:space="preserve"> and table </w:t>
            </w:r>
            <w:r w:rsidRPr="00D27F52">
              <w:rPr>
                <w:b/>
                <w:bCs/>
                <w:sz w:val="20"/>
                <w:szCs w:val="20"/>
                <w:lang w:val="en-US"/>
              </w:rPr>
              <w:t>Table S3. Summary of quality assessment findings (GRADE)</w:t>
            </w:r>
          </w:p>
          <w:p w14:paraId="17F7C3BF" w14:textId="189342BD" w:rsidR="009E6DFA" w:rsidRPr="00D27F52" w:rsidRDefault="009E6DFA" w:rsidP="001457B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E6DFA" w14:paraId="6A8CAC5D" w14:textId="77777777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9E951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8B5C0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13AC0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7B3D7" w14:textId="77777777" w:rsidR="009E6DFA" w:rsidRPr="008E0DCA" w:rsidRDefault="009E6DFA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</w:tr>
      <w:tr w:rsidR="009E6DFA" w14:paraId="2CE9238F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D5AE8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8553811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13f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854D073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sensitivity analyses conducted to assess robustness of the synthesized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8CD9150" w14:textId="1DCE8173" w:rsidR="009E6DFA" w:rsidRPr="008E0DCA" w:rsidRDefault="009E6DFA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9E6DFA" w14:paraId="16B3F9A8" w14:textId="77777777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600BD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719B2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17CA3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72AD0" w14:textId="77777777" w:rsidR="009E6DFA" w:rsidRPr="008E0DCA" w:rsidRDefault="009E6DFA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E6DFA" w14:paraId="236166D2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D6DDD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Reporting bias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EC63DF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EC01868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6"/>
                <w:szCs w:val="16"/>
              </w:rPr>
              <w:t>Describe any Methods used to assess risk of bias due to missing Results in a synthesis (arising from reporting biases).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A754909" w14:textId="4F9B12D5" w:rsidR="009E6DFA" w:rsidRPr="008E0DCA" w:rsidRDefault="009E6DFA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4 </w:t>
            </w:r>
            <w:r w:rsidR="001C7198"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and </w:t>
            </w:r>
            <w:r w:rsidR="00D27F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="002947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by Revman</w:t>
            </w:r>
          </w:p>
        </w:tc>
      </w:tr>
      <w:tr w:rsidR="009E6DFA" w14:paraId="6F55DE2C" w14:textId="77777777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25E07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assessment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7CE2748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AC5CED9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19D1E92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6E86936B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9374B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B1515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4A27E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A89C6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61B02ED8" w14:textId="77777777">
        <w:trPr>
          <w:trHeight w:val="27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24FA1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Certainty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E45B2BA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2E637E1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used to assess certainty (or confidence) in the body of evidence for an outcome.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3A3DECC" w14:textId="0243A61E" w:rsidR="009E6DFA" w:rsidRPr="008E0DCA" w:rsidRDefault="009E6DFA" w:rsidP="001457B1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4 by </w:t>
            </w: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GRADEpro</w:t>
            </w:r>
          </w:p>
          <w:p w14:paraId="74FA6FF4" w14:textId="0AB8E7FC" w:rsidR="009E6DFA" w:rsidRPr="008E0DCA" w:rsidRDefault="009E6DFA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And table S</w:t>
            </w:r>
            <w:r w:rsidR="00D27F52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3</w:t>
            </w:r>
          </w:p>
        </w:tc>
      </w:tr>
      <w:tr w:rsidR="009E6DFA" w14:paraId="570F26E1" w14:textId="77777777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1ED09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assessment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EF4092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08CF3C3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A7047B1" w14:textId="77777777" w:rsidR="009E6DFA" w:rsidRPr="008E0DCA" w:rsidRDefault="009E6DFA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1C3A72E4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537B13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72F9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8AA08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F93C7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18EFEF13" w14:textId="77777777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0956660E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Results</w:t>
            </w:r>
          </w:p>
        </w:tc>
        <w:tc>
          <w:tcPr>
            <w:tcW w:w="620" w:type="dxa"/>
            <w:vAlign w:val="bottom"/>
          </w:tcPr>
          <w:p w14:paraId="5295D6AA" w14:textId="77777777" w:rsidR="009E6DFA" w:rsidRDefault="009E6DFA" w:rsidP="009E6DFA"/>
        </w:tc>
        <w:tc>
          <w:tcPr>
            <w:tcW w:w="8600" w:type="dxa"/>
            <w:vAlign w:val="bottom"/>
          </w:tcPr>
          <w:p w14:paraId="59591EB5" w14:textId="77777777" w:rsidR="009E6DFA" w:rsidRDefault="009E6DFA" w:rsidP="009E6DFA"/>
        </w:tc>
        <w:tc>
          <w:tcPr>
            <w:tcW w:w="1880" w:type="dxa"/>
            <w:vAlign w:val="bottom"/>
          </w:tcPr>
          <w:p w14:paraId="4AFBF59F" w14:textId="77777777" w:rsidR="009E6DFA" w:rsidRPr="008E0DCA" w:rsidRDefault="009E6DFA" w:rsidP="001457B1">
            <w:pPr>
              <w:jc w:val="center"/>
              <w:rPr>
                <w:b/>
                <w:bCs/>
              </w:rPr>
            </w:pPr>
          </w:p>
        </w:tc>
      </w:tr>
      <w:tr w:rsidR="009E6DFA" w14:paraId="39A56B73" w14:textId="77777777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B3752F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4AA35847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777E6B37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7E40B80" w14:textId="77777777" w:rsidR="009E6DFA" w:rsidRPr="008E0DCA" w:rsidRDefault="009E6DFA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E6DFA" w14:paraId="48E95B6F" w14:textId="77777777">
        <w:trPr>
          <w:trHeight w:val="27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7FF8F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Study selection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5B3D031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46A6F6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Describe the Results of the search and selection process, from the number of records identified in the search to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7803049" w14:textId="01BD0CC9" w:rsidR="009E6DFA" w:rsidRPr="008E0DCA" w:rsidRDefault="0029472F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="00D27F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and 6</w:t>
            </w:r>
            <w:r w:rsidR="009E6DFA"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and </w:t>
            </w:r>
            <w:r w:rsidR="009E6DFA" w:rsidRPr="008E0DCA">
              <w:rPr>
                <w:rFonts w:ascii="Arial" w:eastAsia="Arial" w:hAnsi="Arial" w:cs="Arial"/>
                <w:b/>
                <w:bCs/>
                <w:sz w:val="16"/>
                <w:szCs w:val="16"/>
                <w:lang w:bidi="en-US"/>
              </w:rPr>
              <w:t>Figure 1</w:t>
            </w:r>
          </w:p>
        </w:tc>
      </w:tr>
      <w:tr w:rsidR="009E6DFA" w14:paraId="1E3C0283" w14:textId="77777777">
        <w:trPr>
          <w:trHeight w:val="23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595E1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333A970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FF7F937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number of studies included in the review, ideally using a flow diagram.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720906A" w14:textId="77777777" w:rsidR="009E6DFA" w:rsidRPr="008E0DCA" w:rsidRDefault="009E6DFA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280DEAFF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9156E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825DB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11702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C500A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47264040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CF568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B5F562B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379A315" w14:textId="77777777" w:rsidR="009E6DFA" w:rsidRDefault="009E6DFA" w:rsidP="009E6DF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Cite studies that met many but not all inclusion criteria (‘near-misses’) and explain why they were excluded.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9E6DFA" w:rsidRPr="008E0DCA" w14:paraId="2BD1CEFD" w14:textId="77777777" w:rsidTr="00C47A8F">
              <w:trPr>
                <w:trHeight w:val="271"/>
              </w:trPr>
              <w:tc>
                <w:tcPr>
                  <w:tcW w:w="1880" w:type="dxa"/>
                  <w:tcBorders>
                    <w:right w:val="single" w:sz="8" w:space="0" w:color="auto"/>
                  </w:tcBorders>
                  <w:vAlign w:val="bottom"/>
                </w:tcPr>
                <w:p w14:paraId="23090356" w14:textId="5C40EFAD" w:rsidR="009E6DFA" w:rsidRPr="008E0DCA" w:rsidRDefault="0029472F" w:rsidP="00145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9E6DFA" w:rsidRPr="008E0DCA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and </w:t>
                  </w:r>
                  <w:r w:rsidR="009E6DFA" w:rsidRPr="008E0DCA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bidi="en-US"/>
                    </w:rPr>
                    <w:t>Figur</w:t>
                  </w:r>
                  <w:r w:rsidR="00D27F52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bidi="en-US"/>
                    </w:rPr>
                    <w:t>e 1 and table S4</w:t>
                  </w:r>
                </w:p>
              </w:tc>
            </w:tr>
            <w:tr w:rsidR="009E6DFA" w:rsidRPr="008E0DCA" w14:paraId="011E71CD" w14:textId="77777777" w:rsidTr="00C47A8F">
              <w:trPr>
                <w:trHeight w:val="233"/>
              </w:trPr>
              <w:tc>
                <w:tcPr>
                  <w:tcW w:w="1880" w:type="dxa"/>
                  <w:tcBorders>
                    <w:right w:val="single" w:sz="8" w:space="0" w:color="auto"/>
                  </w:tcBorders>
                  <w:vAlign w:val="bottom"/>
                </w:tcPr>
                <w:p w14:paraId="2AFE8419" w14:textId="77777777" w:rsidR="009E6DFA" w:rsidRPr="008E0DCA" w:rsidRDefault="009E6DFA" w:rsidP="00145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C725950" w14:textId="1B7CEFD2" w:rsidR="009E6DFA" w:rsidRPr="008E0DCA" w:rsidRDefault="009E6DFA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6849ADE2" w14:textId="77777777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BBA3C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44140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80999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4E1CA" w14:textId="77777777" w:rsidR="009E6DFA" w:rsidRPr="008E0DCA" w:rsidRDefault="009E6DFA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E6DFA" w14:paraId="5D9C91C9" w14:textId="77777777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09655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B435E9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0850F60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Cite each included study and present its characteristics.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BABA6A6" w14:textId="4F024396" w:rsidR="009E6DFA" w:rsidRPr="008E0DCA" w:rsidRDefault="0029472F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5 </w:t>
            </w:r>
            <w:r w:rsidR="00357336"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and table </w:t>
            </w:r>
            <w:r w:rsidR="00794D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9E6DFA" w14:paraId="6CFD10F9" w14:textId="77777777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1B9A3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8B9874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D6465BE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FA00E6D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11901347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12382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C003A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18E48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C387F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088B747E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05199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Risk of bias in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874D5F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B019D6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assessments of risk of bias for each included study.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4DC2F43" w14:textId="481C3200" w:rsidR="009E6DFA" w:rsidRPr="008E0DCA" w:rsidRDefault="00357336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4 and Figure 2 and Figure 3</w:t>
            </w:r>
          </w:p>
        </w:tc>
      </w:tr>
      <w:tr w:rsidR="009E6DFA" w14:paraId="7BE47005" w14:textId="77777777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0A89D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studies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9517AA2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5DA6C66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77D4CD6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584B0051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A7D36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22ACC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0DE6E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1E16C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622AFF62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8073B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Results of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C1A3A2C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5369EB8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6"/>
                <w:szCs w:val="16"/>
              </w:rPr>
              <w:t>For all outcomes, present, for each study: (a) summary statistics for each group (where appropriate) and (b) an effect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B73F8E5" w14:textId="794D77CD" w:rsidR="009E6DFA" w:rsidRPr="008E0DCA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 and </w:t>
            </w:r>
            <w:r w:rsidR="0029472F">
              <w:rPr>
                <w:b/>
                <w:bCs/>
                <w:sz w:val="20"/>
                <w:szCs w:val="20"/>
              </w:rPr>
              <w:t xml:space="preserve">Table </w:t>
            </w:r>
            <w:r w:rsidR="00794D67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E6DFA" w14:paraId="5F9E664C" w14:textId="77777777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44252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individual studies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0C116F6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A9AA6AC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estimate and its precision (e.g. confidence/credible interval), ideally using structured tables or plots.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9F8DD05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28B65354" w14:textId="77777777">
        <w:trPr>
          <w:trHeight w:val="8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75C62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FEF39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92C75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B5AAC" w14:textId="77777777" w:rsidR="009E6DFA" w:rsidRPr="001457B1" w:rsidRDefault="009E6DFA" w:rsidP="001457B1">
            <w:pPr>
              <w:jc w:val="center"/>
              <w:rPr>
                <w:sz w:val="7"/>
                <w:szCs w:val="7"/>
              </w:rPr>
            </w:pPr>
          </w:p>
        </w:tc>
      </w:tr>
    </w:tbl>
    <w:p w14:paraId="75A77961" w14:textId="77777777" w:rsidR="008C1A25" w:rsidRDefault="008C1A25">
      <w:pPr>
        <w:spacing w:line="200" w:lineRule="exact"/>
        <w:rPr>
          <w:sz w:val="20"/>
          <w:szCs w:val="20"/>
        </w:rPr>
      </w:pPr>
    </w:p>
    <w:p w14:paraId="34E88376" w14:textId="77777777" w:rsidR="008C1A25" w:rsidRDefault="008C1A25">
      <w:pPr>
        <w:sectPr w:rsidR="008C1A25" w:rsidSect="001637A1"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</w:p>
    <w:p w14:paraId="57081E35" w14:textId="77777777" w:rsidR="008C1A25" w:rsidRDefault="008C1A25">
      <w:pPr>
        <w:spacing w:line="200" w:lineRule="exact"/>
        <w:rPr>
          <w:sz w:val="20"/>
          <w:szCs w:val="20"/>
        </w:rPr>
      </w:pPr>
    </w:p>
    <w:p w14:paraId="6D7BB703" w14:textId="77777777" w:rsidR="008C1A25" w:rsidRDefault="008C1A25">
      <w:pPr>
        <w:spacing w:line="200" w:lineRule="exact"/>
        <w:rPr>
          <w:sz w:val="20"/>
          <w:szCs w:val="20"/>
        </w:rPr>
      </w:pPr>
    </w:p>
    <w:p w14:paraId="3E28CD2D" w14:textId="77777777" w:rsidR="008C1A25" w:rsidRDefault="008C1A25">
      <w:pPr>
        <w:spacing w:line="307" w:lineRule="exact"/>
        <w:rPr>
          <w:sz w:val="20"/>
          <w:szCs w:val="20"/>
        </w:rPr>
      </w:pPr>
    </w:p>
    <w:p w14:paraId="3E53FE28" w14:textId="77777777" w:rsidR="008C1A2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5-2</w:t>
      </w:r>
    </w:p>
    <w:p w14:paraId="374A10F5" w14:textId="77777777" w:rsidR="008C1A25" w:rsidRDefault="008C1A25">
      <w:pPr>
        <w:sectPr w:rsidR="008C1A25" w:rsidSect="001637A1">
          <w:type w:val="continuous"/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20"/>
        <w:gridCol w:w="8600"/>
        <w:gridCol w:w="1880"/>
        <w:gridCol w:w="30"/>
      </w:tblGrid>
      <w:tr w:rsidR="009A797B" w14:paraId="2F15FA22" w14:textId="77777777" w:rsidTr="009A797B">
        <w:trPr>
          <w:trHeight w:val="293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796B5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Results of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177E09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20a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4AF72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 each synthesis, briefly summarise the characteristics and risk of bias among contributing studies.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F8BC35" w14:textId="4E0EACE3" w:rsidR="009A797B" w:rsidRPr="001457B1" w:rsidRDefault="00F40CCE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5 </w:t>
            </w:r>
            <w:r w:rsidR="00357336" w:rsidRPr="001457B1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and Figure 2 and Figure 3</w:t>
            </w:r>
          </w:p>
        </w:tc>
        <w:tc>
          <w:tcPr>
            <w:tcW w:w="30" w:type="dxa"/>
            <w:vAlign w:val="bottom"/>
          </w:tcPr>
          <w:p w14:paraId="3695E24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68096B4" w14:textId="77777777" w:rsidTr="009A797B">
        <w:trPr>
          <w:trHeight w:val="69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9C35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syntheses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8BEE5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0379F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C633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650029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1CEF56D" w14:textId="77777777" w:rsidTr="009A797B">
        <w:trPr>
          <w:trHeight w:val="139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2392E" w14:textId="77777777" w:rsidR="009A797B" w:rsidRDefault="009A79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71F85F9E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20b</w:t>
            </w:r>
          </w:p>
        </w:tc>
        <w:tc>
          <w:tcPr>
            <w:tcW w:w="8600" w:type="dxa"/>
            <w:vMerge w:val="restart"/>
            <w:tcBorders>
              <w:right w:val="single" w:sz="8" w:space="0" w:color="auto"/>
            </w:tcBorders>
            <w:vAlign w:val="bottom"/>
          </w:tcPr>
          <w:p w14:paraId="60791C4B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Present Results of all statistical syntheses conducted. If meta-analysis was done, present for each the summary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13F58AB" w14:textId="77777777" w:rsidR="009A797B" w:rsidRPr="001457B1" w:rsidRDefault="009A797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2FA897A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D7E1588" w14:textId="77777777" w:rsidTr="009A797B">
        <w:trPr>
          <w:trHeight w:val="13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A37EE" w14:textId="77777777" w:rsidR="009A797B" w:rsidRDefault="009A79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C307D81" w14:textId="77777777" w:rsidR="009A797B" w:rsidRDefault="009A797B">
            <w:pPr>
              <w:rPr>
                <w:sz w:val="11"/>
                <w:szCs w:val="11"/>
              </w:rPr>
            </w:pP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14:paraId="2B4B81C0" w14:textId="77777777" w:rsidR="009A797B" w:rsidRDefault="009A797B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ABD6BF5" w14:textId="77777777" w:rsidR="009A797B" w:rsidRPr="001457B1" w:rsidRDefault="009A797B" w:rsidP="001457B1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03006B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C4F4D9F" w14:textId="77777777" w:rsidTr="009A797B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D0335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340EB63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C92F45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estimate and its precision (e.g. confidence/credible interval) and measures of statistical heterogeneity. If comparing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CB5142A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82CDE0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B9F0020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1AFBF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9FE3D7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7F4847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groups, describe the direction of the effect.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A8A0559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842C2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B28A283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4C6A8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5FEC2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B4F9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A0CAF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562D23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7E91394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F5D86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E3A0BD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C9A624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Results of all investigations of possible causes of heterogeneity among study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9BA168B" w14:textId="6097CB9D" w:rsidR="009A797B" w:rsidRPr="001457B1" w:rsidRDefault="00F40CCE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8 </w:t>
            </w:r>
            <w:r w:rsidR="00357336"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 table S2</w:t>
            </w:r>
          </w:p>
        </w:tc>
        <w:tc>
          <w:tcPr>
            <w:tcW w:w="30" w:type="dxa"/>
            <w:vAlign w:val="bottom"/>
          </w:tcPr>
          <w:p w14:paraId="5E33E51B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4FBAD76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0D548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2EDB2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58488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A1819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9E86F1E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E7D2024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A605B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8F70C2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20d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1E572F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Results of all sensitivity analyses conducted to assess the robustness of the synthesized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A77E87C" w14:textId="77777777" w:rsidR="009A797B" w:rsidRPr="001457B1" w:rsidRDefault="009A797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57FEA14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950AE1D" w14:textId="77777777" w:rsidTr="009A797B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6E3A4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7C6E6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62180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FF677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6C9DDD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A9019E7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4780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Reporting biases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2EDC18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625D36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assessments of risk of bias due to missing Results (arising from reporting biases) for each synthesis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42BBFDA" w14:textId="77777777" w:rsidR="009A797B" w:rsidRPr="001457B1" w:rsidRDefault="009A797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1243B55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154E1F0" w14:textId="77777777" w:rsidTr="009A797B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E8A36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49048C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B403AE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A20E47F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9D9C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0A181A9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C9FEF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07575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6D6F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22DFA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EA4BAD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357336" w14:paraId="6EE50DB8" w14:textId="77777777" w:rsidTr="00FE5F0F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7EDE8" w14:textId="77777777" w:rsidR="00357336" w:rsidRDefault="00357336" w:rsidP="0035733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Certainty of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86EE25B" w14:textId="77777777" w:rsidR="00357336" w:rsidRDefault="00357336" w:rsidP="0035733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0EE8751" w14:textId="77777777" w:rsidR="00357336" w:rsidRDefault="00357336" w:rsidP="0035733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assessments of certainty (or confidence) in the body of evidence for each outcome assessed.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29C9E221" w14:textId="317E0517" w:rsidR="00357336" w:rsidRPr="001457B1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5,6 and 7</w:t>
            </w:r>
            <w:r w:rsidR="00F40CC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357336"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 table 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" w:type="dxa"/>
            <w:vAlign w:val="bottom"/>
          </w:tcPr>
          <w:p w14:paraId="0A4AB3EC" w14:textId="77777777" w:rsidR="00357336" w:rsidRDefault="00357336" w:rsidP="00357336">
            <w:pPr>
              <w:rPr>
                <w:sz w:val="1"/>
                <w:szCs w:val="1"/>
              </w:rPr>
            </w:pPr>
          </w:p>
        </w:tc>
      </w:tr>
      <w:tr w:rsidR="00357336" w14:paraId="6A6DC869" w14:textId="77777777" w:rsidTr="00FE5F0F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C3365" w14:textId="77777777" w:rsidR="00357336" w:rsidRDefault="00357336" w:rsidP="0035733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A5C84BA" w14:textId="77777777" w:rsidR="00357336" w:rsidRDefault="00357336" w:rsidP="00357336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A5CC803" w14:textId="77777777" w:rsidR="00357336" w:rsidRDefault="00357336" w:rsidP="00357336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4471D8E8" w14:textId="5973DE65" w:rsidR="00357336" w:rsidRPr="001457B1" w:rsidRDefault="00357336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DD4DEA1" w14:textId="77777777" w:rsidR="00357336" w:rsidRDefault="00357336" w:rsidP="00357336">
            <w:pPr>
              <w:rPr>
                <w:sz w:val="1"/>
                <w:szCs w:val="1"/>
              </w:rPr>
            </w:pPr>
          </w:p>
        </w:tc>
      </w:tr>
      <w:tr w:rsidR="009A797B" w14:paraId="5B542277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E6327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E7E1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76D80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B619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79A08E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C525B38" w14:textId="77777777" w:rsidTr="009A797B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45BB10F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</w:t>
            </w:r>
          </w:p>
        </w:tc>
        <w:tc>
          <w:tcPr>
            <w:tcW w:w="620" w:type="dxa"/>
            <w:vAlign w:val="bottom"/>
          </w:tcPr>
          <w:p w14:paraId="34859BA2" w14:textId="77777777" w:rsidR="009A797B" w:rsidRDefault="009A797B"/>
        </w:tc>
        <w:tc>
          <w:tcPr>
            <w:tcW w:w="8600" w:type="dxa"/>
            <w:vAlign w:val="bottom"/>
          </w:tcPr>
          <w:p w14:paraId="04B06488" w14:textId="77777777" w:rsidR="009A797B" w:rsidRDefault="009A797B"/>
        </w:tc>
        <w:tc>
          <w:tcPr>
            <w:tcW w:w="1880" w:type="dxa"/>
            <w:vAlign w:val="bottom"/>
          </w:tcPr>
          <w:p w14:paraId="7E0D5E3D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345A03D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2B9E124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8266CE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BAEE997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30443054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2FEE4B3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26EE0FB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ACDDB84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EE165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19A5D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2FB6A1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Provide a general interpretation of the Results in the context of other evidence.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221D769" w14:textId="731B4099" w:rsidR="009A797B" w:rsidRPr="001457B1" w:rsidRDefault="00F40CCE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="00357336"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-8</w:t>
            </w:r>
          </w:p>
        </w:tc>
        <w:tc>
          <w:tcPr>
            <w:tcW w:w="30" w:type="dxa"/>
            <w:vAlign w:val="bottom"/>
          </w:tcPr>
          <w:p w14:paraId="04BD3CB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C037448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B3DE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2B6F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0DDF2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F4EB4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9DCF08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B2AA80E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0CBE5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EACC96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6B7596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 any limitations of the evidence included in the 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2EDA61F" w14:textId="71579E74" w:rsidR="009A797B" w:rsidRPr="001457B1" w:rsidRDefault="00357336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8-</w:t>
            </w:r>
            <w:r w:rsidR="00D27F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" w:type="dxa"/>
            <w:vAlign w:val="bottom"/>
          </w:tcPr>
          <w:p w14:paraId="185BF74B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EEE4159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DD03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9B17C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AC44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8B6A7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2A855B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6A20F10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DDFAD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8AE2B6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6284B7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 any limitations of the review processes used.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2E4DF6A" w14:textId="00DEAA81" w:rsidR="009A797B" w:rsidRPr="001457B1" w:rsidRDefault="00D27F52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16EE14D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F728769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8B0ED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8655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3998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4FC5A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01ACE8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860727F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1839E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5E2F64D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23d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F0FC0C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 implications of the Results for practice, policy, and future research.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A62DC0B" w14:textId="04E830E2" w:rsidR="009A797B" w:rsidRPr="001457B1" w:rsidRDefault="00D27F52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30" w:type="dxa"/>
            <w:vAlign w:val="bottom"/>
          </w:tcPr>
          <w:p w14:paraId="412A21D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74C6523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5399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0472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76F0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B25AC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7392BA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3E6E593" w14:textId="77777777" w:rsidTr="009A797B">
        <w:trPr>
          <w:trHeight w:val="264"/>
        </w:trPr>
        <w:tc>
          <w:tcPr>
            <w:tcW w:w="2220" w:type="dxa"/>
            <w:gridSpan w:val="2"/>
            <w:tcBorders>
              <w:left w:val="single" w:sz="8" w:space="0" w:color="auto"/>
            </w:tcBorders>
            <w:vAlign w:val="bottom"/>
          </w:tcPr>
          <w:p w14:paraId="18D09D6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  <w:tc>
          <w:tcPr>
            <w:tcW w:w="8600" w:type="dxa"/>
            <w:vAlign w:val="bottom"/>
          </w:tcPr>
          <w:p w14:paraId="16340A6F" w14:textId="77777777" w:rsidR="009A797B" w:rsidRDefault="009A797B"/>
        </w:tc>
        <w:tc>
          <w:tcPr>
            <w:tcW w:w="1880" w:type="dxa"/>
            <w:vAlign w:val="bottom"/>
          </w:tcPr>
          <w:p w14:paraId="658101C3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6C91794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F3A82E3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01FC36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3358C38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585109B3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7EDEB33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F5F89E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E2C6D8F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C371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Registration and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99AA500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CB8F8E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Provide registration information for the review, including register name and registration number, or state that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F323C65" w14:textId="5E0A908A" w:rsidR="009A797B" w:rsidRPr="001457B1" w:rsidRDefault="00357336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" w:type="dxa"/>
            <w:vAlign w:val="bottom"/>
          </w:tcPr>
          <w:p w14:paraId="7057AA4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16A225B" w14:textId="77777777" w:rsidTr="009A797B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40C3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protocol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06AC1F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F05F5E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review was not registered.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2B88F0B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856B4F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D810DB0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B4CBBC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8BA7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773C0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06FE2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866DEE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4DC1370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722BB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FC3B4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87AB00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Indicate where the review protocol can be accessed, or state that a protocol was not prepared.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5BF5D26" w14:textId="5ADE024B" w:rsidR="009A797B" w:rsidRPr="001457B1" w:rsidRDefault="00E71E4F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hAnsi="Arial" w:cs="Arial"/>
                <w:b/>
                <w:bCs/>
                <w:sz w:val="18"/>
                <w:szCs w:val="18"/>
              </w:rPr>
              <w:t>State protocol not prepared</w:t>
            </w:r>
          </w:p>
        </w:tc>
        <w:tc>
          <w:tcPr>
            <w:tcW w:w="30" w:type="dxa"/>
            <w:vAlign w:val="bottom"/>
          </w:tcPr>
          <w:p w14:paraId="7ECEF6B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CA23367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28FD1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446DA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EF1B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AB445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3645F2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598C8DA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AE77B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2AF5DA2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CA7E4B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and explain any amendments to information provided at registration or in the protocol.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FFF4582" w14:textId="07CA16DF" w:rsidR="009A797B" w:rsidRPr="001457B1" w:rsidRDefault="009A797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733D66A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883F625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E0A1F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70035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FCCE5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4264A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59677F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887729E" w14:textId="77777777" w:rsidTr="009A797B">
        <w:trPr>
          <w:trHeight w:val="28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6DFF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Support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4B6172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4E63458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Describe sources of financial or non-financial support for the review, and the role of the funders or sponsors in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E72FD52" w14:textId="0CF5DC52" w:rsidR="009A797B" w:rsidRPr="001457B1" w:rsidRDefault="00E71E4F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0" w:type="dxa"/>
            <w:vAlign w:val="bottom"/>
          </w:tcPr>
          <w:p w14:paraId="3B03B6C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FEF4A16" w14:textId="77777777" w:rsidTr="009A797B">
        <w:trPr>
          <w:trHeight w:val="22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4E314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C83B47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C96D17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0ED6379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24EB12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5F89BE0" w14:textId="77777777" w:rsidTr="009A797B">
        <w:trPr>
          <w:trHeight w:val="8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9FFE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A95C2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01BB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39558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34A570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61E00FD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0CA65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Competing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0E185B9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6D3B59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Declare any competing interests of review authors.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2EA4236" w14:textId="4DD81230" w:rsidR="009A797B" w:rsidRPr="001457B1" w:rsidRDefault="00E71E4F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 the cover letter</w:t>
            </w:r>
          </w:p>
        </w:tc>
        <w:tc>
          <w:tcPr>
            <w:tcW w:w="30" w:type="dxa"/>
            <w:vAlign w:val="bottom"/>
          </w:tcPr>
          <w:p w14:paraId="6D439E5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5E0311E" w14:textId="77777777" w:rsidTr="009A797B">
        <w:trPr>
          <w:trHeight w:val="177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8C925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interests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E9651C" w14:textId="77777777" w:rsidR="009A797B" w:rsidRDefault="009A797B">
            <w:pPr>
              <w:rPr>
                <w:sz w:val="15"/>
                <w:szCs w:val="15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9D8C6C1" w14:textId="77777777" w:rsidR="009A797B" w:rsidRDefault="009A797B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C4D9CF3" w14:textId="77777777" w:rsidR="009A797B" w:rsidRPr="001457B1" w:rsidRDefault="009A797B" w:rsidP="001457B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54CFF0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FCCAFAE" w14:textId="77777777" w:rsidTr="009A797B">
        <w:trPr>
          <w:trHeight w:val="46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91E9E" w14:textId="77777777" w:rsidR="009A797B" w:rsidRDefault="009A797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2A8819E" w14:textId="77777777" w:rsidR="009A797B" w:rsidRDefault="009A797B">
            <w:pPr>
              <w:rPr>
                <w:sz w:val="4"/>
                <w:szCs w:val="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5816BBA" w14:textId="77777777" w:rsidR="009A797B" w:rsidRDefault="009A797B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10EBCE7" w14:textId="77777777" w:rsidR="009A797B" w:rsidRPr="001457B1" w:rsidRDefault="009A797B" w:rsidP="001457B1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C1FECC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0F4F6AE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C8CCA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1EE7C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6E15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09037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107528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40352AA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85D8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Availability of data,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61A037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F033E1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Report which of the following are publicly available and where they can be found: template data collection forms;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A713CF0" w14:textId="1682DFB8" w:rsidR="009A797B" w:rsidRPr="001457B1" w:rsidRDefault="009A797B" w:rsidP="00D27F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AC789E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C61A617" w14:textId="77777777" w:rsidTr="009A797B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7307B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code and other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35BA7BD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E3EDB52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extracted from included studies; data used for all analyses; analytic code; any other materials used in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C70B493" w14:textId="4770D92B" w:rsidR="009A797B" w:rsidRPr="001457B1" w:rsidRDefault="009A797B" w:rsidP="00304A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C776B7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D4FD8B3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DAA9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F6C583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1041E2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606EAFB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47A9F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40E83D3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91A73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89C4D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0E67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5B7A0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9001ABC" w14:textId="77777777" w:rsidR="009A797B" w:rsidRDefault="009A797B">
            <w:pPr>
              <w:rPr>
                <w:sz w:val="1"/>
                <w:szCs w:val="1"/>
              </w:rPr>
            </w:pPr>
          </w:p>
        </w:tc>
      </w:tr>
    </w:tbl>
    <w:p w14:paraId="4BE41436" w14:textId="77777777" w:rsidR="008C1A25" w:rsidRDefault="008C1A25">
      <w:pPr>
        <w:spacing w:line="200" w:lineRule="exact"/>
        <w:rPr>
          <w:sz w:val="20"/>
          <w:szCs w:val="20"/>
        </w:rPr>
      </w:pPr>
    </w:p>
    <w:p w14:paraId="07E83E4D" w14:textId="77777777" w:rsidR="008C1A25" w:rsidRDefault="008C1A25">
      <w:pPr>
        <w:sectPr w:rsidR="008C1A25" w:rsidSect="001637A1"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</w:p>
    <w:p w14:paraId="73AACBEA" w14:textId="77777777" w:rsidR="008C1A25" w:rsidRDefault="008C1A25">
      <w:pPr>
        <w:spacing w:line="200" w:lineRule="exact"/>
        <w:rPr>
          <w:sz w:val="20"/>
          <w:szCs w:val="20"/>
        </w:rPr>
      </w:pPr>
    </w:p>
    <w:p w14:paraId="7A5DB5D5" w14:textId="77777777" w:rsidR="008C1A25" w:rsidRDefault="008C1A25">
      <w:pPr>
        <w:spacing w:line="200" w:lineRule="exact"/>
        <w:rPr>
          <w:sz w:val="20"/>
          <w:szCs w:val="20"/>
        </w:rPr>
      </w:pPr>
    </w:p>
    <w:p w14:paraId="7815A6E2" w14:textId="77777777" w:rsidR="008C1A25" w:rsidRDefault="008C1A25">
      <w:pPr>
        <w:spacing w:line="303" w:lineRule="exact"/>
        <w:rPr>
          <w:sz w:val="20"/>
          <w:szCs w:val="20"/>
        </w:rPr>
      </w:pPr>
    </w:p>
    <w:p w14:paraId="0E897F1F" w14:textId="6E82841B" w:rsidR="008C1A25" w:rsidRPr="00D27F52" w:rsidRDefault="00000000" w:rsidP="00D27F52">
      <w:pPr>
        <w:ind w:right="20"/>
        <w:jc w:val="center"/>
        <w:rPr>
          <w:sz w:val="20"/>
          <w:szCs w:val="20"/>
        </w:rPr>
        <w:sectPr w:rsidR="008C1A25" w:rsidRPr="00D27F52" w:rsidSect="001637A1">
          <w:type w:val="continuous"/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  <w:r>
        <w:rPr>
          <w:rFonts w:ascii="Arial" w:eastAsia="Arial" w:hAnsi="Arial" w:cs="Arial"/>
          <w:b/>
          <w:bCs/>
          <w:sz w:val="17"/>
          <w:szCs w:val="17"/>
        </w:rPr>
        <w:t>5-3</w:t>
      </w:r>
    </w:p>
    <w:p w14:paraId="2836E20D" w14:textId="77777777" w:rsidR="008C1A25" w:rsidRDefault="008C1A25">
      <w:pPr>
        <w:spacing w:line="200" w:lineRule="exact"/>
        <w:rPr>
          <w:sz w:val="20"/>
          <w:szCs w:val="20"/>
        </w:rPr>
      </w:pPr>
      <w:bookmarkStart w:id="3" w:name="page4"/>
      <w:bookmarkStart w:id="4" w:name="page5"/>
      <w:bookmarkEnd w:id="3"/>
      <w:bookmarkEnd w:id="4"/>
    </w:p>
    <w:p w14:paraId="5C8ACBF6" w14:textId="77777777" w:rsidR="008C1A25" w:rsidRDefault="008C1A25">
      <w:pPr>
        <w:spacing w:line="200" w:lineRule="exact"/>
        <w:rPr>
          <w:sz w:val="20"/>
          <w:szCs w:val="20"/>
        </w:rPr>
      </w:pPr>
    </w:p>
    <w:p w14:paraId="53BF81E5" w14:textId="77777777" w:rsidR="008C1A25" w:rsidRDefault="008C1A25">
      <w:pPr>
        <w:spacing w:line="200" w:lineRule="exact"/>
        <w:rPr>
          <w:sz w:val="20"/>
          <w:szCs w:val="20"/>
        </w:rPr>
      </w:pPr>
    </w:p>
    <w:p w14:paraId="74E70CBF" w14:textId="77777777" w:rsidR="008C1A25" w:rsidRDefault="008C1A25">
      <w:pPr>
        <w:spacing w:line="200" w:lineRule="exact"/>
        <w:rPr>
          <w:sz w:val="20"/>
          <w:szCs w:val="20"/>
        </w:rPr>
      </w:pPr>
    </w:p>
    <w:p w14:paraId="5EE1046E" w14:textId="77777777" w:rsidR="008C1A25" w:rsidRDefault="008C1A25">
      <w:pPr>
        <w:spacing w:line="200" w:lineRule="exact"/>
        <w:rPr>
          <w:sz w:val="20"/>
          <w:szCs w:val="20"/>
        </w:rPr>
      </w:pPr>
    </w:p>
    <w:p w14:paraId="7973D257" w14:textId="77777777" w:rsidR="008C1A25" w:rsidRDefault="008C1A25">
      <w:pPr>
        <w:spacing w:line="200" w:lineRule="exact"/>
        <w:rPr>
          <w:sz w:val="20"/>
          <w:szCs w:val="20"/>
        </w:rPr>
      </w:pPr>
    </w:p>
    <w:p w14:paraId="6B594066" w14:textId="77777777" w:rsidR="008C1A25" w:rsidRDefault="008C1A25">
      <w:pPr>
        <w:spacing w:line="200" w:lineRule="exact"/>
        <w:rPr>
          <w:sz w:val="20"/>
          <w:szCs w:val="20"/>
        </w:rPr>
      </w:pPr>
    </w:p>
    <w:p w14:paraId="5A087F5D" w14:textId="77777777" w:rsidR="008C1A25" w:rsidRDefault="008C1A25">
      <w:pPr>
        <w:spacing w:line="200" w:lineRule="exact"/>
        <w:rPr>
          <w:sz w:val="20"/>
          <w:szCs w:val="20"/>
        </w:rPr>
      </w:pPr>
    </w:p>
    <w:p w14:paraId="130B0BCC" w14:textId="77777777" w:rsidR="008C1A25" w:rsidRDefault="008C1A25">
      <w:pPr>
        <w:spacing w:line="200" w:lineRule="exact"/>
        <w:rPr>
          <w:sz w:val="20"/>
          <w:szCs w:val="20"/>
        </w:rPr>
      </w:pPr>
    </w:p>
    <w:p w14:paraId="29D05200" w14:textId="77777777" w:rsidR="008C1A25" w:rsidRDefault="008C1A25">
      <w:pPr>
        <w:spacing w:line="200" w:lineRule="exact"/>
        <w:rPr>
          <w:sz w:val="20"/>
          <w:szCs w:val="20"/>
        </w:rPr>
      </w:pPr>
    </w:p>
    <w:p w14:paraId="37E68904" w14:textId="77777777" w:rsidR="008C1A25" w:rsidRDefault="008C1A25">
      <w:pPr>
        <w:spacing w:line="200" w:lineRule="exact"/>
        <w:rPr>
          <w:sz w:val="20"/>
          <w:szCs w:val="20"/>
        </w:rPr>
      </w:pPr>
    </w:p>
    <w:p w14:paraId="22232F14" w14:textId="77777777" w:rsidR="008C1A25" w:rsidRDefault="008C1A25">
      <w:pPr>
        <w:spacing w:line="200" w:lineRule="exact"/>
        <w:rPr>
          <w:sz w:val="20"/>
          <w:szCs w:val="20"/>
        </w:rPr>
      </w:pPr>
    </w:p>
    <w:p w14:paraId="3AD1D6D3" w14:textId="77777777" w:rsidR="008C1A25" w:rsidRDefault="008C1A25">
      <w:pPr>
        <w:spacing w:line="200" w:lineRule="exact"/>
        <w:rPr>
          <w:sz w:val="20"/>
          <w:szCs w:val="20"/>
        </w:rPr>
      </w:pPr>
    </w:p>
    <w:p w14:paraId="1F2B3E36" w14:textId="77777777" w:rsidR="008C1A25" w:rsidRDefault="008C1A25">
      <w:pPr>
        <w:spacing w:line="200" w:lineRule="exact"/>
        <w:rPr>
          <w:sz w:val="20"/>
          <w:szCs w:val="20"/>
        </w:rPr>
      </w:pPr>
    </w:p>
    <w:p w14:paraId="58FE6420" w14:textId="77777777" w:rsidR="008C1A25" w:rsidRDefault="008C1A25">
      <w:pPr>
        <w:spacing w:line="200" w:lineRule="exact"/>
        <w:rPr>
          <w:sz w:val="20"/>
          <w:szCs w:val="20"/>
        </w:rPr>
      </w:pPr>
    </w:p>
    <w:p w14:paraId="3253F68B" w14:textId="77777777" w:rsidR="008C1A25" w:rsidRDefault="008C1A25">
      <w:pPr>
        <w:spacing w:line="200" w:lineRule="exact"/>
        <w:rPr>
          <w:sz w:val="20"/>
          <w:szCs w:val="20"/>
        </w:rPr>
      </w:pPr>
    </w:p>
    <w:p w14:paraId="5A2600F2" w14:textId="77777777" w:rsidR="008C1A25" w:rsidRDefault="008C1A25">
      <w:pPr>
        <w:spacing w:line="200" w:lineRule="exact"/>
        <w:rPr>
          <w:sz w:val="20"/>
          <w:szCs w:val="20"/>
        </w:rPr>
      </w:pPr>
    </w:p>
    <w:p w14:paraId="7EFF2491" w14:textId="77777777" w:rsidR="008C1A25" w:rsidRDefault="008C1A25">
      <w:pPr>
        <w:spacing w:line="200" w:lineRule="exact"/>
        <w:rPr>
          <w:sz w:val="20"/>
          <w:szCs w:val="20"/>
        </w:rPr>
      </w:pPr>
    </w:p>
    <w:p w14:paraId="1D2ADB05" w14:textId="77777777" w:rsidR="008C1A25" w:rsidRDefault="008C1A25">
      <w:pPr>
        <w:spacing w:line="200" w:lineRule="exact"/>
        <w:rPr>
          <w:sz w:val="20"/>
          <w:szCs w:val="20"/>
        </w:rPr>
      </w:pPr>
    </w:p>
    <w:p w14:paraId="10210A8A" w14:textId="77777777" w:rsidR="008C1A25" w:rsidRDefault="008C1A25">
      <w:pPr>
        <w:spacing w:line="200" w:lineRule="exact"/>
        <w:rPr>
          <w:sz w:val="20"/>
          <w:szCs w:val="20"/>
        </w:rPr>
      </w:pPr>
    </w:p>
    <w:p w14:paraId="5E9DFAB1" w14:textId="77777777" w:rsidR="008C1A25" w:rsidRDefault="008C1A25">
      <w:pPr>
        <w:spacing w:line="200" w:lineRule="exact"/>
        <w:rPr>
          <w:sz w:val="20"/>
          <w:szCs w:val="20"/>
        </w:rPr>
      </w:pPr>
    </w:p>
    <w:p w14:paraId="6DA738BB" w14:textId="77777777" w:rsidR="008C1A25" w:rsidRDefault="008C1A25">
      <w:pPr>
        <w:spacing w:line="200" w:lineRule="exact"/>
        <w:rPr>
          <w:sz w:val="20"/>
          <w:szCs w:val="20"/>
        </w:rPr>
      </w:pPr>
    </w:p>
    <w:p w14:paraId="4338555F" w14:textId="77777777" w:rsidR="008C1A25" w:rsidRDefault="008C1A25">
      <w:pPr>
        <w:spacing w:line="200" w:lineRule="exact"/>
        <w:rPr>
          <w:sz w:val="20"/>
          <w:szCs w:val="20"/>
        </w:rPr>
      </w:pPr>
    </w:p>
    <w:p w14:paraId="632FE5AA" w14:textId="77777777" w:rsidR="008C1A25" w:rsidRDefault="008C1A25">
      <w:pPr>
        <w:spacing w:line="200" w:lineRule="exact"/>
        <w:rPr>
          <w:sz w:val="20"/>
          <w:szCs w:val="20"/>
        </w:rPr>
      </w:pPr>
    </w:p>
    <w:p w14:paraId="3F8AA7E3" w14:textId="77777777" w:rsidR="008C1A25" w:rsidRDefault="008C1A25">
      <w:pPr>
        <w:spacing w:line="200" w:lineRule="exact"/>
        <w:rPr>
          <w:sz w:val="20"/>
          <w:szCs w:val="20"/>
        </w:rPr>
      </w:pPr>
    </w:p>
    <w:p w14:paraId="45579657" w14:textId="77777777" w:rsidR="008C1A25" w:rsidRDefault="008C1A25">
      <w:pPr>
        <w:spacing w:line="200" w:lineRule="exact"/>
        <w:rPr>
          <w:sz w:val="20"/>
          <w:szCs w:val="20"/>
        </w:rPr>
      </w:pPr>
    </w:p>
    <w:p w14:paraId="4C2F7081" w14:textId="77777777" w:rsidR="008C1A25" w:rsidRDefault="008C1A25">
      <w:pPr>
        <w:spacing w:line="200" w:lineRule="exact"/>
        <w:rPr>
          <w:sz w:val="20"/>
          <w:szCs w:val="20"/>
        </w:rPr>
      </w:pPr>
    </w:p>
    <w:p w14:paraId="52FBEA17" w14:textId="77777777" w:rsidR="008C1A25" w:rsidRDefault="008C1A25">
      <w:pPr>
        <w:spacing w:line="200" w:lineRule="exact"/>
        <w:rPr>
          <w:sz w:val="20"/>
          <w:szCs w:val="20"/>
        </w:rPr>
      </w:pPr>
    </w:p>
    <w:p w14:paraId="25505D68" w14:textId="77777777" w:rsidR="008C1A25" w:rsidRDefault="008C1A25">
      <w:pPr>
        <w:spacing w:line="200" w:lineRule="exact"/>
        <w:rPr>
          <w:sz w:val="20"/>
          <w:szCs w:val="20"/>
        </w:rPr>
      </w:pPr>
    </w:p>
    <w:p w14:paraId="171C2B96" w14:textId="77777777" w:rsidR="008C1A25" w:rsidRDefault="008C1A25">
      <w:pPr>
        <w:spacing w:line="200" w:lineRule="exact"/>
        <w:rPr>
          <w:sz w:val="20"/>
          <w:szCs w:val="20"/>
        </w:rPr>
      </w:pPr>
    </w:p>
    <w:p w14:paraId="2EC0D3F0" w14:textId="77777777" w:rsidR="008C1A25" w:rsidRDefault="008C1A25">
      <w:pPr>
        <w:spacing w:line="200" w:lineRule="exact"/>
        <w:rPr>
          <w:sz w:val="20"/>
          <w:szCs w:val="20"/>
        </w:rPr>
      </w:pPr>
    </w:p>
    <w:p w14:paraId="368F6BBD" w14:textId="77777777" w:rsidR="008C1A25" w:rsidRDefault="008C1A25">
      <w:pPr>
        <w:spacing w:line="200" w:lineRule="exact"/>
        <w:rPr>
          <w:sz w:val="20"/>
          <w:szCs w:val="20"/>
        </w:rPr>
      </w:pPr>
    </w:p>
    <w:p w14:paraId="37250B6D" w14:textId="77777777" w:rsidR="008C1A25" w:rsidRDefault="008C1A25">
      <w:pPr>
        <w:spacing w:line="200" w:lineRule="exact"/>
        <w:rPr>
          <w:sz w:val="20"/>
          <w:szCs w:val="20"/>
        </w:rPr>
      </w:pPr>
    </w:p>
    <w:p w14:paraId="23341F4E" w14:textId="77777777" w:rsidR="008C1A25" w:rsidRDefault="008C1A25">
      <w:pPr>
        <w:spacing w:line="200" w:lineRule="exact"/>
        <w:rPr>
          <w:sz w:val="20"/>
          <w:szCs w:val="20"/>
        </w:rPr>
      </w:pPr>
    </w:p>
    <w:p w14:paraId="21A1AA7C" w14:textId="77777777" w:rsidR="008C1A25" w:rsidRDefault="008C1A25">
      <w:pPr>
        <w:spacing w:line="200" w:lineRule="exact"/>
        <w:rPr>
          <w:sz w:val="20"/>
          <w:szCs w:val="20"/>
        </w:rPr>
      </w:pPr>
    </w:p>
    <w:p w14:paraId="521624E6" w14:textId="77777777" w:rsidR="008C1A25" w:rsidRDefault="008C1A25">
      <w:pPr>
        <w:spacing w:line="200" w:lineRule="exact"/>
        <w:rPr>
          <w:sz w:val="20"/>
          <w:szCs w:val="20"/>
        </w:rPr>
      </w:pPr>
    </w:p>
    <w:p w14:paraId="36925AD4" w14:textId="77777777" w:rsidR="008C1A25" w:rsidRDefault="008C1A25">
      <w:pPr>
        <w:spacing w:line="200" w:lineRule="exact"/>
        <w:rPr>
          <w:sz w:val="20"/>
          <w:szCs w:val="20"/>
        </w:rPr>
      </w:pPr>
    </w:p>
    <w:p w14:paraId="27B3579A" w14:textId="77777777" w:rsidR="008C1A25" w:rsidRDefault="008C1A25">
      <w:pPr>
        <w:spacing w:line="200" w:lineRule="exact"/>
        <w:rPr>
          <w:sz w:val="20"/>
          <w:szCs w:val="20"/>
        </w:rPr>
      </w:pPr>
    </w:p>
    <w:p w14:paraId="26346798" w14:textId="77777777" w:rsidR="008C1A25" w:rsidRDefault="008C1A25">
      <w:pPr>
        <w:spacing w:line="200" w:lineRule="exact"/>
        <w:rPr>
          <w:sz w:val="20"/>
          <w:szCs w:val="20"/>
        </w:rPr>
      </w:pPr>
    </w:p>
    <w:p w14:paraId="4376F1FC" w14:textId="77777777" w:rsidR="008C1A25" w:rsidRDefault="008C1A25">
      <w:pPr>
        <w:spacing w:line="200" w:lineRule="exact"/>
        <w:rPr>
          <w:sz w:val="20"/>
          <w:szCs w:val="20"/>
        </w:rPr>
      </w:pPr>
    </w:p>
    <w:p w14:paraId="452E1A20" w14:textId="77777777" w:rsidR="008C1A25" w:rsidRDefault="008C1A25">
      <w:pPr>
        <w:spacing w:line="200" w:lineRule="exact"/>
        <w:rPr>
          <w:sz w:val="20"/>
          <w:szCs w:val="20"/>
        </w:rPr>
      </w:pPr>
    </w:p>
    <w:p w14:paraId="14AD25B4" w14:textId="77777777" w:rsidR="008C1A25" w:rsidRDefault="008C1A25">
      <w:pPr>
        <w:spacing w:line="200" w:lineRule="exact"/>
        <w:rPr>
          <w:sz w:val="20"/>
          <w:szCs w:val="20"/>
        </w:rPr>
      </w:pPr>
    </w:p>
    <w:p w14:paraId="518C2954" w14:textId="77777777" w:rsidR="008C1A25" w:rsidRDefault="008C1A25">
      <w:pPr>
        <w:spacing w:line="200" w:lineRule="exact"/>
        <w:rPr>
          <w:sz w:val="20"/>
          <w:szCs w:val="20"/>
        </w:rPr>
      </w:pPr>
    </w:p>
    <w:p w14:paraId="091A6B89" w14:textId="77777777" w:rsidR="008C1A25" w:rsidRDefault="008C1A25">
      <w:pPr>
        <w:spacing w:line="200" w:lineRule="exact"/>
        <w:rPr>
          <w:sz w:val="20"/>
          <w:szCs w:val="20"/>
        </w:rPr>
      </w:pPr>
    </w:p>
    <w:p w14:paraId="559C2F73" w14:textId="77777777" w:rsidR="008C1A25" w:rsidRDefault="008C1A25">
      <w:pPr>
        <w:spacing w:line="237" w:lineRule="exact"/>
        <w:rPr>
          <w:sz w:val="20"/>
          <w:szCs w:val="20"/>
        </w:rPr>
      </w:pPr>
    </w:p>
    <w:p w14:paraId="63D52FF5" w14:textId="77777777" w:rsidR="008C1A25" w:rsidRDefault="00000000">
      <w:pPr>
        <w:tabs>
          <w:tab w:val="left" w:pos="12200"/>
        </w:tabs>
        <w:ind w:left="7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5-5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Updated on September 21, 2020</w:t>
      </w:r>
    </w:p>
    <w:sectPr w:rsidR="008C1A25">
      <w:type w:val="continuous"/>
      <w:pgSz w:w="16840" w:h="11906" w:orient="landscape"/>
      <w:pgMar w:top="1124" w:right="1138" w:bottom="410" w:left="1160" w:header="0" w:footer="0" w:gutter="0"/>
      <w:cols w:space="720" w:equalWidth="0">
        <w:col w:w="14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TQ1NLQ0NLe0NDBQ0lEKTi0uzszPAykwrQUA/9jSzSwAAAA="/>
  </w:docVars>
  <w:rsids>
    <w:rsidRoot w:val="008C1A25"/>
    <w:rsid w:val="00025438"/>
    <w:rsid w:val="001457B1"/>
    <w:rsid w:val="001637A1"/>
    <w:rsid w:val="001C7198"/>
    <w:rsid w:val="0029472F"/>
    <w:rsid w:val="002C349B"/>
    <w:rsid w:val="002E1E4D"/>
    <w:rsid w:val="00304AE6"/>
    <w:rsid w:val="003171C2"/>
    <w:rsid w:val="00357336"/>
    <w:rsid w:val="00426826"/>
    <w:rsid w:val="00646085"/>
    <w:rsid w:val="006E5F34"/>
    <w:rsid w:val="00735A7A"/>
    <w:rsid w:val="00747BFC"/>
    <w:rsid w:val="00794D67"/>
    <w:rsid w:val="008C1A25"/>
    <w:rsid w:val="008E0DCA"/>
    <w:rsid w:val="009A797B"/>
    <w:rsid w:val="009E6DFA"/>
    <w:rsid w:val="009E7EA8"/>
    <w:rsid w:val="00A04214"/>
    <w:rsid w:val="00A94F7A"/>
    <w:rsid w:val="00B24A81"/>
    <w:rsid w:val="00BA1B8B"/>
    <w:rsid w:val="00CD1828"/>
    <w:rsid w:val="00D27F52"/>
    <w:rsid w:val="00DC66A8"/>
    <w:rsid w:val="00E71E4F"/>
    <w:rsid w:val="00E96906"/>
    <w:rsid w:val="00EA6572"/>
    <w:rsid w:val="00F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29310"/>
  <w15:docId w15:val="{9C5D7DD8-6176-4DCC-8FB1-B594E0C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6443</Characters>
  <Application>Microsoft Office Word</Application>
  <DocSecurity>0</DocSecurity>
  <Lines>805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sameer badri</cp:lastModifiedBy>
  <cp:revision>2</cp:revision>
  <dcterms:created xsi:type="dcterms:W3CDTF">2024-05-06T08:42:00Z</dcterms:created>
  <dcterms:modified xsi:type="dcterms:W3CDTF">2024-05-06T08:42:00Z</dcterms:modified>
</cp:coreProperties>
</file>