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Y="-1439"/>
        <w:tblW w:w="902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818"/>
        <w:gridCol w:w="603"/>
        <w:gridCol w:w="603"/>
        <w:gridCol w:w="603"/>
        <w:gridCol w:w="639"/>
        <w:gridCol w:w="864"/>
        <w:gridCol w:w="864"/>
        <w:gridCol w:w="864"/>
        <w:gridCol w:w="864"/>
        <w:gridCol w:w="864"/>
      </w:tblGrid>
      <w:tr w14:paraId="249448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202E13">
            <w:pPr>
              <w:spacing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010205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10205"/>
                <w:sz w:val="22"/>
                <w:szCs w:val="22"/>
              </w:rPr>
              <w:t>Independent Samples Test</w:t>
            </w:r>
          </w:p>
        </w:tc>
      </w:tr>
      <w:tr w14:paraId="657A31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B00359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  <w:p w14:paraId="51655D10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  <w:p w14:paraId="67B4CA0B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single" w:color="E0E0E0" w:sz="8" w:space="0"/>
            </w:tcBorders>
            <w:shd w:val="clear" w:color="auto" w:fill="FFFFFF"/>
            <w:vAlign w:val="bottom"/>
          </w:tcPr>
          <w:p w14:paraId="1DB806DA">
            <w:pPr>
              <w:spacing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Levene's Test for Homogeneity of Variances</w:t>
            </w:r>
          </w:p>
        </w:tc>
        <w:tc>
          <w:tcPr>
            <w:tcW w:w="5562" w:type="dxa"/>
            <w:gridSpan w:val="7"/>
            <w:tcBorders>
              <w:top w:val="nil"/>
              <w:left w:val="single" w:color="E0E0E0" w:sz="8" w:space="0"/>
              <w:bottom w:val="nil"/>
              <w:right w:val="nil"/>
            </w:tcBorders>
            <w:shd w:val="clear" w:color="auto" w:fill="FFFFFF"/>
            <w:vAlign w:val="bottom"/>
          </w:tcPr>
          <w:p w14:paraId="37EBA087">
            <w:pPr>
              <w:spacing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T-test for Equivalence of Means</w:t>
            </w:r>
          </w:p>
        </w:tc>
      </w:tr>
      <w:tr w14:paraId="1885DC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58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D898F3">
            <w:pPr>
              <w:rPr>
                <w:rFonts w:hint="default" w:ascii="Times New Roman" w:hAnsi="Times New Roman" w:cs="Times New Roman"/>
                <w:color w:val="264A60"/>
              </w:rPr>
            </w:pPr>
          </w:p>
        </w:tc>
        <w:tc>
          <w:tcPr>
            <w:tcW w:w="603" w:type="dxa"/>
            <w:vMerge w:val="restart"/>
            <w:tcBorders>
              <w:top w:val="nil"/>
              <w:left w:val="nil"/>
              <w:bottom w:val="nil"/>
              <w:right w:val="single" w:color="E0E0E0" w:sz="8" w:space="0"/>
            </w:tcBorders>
            <w:shd w:val="clear" w:color="auto" w:fill="FFFFFF"/>
            <w:vAlign w:val="bottom"/>
          </w:tcPr>
          <w:p w14:paraId="5F7060B1">
            <w:pPr>
              <w:spacing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F</w:t>
            </w:r>
          </w:p>
        </w:tc>
        <w:tc>
          <w:tcPr>
            <w:tcW w:w="603" w:type="dxa"/>
            <w:vMerge w:val="restart"/>
            <w:tcBorders>
              <w:top w:val="nil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  <w:vAlign w:val="bottom"/>
          </w:tcPr>
          <w:p w14:paraId="753A4BE7">
            <w:pPr>
              <w:spacing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Significance</w:t>
            </w:r>
          </w:p>
        </w:tc>
        <w:tc>
          <w:tcPr>
            <w:tcW w:w="603" w:type="dxa"/>
            <w:vMerge w:val="restart"/>
            <w:tcBorders>
              <w:top w:val="nil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  <w:vAlign w:val="bottom"/>
          </w:tcPr>
          <w:p w14:paraId="587EC272">
            <w:pPr>
              <w:spacing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t</w:t>
            </w:r>
          </w:p>
        </w:tc>
        <w:tc>
          <w:tcPr>
            <w:tcW w:w="639" w:type="dxa"/>
            <w:vMerge w:val="restart"/>
            <w:tcBorders>
              <w:top w:val="nil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  <w:vAlign w:val="bottom"/>
          </w:tcPr>
          <w:p w14:paraId="11F66E0D">
            <w:pPr>
              <w:spacing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Degrees of freedom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  <w:vAlign w:val="bottom"/>
          </w:tcPr>
          <w:p w14:paraId="35E8AC02">
            <w:pPr>
              <w:spacing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Significance (two-tailed)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  <w:vAlign w:val="bottom"/>
          </w:tcPr>
          <w:p w14:paraId="3A1BA6EA">
            <w:pPr>
              <w:spacing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Mean Difference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  <w:vAlign w:val="bottom"/>
          </w:tcPr>
          <w:p w14:paraId="51DF1ED9">
            <w:pPr>
              <w:spacing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Standard Error Difference</w:t>
            </w:r>
          </w:p>
        </w:tc>
        <w:tc>
          <w:tcPr>
            <w:tcW w:w="1728" w:type="dxa"/>
            <w:gridSpan w:val="2"/>
            <w:tcBorders>
              <w:top w:val="nil"/>
              <w:left w:val="single" w:color="E0E0E0" w:sz="8" w:space="0"/>
              <w:bottom w:val="nil"/>
              <w:right w:val="nil"/>
            </w:tcBorders>
            <w:shd w:val="clear" w:color="auto" w:fill="FFFFFF"/>
            <w:vAlign w:val="bottom"/>
          </w:tcPr>
          <w:p w14:paraId="77AF3B60">
            <w:pPr>
              <w:spacing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95% Confidence Interval of the Difference</w:t>
            </w:r>
          </w:p>
        </w:tc>
      </w:tr>
      <w:tr w14:paraId="573D42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</w:trPr>
        <w:tc>
          <w:tcPr>
            <w:tcW w:w="2258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5D29A0">
            <w:pPr>
              <w:rPr>
                <w:rFonts w:hint="default" w:ascii="Times New Roman" w:hAnsi="Times New Roman" w:cs="Times New Roman"/>
                <w:color w:val="264A60"/>
              </w:rPr>
            </w:pPr>
          </w:p>
        </w:tc>
        <w:tc>
          <w:tcPr>
            <w:tcW w:w="603" w:type="dxa"/>
            <w:vMerge w:val="continue"/>
            <w:tcBorders>
              <w:top w:val="nil"/>
              <w:left w:val="nil"/>
              <w:bottom w:val="nil"/>
              <w:right w:val="single" w:color="E0E0E0" w:sz="8" w:space="0"/>
            </w:tcBorders>
            <w:shd w:val="clear" w:color="auto" w:fill="FFFFFF"/>
            <w:vAlign w:val="bottom"/>
          </w:tcPr>
          <w:p w14:paraId="2B12D98F">
            <w:pPr>
              <w:rPr>
                <w:rFonts w:hint="default" w:ascii="Times New Roman" w:hAnsi="Times New Roman" w:cs="Times New Roman"/>
                <w:color w:val="264A60"/>
              </w:rPr>
            </w:pPr>
          </w:p>
        </w:tc>
        <w:tc>
          <w:tcPr>
            <w:tcW w:w="603" w:type="dxa"/>
            <w:vMerge w:val="continue"/>
            <w:tcBorders>
              <w:top w:val="nil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  <w:vAlign w:val="bottom"/>
          </w:tcPr>
          <w:p w14:paraId="0D311526">
            <w:pPr>
              <w:rPr>
                <w:rFonts w:hint="default" w:ascii="Times New Roman" w:hAnsi="Times New Roman" w:cs="Times New Roman"/>
                <w:color w:val="264A60"/>
              </w:rPr>
            </w:pPr>
          </w:p>
        </w:tc>
        <w:tc>
          <w:tcPr>
            <w:tcW w:w="603" w:type="dxa"/>
            <w:vMerge w:val="continue"/>
            <w:tcBorders>
              <w:top w:val="nil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  <w:vAlign w:val="bottom"/>
          </w:tcPr>
          <w:p w14:paraId="2F05103F">
            <w:pPr>
              <w:rPr>
                <w:rFonts w:hint="default" w:ascii="Times New Roman" w:hAnsi="Times New Roman" w:cs="Times New Roman"/>
                <w:color w:val="264A60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  <w:vAlign w:val="bottom"/>
          </w:tcPr>
          <w:p w14:paraId="704D18A0">
            <w:pPr>
              <w:rPr>
                <w:rFonts w:hint="default" w:ascii="Times New Roman" w:hAnsi="Times New Roman" w:cs="Times New Roman"/>
                <w:color w:val="264A60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  <w:vAlign w:val="bottom"/>
          </w:tcPr>
          <w:p w14:paraId="58B6A6DD">
            <w:pPr>
              <w:rPr>
                <w:rFonts w:hint="default" w:ascii="Times New Roman" w:hAnsi="Times New Roman" w:cs="Times New Roman"/>
                <w:color w:val="264A60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  <w:vAlign w:val="bottom"/>
          </w:tcPr>
          <w:p w14:paraId="722C461F">
            <w:pPr>
              <w:rPr>
                <w:rFonts w:hint="default" w:ascii="Times New Roman" w:hAnsi="Times New Roman" w:cs="Times New Roman"/>
                <w:color w:val="264A60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  <w:vAlign w:val="bottom"/>
          </w:tcPr>
          <w:p w14:paraId="278B0B4C">
            <w:pPr>
              <w:rPr>
                <w:rFonts w:hint="default" w:ascii="Times New Roman" w:hAnsi="Times New Roman" w:cs="Times New Roman"/>
                <w:color w:val="264A60"/>
              </w:rPr>
            </w:pPr>
          </w:p>
        </w:tc>
        <w:tc>
          <w:tcPr>
            <w:tcW w:w="864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14:paraId="1C3D3C27">
            <w:pPr>
              <w:spacing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Lower Bound</w:t>
            </w:r>
          </w:p>
        </w:tc>
        <w:tc>
          <w:tcPr>
            <w:tcW w:w="864" w:type="dxa"/>
            <w:tcBorders>
              <w:top w:val="nil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 w14:paraId="743959F7">
            <w:pPr>
              <w:spacing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Upper Limit</w:t>
            </w:r>
          </w:p>
        </w:tc>
      </w:tr>
      <w:tr w14:paraId="698F8B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restart"/>
            <w:tcBorders>
              <w:top w:val="single" w:color="152935" w:sz="8" w:space="0"/>
              <w:left w:val="nil"/>
              <w:bottom w:val="nil"/>
              <w:right w:val="nil"/>
            </w:tcBorders>
            <w:shd w:val="clear" w:color="auto" w:fill="E0E0E0"/>
          </w:tcPr>
          <w:p w14:paraId="6431011C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Age (years)</w:t>
            </w:r>
          </w:p>
        </w:tc>
        <w:tc>
          <w:tcPr>
            <w:tcW w:w="818" w:type="dxa"/>
            <w:tcBorders>
              <w:top w:val="single" w:color="152935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47046FFB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Assuming homoscedasticity</w:t>
            </w:r>
          </w:p>
        </w:tc>
        <w:tc>
          <w:tcPr>
            <w:tcW w:w="603" w:type="dxa"/>
            <w:tcBorders>
              <w:top w:val="single" w:color="152935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1048BDB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.083</w:t>
            </w:r>
          </w:p>
        </w:tc>
        <w:tc>
          <w:tcPr>
            <w:tcW w:w="603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51A3AF0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.773</w:t>
            </w:r>
          </w:p>
        </w:tc>
        <w:tc>
          <w:tcPr>
            <w:tcW w:w="603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0F7FC38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-.973</w:t>
            </w:r>
          </w:p>
        </w:tc>
        <w:tc>
          <w:tcPr>
            <w:tcW w:w="639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37C7C7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1043</w:t>
            </w:r>
          </w:p>
        </w:tc>
        <w:tc>
          <w:tcPr>
            <w:tcW w:w="864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49BFAF1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.331</w:t>
            </w:r>
          </w:p>
        </w:tc>
        <w:tc>
          <w:tcPr>
            <w:tcW w:w="864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59AC87E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-.090</w:t>
            </w:r>
          </w:p>
        </w:tc>
        <w:tc>
          <w:tcPr>
            <w:tcW w:w="864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4AE68980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.093</w:t>
            </w:r>
          </w:p>
        </w:tc>
        <w:tc>
          <w:tcPr>
            <w:tcW w:w="864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0935D28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-.272</w:t>
            </w:r>
          </w:p>
        </w:tc>
        <w:tc>
          <w:tcPr>
            <w:tcW w:w="864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70D9AB5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.092</w:t>
            </w:r>
          </w:p>
        </w:tc>
      </w:tr>
      <w:tr w14:paraId="604FAA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</w:trPr>
        <w:tc>
          <w:tcPr>
            <w:tcW w:w="1440" w:type="dxa"/>
            <w:vMerge w:val="continue"/>
            <w:tcBorders>
              <w:top w:val="single" w:color="152935" w:sz="8" w:space="0"/>
              <w:left w:val="nil"/>
              <w:bottom w:val="nil"/>
              <w:right w:val="nil"/>
            </w:tcBorders>
            <w:shd w:val="clear" w:color="auto" w:fill="E0E0E0"/>
          </w:tcPr>
          <w:p w14:paraId="42ECD471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129EBFEE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Without assuming equal variances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6F35CEDF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7E4E30CD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18B328F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-.972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2C37C61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1037.095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72B6BD2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.331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6782D9AE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-.090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21E5CCB1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.093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07EA6C09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-.272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473F3E8E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.092</w:t>
            </w:r>
          </w:p>
        </w:tc>
      </w:tr>
      <w:tr w14:paraId="4F4A44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6B526CB5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Height（cm）</w:t>
            </w: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542143C1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Assuming homoscedasticity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1B31217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9.447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46DD068E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.002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28513DE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-13.955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4FC0388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1043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1C45980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4E6A14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-6.4276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0EC6255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.4606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629360CE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-7.3313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4AF5B5B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-5.5238</w:t>
            </w:r>
          </w:p>
        </w:tc>
      </w:tr>
      <w:tr w14:paraId="20B6BC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6F2CA348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1E80EDA8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Without assuming equal variances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5329FA1B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0C6CC0DE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432FBD1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-13.895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19752CC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1001.426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3F430AC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0A01819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-6.4276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76D6072C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.4626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0BDE2A7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-7.3353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650F8D90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-5.5199</w:t>
            </w:r>
          </w:p>
        </w:tc>
      </w:tr>
      <w:tr w14:paraId="49B7B6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1D7BCF35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Body weight（kg）</w:t>
            </w: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31C8F3AE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Assuming homoscedasticity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0539225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218.610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7BE846E9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.000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18F565E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-50.708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1952781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1043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0BD55D1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13616D0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-21.17001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1B9FD94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.41749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5E5EE2F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-21.98924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7936E33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-20.35079</w:t>
            </w:r>
          </w:p>
        </w:tc>
      </w:tr>
      <w:tr w14:paraId="797F90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27F39AB8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47834F06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Without assuming equal variances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137B6C47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00F5A422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6AA652A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-49.584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09BD307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637.827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39F88D09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0F47634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-21.17001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40B80F1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.42695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70284BC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-22.00842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54EF403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-20.33161</w:t>
            </w:r>
          </w:p>
        </w:tc>
      </w:tr>
      <w:tr w14:paraId="69AE4D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2DCA83B6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 xml:space="preserve">Body Mass Index </w:t>
            </w: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  <w:vAlign w:val="top"/>
          </w:tcPr>
          <w:p w14:paraId="4D2B98AF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Assuming homoscedasticity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1C8D5AE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218.610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75E5F86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.000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1277A479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-50.708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12ED5EA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1043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754AB9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4648B7C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-7.77594640273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6EBEE591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.15334896428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2C79E62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-8.07685403547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5B807250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-7.47503876999</w:t>
            </w:r>
          </w:p>
        </w:tc>
      </w:tr>
      <w:tr w14:paraId="574BA9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5EE83979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0DF1C88D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Without assuming equal variances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0FA78ACA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29841863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4BA85FDC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-49.584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1572693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637.827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613B4B3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3AC0FD2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-7.77594640273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18BBC2C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.15682373679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762BA2A1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-8.08389964308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030AFAF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-7.46799316237</w:t>
            </w:r>
          </w:p>
        </w:tc>
      </w:tr>
      <w:tr w14:paraId="4ACB11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0CB39649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Systolic blood pressure（mmHg）</w:t>
            </w: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  <w:vAlign w:val="top"/>
          </w:tcPr>
          <w:p w14:paraId="60992AC3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Assuming homoscedasticity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6F0A562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1.684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7A98E64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.195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56C7C57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-12.449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48EED6D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1043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0DB5F9C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193C668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-8.406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D35AF4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.675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4F91B15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-9.731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234C8D0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-7.081</w:t>
            </w:r>
          </w:p>
        </w:tc>
      </w:tr>
      <w:tr w14:paraId="741AAC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6B5D9CD8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0156F399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Without assuming equal variances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7FCBE20F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4BAC6378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2F70C7F0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-12.453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14B317C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1040.498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35A33196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50B2259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-8.406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5D59642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.675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49650D61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-9.731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44BF25D1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-7.082</w:t>
            </w:r>
          </w:p>
        </w:tc>
      </w:tr>
      <w:tr w14:paraId="59F9E4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3E4A225D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Diastolic pressure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264A60"/>
              </w:rPr>
              <w:t>(</w:t>
            </w:r>
            <w:r>
              <w:rPr>
                <w:rFonts w:hint="default" w:ascii="Times New Roman" w:hAnsi="Times New Roman" w:eastAsia="微软雅黑" w:cs="Times New Roman"/>
                <w:color w:val="264A60"/>
              </w:rPr>
              <w:t>≥</w:t>
            </w:r>
            <w:r>
              <w:rPr>
                <w:rFonts w:hint="default" w:ascii="Times New Roman" w:hAnsi="Times New Roman" w:cs="Times New Roman"/>
                <w:color w:val="264A60"/>
              </w:rPr>
              <w:t>90mmHg)</w:t>
            </w: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  <w:vAlign w:val="top"/>
          </w:tcPr>
          <w:p w14:paraId="3D15226D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Assuming homoscedasticity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6ED684D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40.347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6B40740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.000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386EA8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-11.687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59E12E4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1043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2EB9AB8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23F5D09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-6.029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2850822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.516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39D1231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-7.042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2BCFB25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-5.017</w:t>
            </w:r>
          </w:p>
        </w:tc>
      </w:tr>
      <w:tr w14:paraId="7F977A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62B7AA32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3B092CA9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Without assuming equal variances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6A0329D5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1668B370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49B8881C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-11.595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474A6B6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944.152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0D06D7A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5A8B48C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-6.029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2C74D05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.520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18697AB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-7.050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2195818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-5.009</w:t>
            </w:r>
          </w:p>
        </w:tc>
      </w:tr>
      <w:tr w14:paraId="5589A1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714DF07E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Hematocrit/Red Blood Cell Volume Ratio（HCT）</w:t>
            </w: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  <w:vAlign w:val="top"/>
          </w:tcPr>
          <w:p w14:paraId="561007A2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Assuming homoscedasticity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4001C76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16.868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1F4C0720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.000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42BA136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-6.992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7786C91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1043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08DCF7BC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2018975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-1.8536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6A72358C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.2651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A7D395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-2.3738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710E882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-1.3334</w:t>
            </w:r>
          </w:p>
        </w:tc>
      </w:tr>
      <w:tr w14:paraId="6FED37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1C00A0B1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5F215E58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Without assuming equal variances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1E2D5114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4B8C3073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5C2B90D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-7.018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0E60FCA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1037.917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39CA278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1B5B461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-1.8536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179D280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.2641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0315E440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-2.3718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79E20BD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-1.3353</w:t>
            </w:r>
          </w:p>
        </w:tc>
      </w:tr>
      <w:tr w14:paraId="6B0174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7A83D98A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Hemoglobin（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HGB, </w:t>
            </w:r>
            <w:r>
              <w:rPr>
                <w:rFonts w:hint="default" w:ascii="Times New Roman" w:hAnsi="Times New Roman" w:cs="Times New Roman"/>
                <w:color w:val="264A60"/>
              </w:rPr>
              <w:t>g/L）</w:t>
            </w: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  <w:vAlign w:val="top"/>
          </w:tcPr>
          <w:p w14:paraId="2F3D8A61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Assuming homoscedasticity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66F27FD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15.105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001EEAF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.000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D29D93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-6.510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097F86C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1043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7C632A9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0365743E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-6.880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6629276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1.057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53D9225C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-8.954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4C080700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-4.806</w:t>
            </w:r>
          </w:p>
        </w:tc>
      </w:tr>
      <w:tr w14:paraId="08EA8D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31D3A344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1F2B4058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Without assuming equal variances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5950453C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777D03C2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1206181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-6.534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0ED6484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1038.485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4D9F882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7C385C5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-6.880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193BA40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1.053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2010E81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-8.946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43A415F1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-4.814</w:t>
            </w:r>
          </w:p>
        </w:tc>
      </w:tr>
      <w:tr w14:paraId="0A8532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294CD85E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Mean corpuscular hemoglobin concentration（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MCH, </w:t>
            </w:r>
            <w:r>
              <w:rPr>
                <w:rFonts w:hint="default" w:ascii="Times New Roman" w:hAnsi="Times New Roman" w:cs="Times New Roman"/>
                <w:color w:val="264A60"/>
              </w:rPr>
              <w:t>pg）</w:t>
            </w: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  <w:vAlign w:val="top"/>
          </w:tcPr>
          <w:p w14:paraId="04154AEB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Assuming homoscedasticity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FE7D8C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9.745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C737DF1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.002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5B35CDE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-1.109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CFE941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1043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0D839E8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.268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0D65840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-.1428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0A86B200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.1288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6C6758F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-.3956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53CD6AC0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.1100</w:t>
            </w:r>
          </w:p>
        </w:tc>
      </w:tr>
      <w:tr w14:paraId="5E4E2E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32EA528F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626E0EF0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Without assuming equal variances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334008F8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3AA4EEA1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64637CD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-1.116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57B9229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1019.023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7470D691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.265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27E45F1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-.1428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7F214DF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.1280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3BB9280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-.3941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49410449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.1084</w:t>
            </w:r>
          </w:p>
        </w:tc>
      </w:tr>
      <w:tr w14:paraId="19133D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7856DCA3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Mean corpuscular hemoglobin concentration（MCHC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color w:val="264A60"/>
              </w:rPr>
              <w:t>g/L）</w:t>
            </w: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  <w:vAlign w:val="top"/>
          </w:tcPr>
          <w:p w14:paraId="375B5466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Assuming homoscedasticity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45C1983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2.906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2EF90A36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.089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2309951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-2.817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41A9FE5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1043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18ECE5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.005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4E8E695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-1.855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486C4656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.658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7CD3244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-3.147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4B23021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-.563</w:t>
            </w:r>
          </w:p>
        </w:tc>
      </w:tr>
      <w:tr w14:paraId="168D9C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1226D86F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7749C927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Without assuming equal variances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64B6CB29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539CD69C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42E1FC0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-2.824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728EA52E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1042.165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6563D39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.005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41B927B0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-1.855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773470F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.657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31DF82E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-3.144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66AD045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-.566</w:t>
            </w:r>
          </w:p>
        </w:tc>
      </w:tr>
      <w:tr w14:paraId="673793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51B63133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Mean corpuscular volume（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MCV, </w:t>
            </w:r>
            <w:r>
              <w:rPr>
                <w:rFonts w:hint="default" w:ascii="Times New Roman" w:hAnsi="Times New Roman" w:cs="Times New Roman"/>
                <w:color w:val="264A60"/>
              </w:rPr>
              <w:t>fl）</w:t>
            </w: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  <w:vAlign w:val="top"/>
          </w:tcPr>
          <w:p w14:paraId="558A4F30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Assuming homoscedasticity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60CC03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15.321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2237381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.000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B701EC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.062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5759904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1043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2200174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.951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78890C4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.0195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CA9D13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.3137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59CB424E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-.5961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65BB8DB0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.6351</w:t>
            </w:r>
          </w:p>
        </w:tc>
      </w:tr>
      <w:tr w14:paraId="4192C3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5A261552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020CC23C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Without assuming equal variances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3E842A4D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6F578FC8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0D33EB4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.062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1BD529B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1019.115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5BADB95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.950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32AC9F2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.0195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2362F68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.3118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26999FCC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-.5923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6E941266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.6312</w:t>
            </w:r>
          </w:p>
        </w:tc>
      </w:tr>
      <w:tr w14:paraId="67BEF1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36583866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Uniform bodyMean Platelet Volume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264A60"/>
              </w:rPr>
              <w:t>(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MPV, </w:t>
            </w:r>
            <w:r>
              <w:rPr>
                <w:rFonts w:hint="default" w:ascii="Times New Roman" w:hAnsi="Times New Roman" w:cs="Times New Roman"/>
                <w:color w:val="264A60"/>
              </w:rPr>
              <w:t>fl)</w:t>
            </w: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  <w:vAlign w:val="top"/>
          </w:tcPr>
          <w:p w14:paraId="717880F6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Assuming homoscedasticity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6F84A6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1.202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6E4A9CE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.273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F71CA5E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-.322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0B6D5596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1042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7C79225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.748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4E28904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-.0191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0533875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.0594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24DC4AD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-.1356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322F9DA1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.0974</w:t>
            </w:r>
          </w:p>
        </w:tc>
      </w:tr>
      <w:tr w14:paraId="6E53D9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23463DD7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58BF25BD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Without assuming equal variances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3817AC30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7F356FD2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400FC8F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-.322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389CB6E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1041.732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6F22286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.748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0C746810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-.0191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68C8D84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.0593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7C1EB51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-.1355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41156F19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.0973</w:t>
            </w:r>
          </w:p>
        </w:tc>
      </w:tr>
      <w:tr w14:paraId="29CE14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21D6EDB5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Platelet Volume Fraction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264A60"/>
              </w:rPr>
              <w:t>(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PCT, </w:t>
            </w:r>
            <w:r>
              <w:rPr>
                <w:rFonts w:hint="default" w:ascii="Times New Roman" w:hAnsi="Times New Roman" w:cs="Times New Roman"/>
                <w:color w:val="264A60"/>
              </w:rPr>
              <w:t>%)</w:t>
            </w: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  <w:vAlign w:val="top"/>
          </w:tcPr>
          <w:p w14:paraId="4D69EBA1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Assuming homoscedasticity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7381662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.006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4638471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.939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780B6F3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-2.691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69B60CC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1043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08154E4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.007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46858F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-.01023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222A333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.00380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47FC320E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-.01769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311911D6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-.00277</w:t>
            </w:r>
          </w:p>
        </w:tc>
      </w:tr>
      <w:tr w14:paraId="15B07A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62050423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757C9637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Without assuming equal variances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479BC493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3DD11A56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19EC346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-2.696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15A3211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1043.000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2E3A639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.007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110BCD69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-.01023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0CD3ED0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.00379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393985CE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-.01768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6ECEFC4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-.00278</w:t>
            </w:r>
          </w:p>
        </w:tc>
      </w:tr>
      <w:tr w14:paraId="459383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2E5ED45A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Platelet Volume Distribution Width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264A60"/>
              </w:rPr>
              <w:t>(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PDW, </w:t>
            </w:r>
            <w:r>
              <w:rPr>
                <w:rFonts w:hint="default" w:ascii="Times New Roman" w:hAnsi="Times New Roman" w:cs="Times New Roman"/>
                <w:color w:val="264A60"/>
              </w:rPr>
              <w:t>CV%)</w:t>
            </w: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  <w:vAlign w:val="top"/>
          </w:tcPr>
          <w:p w14:paraId="07055F8F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Assuming homoscedasticity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742FA2C6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.622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62847E1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.430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0FE705D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-.408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2CD8B54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1043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10AEE49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.683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208379F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-.0530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6EEB237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.1298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4DBD710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-.3076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77A6659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.2017</w:t>
            </w:r>
          </w:p>
        </w:tc>
      </w:tr>
      <w:tr w14:paraId="168173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471C6057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26A8C146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Without assuming equal variances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330B61D6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56B52C8D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7F7B06F1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-.408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2DC6571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1041.908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2D070969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.683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0200B9A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-.0530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70DEA0C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.1297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27CA776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-.3074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1D530F5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.2015</w:t>
            </w:r>
          </w:p>
        </w:tc>
      </w:tr>
      <w:tr w14:paraId="57F44C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7F34D942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Platelet count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264A60"/>
              </w:rPr>
              <w:t>(PLT)</w:t>
            </w: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  <w:vAlign w:val="top"/>
          </w:tcPr>
          <w:p w14:paraId="297FA493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Assuming homoscedasticity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20D96EF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.004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5082280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.947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2C47A1B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-2.358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5314A4C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1043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5A024D51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.019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255D134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-9.203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7EB8CE5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3.903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12D02FF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-16.861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57CC6966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-1.545</w:t>
            </w:r>
          </w:p>
        </w:tc>
      </w:tr>
      <w:tr w14:paraId="452F34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521506C0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0BB0D0AA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Without assuming equal variances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1941C63A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0B5E68F4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3FED0FD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-2.362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0486661C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1042.956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3307E4F6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.018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50E7925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-9.203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5EE555A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3.896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1F13461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-16.849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41751EE6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-1.557</w:t>
            </w:r>
          </w:p>
        </w:tc>
      </w:tr>
      <w:tr w14:paraId="2C6090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3EEB952F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Red Blood Cells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264A60"/>
              </w:rPr>
              <w:t>(RBC)</w:t>
            </w: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  <w:vAlign w:val="top"/>
          </w:tcPr>
          <w:p w14:paraId="6EC6FF18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Assuming homoscedasticity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63351F7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4.571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08044FA1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.033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286F869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-6.862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598B240C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1043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49F2CE5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02E3456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-.21195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63EAAA81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.03089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C9BFD2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-.27256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474B3C99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-.15134</w:t>
            </w:r>
          </w:p>
        </w:tc>
      </w:tr>
      <w:tr w14:paraId="482188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0F8E8D36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6ACC1327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Without assuming equal variances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3207A466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6A3A9FD0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6611E8B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-6.874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5818D159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1042.993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4B24379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4776A501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-.21195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2DA4F3D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.03083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2C2AC50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-.27245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7FD5CCD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-.15145</w:t>
            </w:r>
          </w:p>
        </w:tc>
      </w:tr>
      <w:tr w14:paraId="3B71CC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49869824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Red blood cell distribution width（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>RDW</w:t>
            </w:r>
            <w:r>
              <w:rPr>
                <w:rFonts w:hint="default" w:ascii="Times New Roman" w:hAnsi="Times New Roman" w:cs="Times New Roman"/>
                <w:color w:val="264A60"/>
              </w:rPr>
              <w:t>）</w:t>
            </w: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  <w:vAlign w:val="top"/>
          </w:tcPr>
          <w:p w14:paraId="4B8777BE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Assuming homoscedasticity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2709859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19.352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357F72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.000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50B2986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2.638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6E8E329C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1043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6038808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.008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72A7D6F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.1838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2BEEC1B6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.0697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018A1FE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.0471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2AF606D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.3205</w:t>
            </w:r>
          </w:p>
        </w:tc>
      </w:tr>
      <w:tr w14:paraId="33C7A1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17C55137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07C976A9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Without assuming equal variances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56D9F667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02CEB26D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4E9FAD61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2.661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5ECB3B6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986.184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35B2D51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.008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28A63BDC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.1838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0C53329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.0691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6EC902F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.0483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30832FA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.3193</w:t>
            </w:r>
          </w:p>
        </w:tc>
      </w:tr>
      <w:tr w14:paraId="6F1E93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0C7BA229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White blood cells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264A60"/>
              </w:rPr>
              <w:t>(WBC)</w:t>
            </w: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  <w:vAlign w:val="top"/>
          </w:tcPr>
          <w:p w14:paraId="7E08B836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Assuming homoscedasticity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2F8FEE19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2.297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FADFFF0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.130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11405F46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-5.566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6D93C609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1043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59213DA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6B472F91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-.53242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24F8D03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.09565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78581E8C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-.72010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6798E1E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-.34473</w:t>
            </w:r>
          </w:p>
        </w:tc>
      </w:tr>
      <w:tr w14:paraId="00A5FC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03025EFB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0D026714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Without assuming equal variances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30391DF8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1A3F8A4E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12A9870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-5.554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0CAEBC1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1025.242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2673006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24E2840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-.53242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20EF1F1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.09585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1088E68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-.72051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6F007C1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-.34432</w:t>
            </w:r>
          </w:p>
        </w:tc>
      </w:tr>
      <w:tr w14:paraId="3B4843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7ADC3C03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Alanine transaminase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264A60"/>
              </w:rPr>
              <w:t>(ALT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264A60"/>
              </w:rPr>
              <w:t>U/L）</w:t>
            </w: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  <w:vAlign w:val="top"/>
          </w:tcPr>
          <w:p w14:paraId="6DF728E3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Assuming homoscedasticity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DE88420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14.096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1C219C9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.000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5081F67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-5.745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24D945B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1043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E545B71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4544CF59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-5.87821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7BD3663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1.02319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78063B5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-7.88596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221FDC0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-3.87046</w:t>
            </w:r>
          </w:p>
        </w:tc>
      </w:tr>
      <w:tr w14:paraId="540586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5E5AC182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5ABE85FF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Without assuming equal variances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5A276572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346BB024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225113D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-5.711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1B740DB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979.085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4E3F8FD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777EA4F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-5.87821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508C755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1.02921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377E9F7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-7.89792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0FB9552E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-3.85851</w:t>
            </w:r>
          </w:p>
        </w:tc>
      </w:tr>
      <w:tr w14:paraId="4A270A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72FB219B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Glutamic pyruvic transaminase（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AST, </w:t>
            </w:r>
            <w:r>
              <w:rPr>
                <w:rFonts w:hint="default" w:ascii="Times New Roman" w:hAnsi="Times New Roman" w:cs="Times New Roman"/>
                <w:color w:val="264A60"/>
              </w:rPr>
              <w:t>U/L）</w:t>
            </w: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  <w:vAlign w:val="top"/>
          </w:tcPr>
          <w:p w14:paraId="27451C8A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Assuming homoscedasticity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21649CE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4.608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2BE3D0F6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.032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5DD44A0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-2.026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429C90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1043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42114E5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.043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2CF6EF5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-1.62424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1848BBFE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.80155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960BB8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-3.19708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4F06924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-.05140</w:t>
            </w:r>
          </w:p>
        </w:tc>
      </w:tr>
      <w:tr w14:paraId="672AEA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56D76113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1FB3EB9F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Without assuming equal variances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546304CF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75BC4F10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54321F2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-1.988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21E23599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701.918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7E2EEFE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.047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69B6F33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-1.62424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2A9CA380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.81718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56393346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-3.22865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6B70F319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-.01983</w:t>
            </w:r>
          </w:p>
        </w:tc>
      </w:tr>
      <w:tr w14:paraId="5EC956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747DFFA7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AST:ALT</w:t>
            </w: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  <w:vAlign w:val="top"/>
          </w:tcPr>
          <w:p w14:paraId="20C59352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Assuming homoscedasticity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56B168C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.022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6F0CCE9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.883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595F4BB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9.269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7E81D2C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1043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5EB3E039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5ADD03C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.21425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681A6C5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.02311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58BBC1B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.16889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360451F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.25960</w:t>
            </w:r>
          </w:p>
        </w:tc>
      </w:tr>
      <w:tr w14:paraId="0D8D85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6D0A8004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46DE1203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Without assuming equal variances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5065E0F8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6F7468CD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5FE5711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9.313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00305980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1033.068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59E62451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6D0C26B1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.21425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063558C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.02301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479B832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.16910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3403B6EE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.25939</w:t>
            </w:r>
          </w:p>
        </w:tc>
      </w:tr>
      <w:tr w14:paraId="37D8AD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094E270D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Blood Urea Nitrogen（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BUN, </w:t>
            </w:r>
            <w:r>
              <w:rPr>
                <w:rFonts w:hint="default" w:ascii="Times New Roman" w:hAnsi="Times New Roman" w:cs="Times New Roman"/>
                <w:color w:val="264A60"/>
              </w:rPr>
              <w:t>mmol/L）</w:t>
            </w: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  <w:vAlign w:val="top"/>
          </w:tcPr>
          <w:p w14:paraId="163CD21A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Assuming homoscedasticity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654E1A6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.385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71616B9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.535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4169EC0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-.315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1790B6C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1043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25C03819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.753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5A34E81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-.02199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AB82EA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.06990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46E3231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-.15914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12C55849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.11517</w:t>
            </w:r>
          </w:p>
        </w:tc>
      </w:tr>
      <w:tr w14:paraId="4371B8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0E917888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7DC9BD10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Without assuming equal variances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3F670FD7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6FD77CDA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38DD978E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-.315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280BECD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1042.757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6C89CE2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.753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7DB72E3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-.02199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777427A0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.06981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3E2121E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-.15896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181D9F3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.11499</w:t>
            </w:r>
          </w:p>
        </w:tc>
      </w:tr>
      <w:tr w14:paraId="4F55E4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7CC896CD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Total cholesterol（CHOL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264A60"/>
              </w:rPr>
              <w:t>mmol/L）</w:t>
            </w: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  <w:vAlign w:val="top"/>
          </w:tcPr>
          <w:p w14:paraId="364E3181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Assuming homoscedasticity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70CE059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4.646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2AB968FE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.031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25FDAAEC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-4.158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0F92E0A0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1043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10C0192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4914AB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-.17526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44EB9FF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.04215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1E640ED6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-.25797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7F99EE3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-.09255</w:t>
            </w:r>
          </w:p>
        </w:tc>
      </w:tr>
      <w:tr w14:paraId="22D679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2D1F1413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1C51D733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Without assuming equal variances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0AB97F25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094F6A17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46A597F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-4.137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59C3037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993.315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2968E34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37E47FC6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-.17526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5406AC5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.04236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1F0F590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-.25839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2AD75B4E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-.09214</w:t>
            </w:r>
          </w:p>
        </w:tc>
      </w:tr>
      <w:tr w14:paraId="0F5136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18F3BC3F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Creatinine（CREA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264A60"/>
              </w:rPr>
              <w:t>μmol/L）</w:t>
            </w: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  <w:vAlign w:val="top"/>
          </w:tcPr>
          <w:p w14:paraId="59896AE4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Assuming homoscedasticity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07D69AE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55.283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4F013CE0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.000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7D89369C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-4.799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14010BB1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1043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072A3316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78F685C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-3.94327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24779C6E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.82163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1BB9002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-5.55551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2347A9FE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-2.33103</w:t>
            </w:r>
          </w:p>
        </w:tc>
      </w:tr>
      <w:tr w14:paraId="5BC0DC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399A8825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7865BFF1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Without assuming equal variances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72816BD8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6A1341DD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7FD2B9FC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-4.759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5235FEA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933.262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7C77C55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19DB08B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-3.94327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02EAAB4E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.82864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7FBA79BE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-5.56949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2FDD66E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-2.31706</w:t>
            </w:r>
          </w:p>
        </w:tc>
      </w:tr>
      <w:tr w14:paraId="535F44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10D4D96E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Blood glucose（GLU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264A60"/>
              </w:rPr>
              <w:t>mmol/L）</w:t>
            </w: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  <w:vAlign w:val="top"/>
          </w:tcPr>
          <w:p w14:paraId="50A5FB4B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Assuming homoscedasticity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0AA65E2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10.757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2B76422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.001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72D4990C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-1.753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61005B1E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1043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65B46E2E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.080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55F3C43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-.05393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03BB1BD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.03076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C28DBB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-.11428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068264BC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.00642</w:t>
            </w:r>
          </w:p>
        </w:tc>
      </w:tr>
      <w:tr w14:paraId="68EDF7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08E446FD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38841A4C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Without assuming equal variances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3EF1ACE7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5882E4D8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309224E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-1.732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719DD9F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857.130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4FBF360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.084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7588F3B9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-.05393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21FAF519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.03113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3399815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-.11503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2303EED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.00718</w:t>
            </w:r>
          </w:p>
        </w:tc>
      </w:tr>
      <w:tr w14:paraId="05C78C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0C2ADAB5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HDL-C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264A60"/>
              </w:rPr>
              <w:t>（mmol/L）</w:t>
            </w: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  <w:vAlign w:val="top"/>
          </w:tcPr>
          <w:p w14:paraId="6314FB56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Assuming homoscedasticity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6FB0B2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10.823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57E89DA1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.001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11F412FE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11.350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5B89442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1043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C08A0F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214669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.18205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53B1A66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.01604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6149593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.15057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55F07BB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.21352</w:t>
            </w:r>
          </w:p>
        </w:tc>
      </w:tr>
      <w:tr w14:paraId="4ACB86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535B57FF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724BC40D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Without assuming equal variances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5FAD0E92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0D14EDF4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76F9673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11.398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58FA281C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1035.724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0FE1A6B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5EC6A86E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.18205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063862E6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.01597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3C36CA5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.15071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1CFDAC66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.21339</w:t>
            </w:r>
          </w:p>
        </w:tc>
      </w:tr>
      <w:tr w14:paraId="34714F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7CEF9326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LDL-C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264A60"/>
              </w:rPr>
              <w:t>(mmol/L)</w:t>
            </w: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  <w:vAlign w:val="top"/>
          </w:tcPr>
          <w:p w14:paraId="0DED1D6E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Assuming homoscedasticity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5C8ECBE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8.951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6D31D0B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.003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2B21986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-7.991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42DFCA9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1043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1E6B8DF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1F31524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-.27565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422D838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.03450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671C55F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-.34335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451AE93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-.20796</w:t>
            </w:r>
          </w:p>
        </w:tc>
      </w:tr>
      <w:tr w14:paraId="4C56A6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79F5534A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538947D3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Without assuming equal variances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549552ED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7F9B2FCD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7F85C64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-7.951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4A1486E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992.293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1088488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5753192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-.27565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29F8597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.03467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378CE679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-.34369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33728B4C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-.20762</w:t>
            </w:r>
          </w:p>
        </w:tc>
      </w:tr>
      <w:tr w14:paraId="279D62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33329FDC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Total bilirubin（T-BIL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264A60"/>
              </w:rPr>
              <w:t>μmol/L）</w:t>
            </w: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  <w:vAlign w:val="top"/>
          </w:tcPr>
          <w:p w14:paraId="382B90A4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Assuming homoscedasticity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7A58B59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1.493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83C90FE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.222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06934069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1.054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5A1AB15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1043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4D12557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.292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5365573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.38786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71CF165E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.36783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09A01F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-.33390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1F4B523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1.10963</w:t>
            </w:r>
          </w:p>
        </w:tc>
      </w:tr>
      <w:tr w14:paraId="7C1A56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5BC80376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2339A52E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Without assuming equal variances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75828AFB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  <w:vAlign w:val="center"/>
          </w:tcPr>
          <w:p w14:paraId="2C1AC502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1A04A11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1.057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3EA4AE2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1041.562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4EB9A386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.291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42C31C9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.38786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522D2061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.36678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283FFA50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-.33184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3972971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1.10757</w:t>
            </w:r>
          </w:p>
        </w:tc>
      </w:tr>
      <w:tr w14:paraId="75F81E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restart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14:paraId="19704345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Triglycerides（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TG, </w:t>
            </w:r>
            <w:r>
              <w:rPr>
                <w:rFonts w:hint="default" w:ascii="Times New Roman" w:hAnsi="Times New Roman" w:cs="Times New Roman"/>
                <w:color w:val="264A60"/>
              </w:rPr>
              <w:t>mmol/L）</w:t>
            </w: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  <w:vAlign w:val="top"/>
          </w:tcPr>
          <w:p w14:paraId="02D16FEF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Assuming homoscedasticity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7BFCA5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63.630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53C22D0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.000</w:t>
            </w: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5B45F93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-9.075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2677DD5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1043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5F72812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46D1CAB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-.31175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795B0A5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.03435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4A7FA4E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-.37915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2B3A486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-.24434</w:t>
            </w:r>
          </w:p>
        </w:tc>
      </w:tr>
      <w:tr w14:paraId="322276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40" w:type="dxa"/>
            <w:vMerge w:val="continue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14:paraId="4AA9F212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818" w:type="dxa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  <w:vAlign w:val="top"/>
          </w:tcPr>
          <w:p w14:paraId="74B87B05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Without assuming equal variances</w:t>
            </w:r>
          </w:p>
        </w:tc>
        <w:tc>
          <w:tcPr>
            <w:tcW w:w="603" w:type="dxa"/>
            <w:tcBorders>
              <w:top w:val="single" w:color="AEAEAE" w:sz="8" w:space="0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9F9FB"/>
            <w:vAlign w:val="center"/>
          </w:tcPr>
          <w:p w14:paraId="645470E4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9F9FB"/>
            <w:vAlign w:val="center"/>
          </w:tcPr>
          <w:p w14:paraId="167BC142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9F9FB"/>
          </w:tcPr>
          <w:p w14:paraId="24B1C011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-8.914</w:t>
            </w:r>
          </w:p>
        </w:tc>
        <w:tc>
          <w:tcPr>
            <w:tcW w:w="639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9F9FB"/>
          </w:tcPr>
          <w:p w14:paraId="522223C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731.117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9F9FB"/>
          </w:tcPr>
          <w:p w14:paraId="02C2FD0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.000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9F9FB"/>
          </w:tcPr>
          <w:p w14:paraId="0D70F14C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-.31175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9F9FB"/>
          </w:tcPr>
          <w:p w14:paraId="40E5B399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.03497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9F9FB"/>
          </w:tcPr>
          <w:p w14:paraId="4727CDE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-.38041</w:t>
            </w:r>
          </w:p>
        </w:tc>
        <w:tc>
          <w:tcPr>
            <w:tcW w:w="864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9F9FB"/>
          </w:tcPr>
          <w:p w14:paraId="5D12B7C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-.24309</w:t>
            </w:r>
          </w:p>
        </w:tc>
      </w:tr>
    </w:tbl>
    <w:tbl>
      <w:tblPr>
        <w:tblStyle w:val="7"/>
        <w:tblW w:w="862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2"/>
        <w:gridCol w:w="735"/>
        <w:gridCol w:w="1026"/>
        <w:gridCol w:w="1471"/>
        <w:gridCol w:w="1471"/>
        <w:gridCol w:w="1471"/>
      </w:tblGrid>
      <w:tr w14:paraId="3DC03B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EE0845">
            <w:pPr>
              <w:spacing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010205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10205"/>
                <w:sz w:val="22"/>
                <w:szCs w:val="22"/>
              </w:rPr>
              <w:t>Group Statistics</w:t>
            </w:r>
          </w:p>
        </w:tc>
      </w:tr>
      <w:tr w14:paraId="1CD2F2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tcBorders>
              <w:top w:val="nil"/>
              <w:left w:val="nil"/>
              <w:bottom w:val="single" w:color="152935" w:sz="8" w:space="0"/>
              <w:right w:val="nil"/>
            </w:tcBorders>
            <w:shd w:val="clear" w:color="auto" w:fill="FFFFFF"/>
            <w:vAlign w:val="center"/>
          </w:tcPr>
          <w:p w14:paraId="12B29277">
            <w:pPr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 w14:paraId="67A9A8BC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Ob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264A60"/>
              </w:rPr>
              <w:t>esity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14:paraId="72BB1567">
            <w:pPr>
              <w:spacing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Number of cases</w:t>
            </w:r>
          </w:p>
        </w:tc>
        <w:tc>
          <w:tcPr>
            <w:tcW w:w="1471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14:paraId="0E30F9D8">
            <w:pPr>
              <w:spacing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Mean Value</w:t>
            </w:r>
          </w:p>
        </w:tc>
        <w:tc>
          <w:tcPr>
            <w:tcW w:w="1471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14:paraId="07ED9CD4">
            <w:pPr>
              <w:spacing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Standard Deviation</w:t>
            </w:r>
          </w:p>
        </w:tc>
        <w:tc>
          <w:tcPr>
            <w:tcW w:w="1471" w:type="dxa"/>
            <w:tcBorders>
              <w:top w:val="nil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 w14:paraId="41A61DD3">
            <w:pPr>
              <w:spacing w:line="320" w:lineRule="atLeast"/>
              <w:ind w:left="60" w:right="60"/>
              <w:jc w:val="center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Mean of standard errors</w:t>
            </w:r>
          </w:p>
        </w:tc>
      </w:tr>
      <w:tr w14:paraId="5FD423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restart"/>
            <w:tcBorders>
              <w:top w:val="single" w:color="152935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63BF6988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Age (years)</w:t>
            </w:r>
          </w:p>
        </w:tc>
        <w:tc>
          <w:tcPr>
            <w:tcW w:w="735" w:type="dxa"/>
            <w:tcBorders>
              <w:top w:val="single" w:color="152935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41408004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1</w:t>
            </w:r>
          </w:p>
        </w:tc>
        <w:tc>
          <w:tcPr>
            <w:tcW w:w="1026" w:type="dxa"/>
            <w:tcBorders>
              <w:top w:val="single" w:color="152935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627BEBB9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538</w:t>
            </w:r>
          </w:p>
        </w:tc>
        <w:tc>
          <w:tcPr>
            <w:tcW w:w="1471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470F02F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20.77</w:t>
            </w:r>
          </w:p>
        </w:tc>
        <w:tc>
          <w:tcPr>
            <w:tcW w:w="1471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25F22ACE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1.486</w:t>
            </w:r>
          </w:p>
        </w:tc>
        <w:tc>
          <w:tcPr>
            <w:tcW w:w="1471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5660EF96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.064</w:t>
            </w:r>
          </w:p>
        </w:tc>
      </w:tr>
      <w:tr w14:paraId="17FA94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continue"/>
            <w:tcBorders>
              <w:top w:val="single" w:color="152935" w:sz="8" w:space="0"/>
              <w:left w:val="nil"/>
              <w:bottom w:val="nil"/>
              <w:right w:val="nil"/>
            </w:tcBorders>
            <w:shd w:val="clear" w:color="auto" w:fill="E0E0E0"/>
          </w:tcPr>
          <w:p w14:paraId="6868DFE3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1A61EAF9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2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</w:tcPr>
          <w:p w14:paraId="39800E5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507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00B2650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20.86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56D9FC4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1.510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03B027FC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.067</w:t>
            </w:r>
          </w:p>
        </w:tc>
      </w:tr>
      <w:tr w14:paraId="1B0D96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03240901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Height（cm）</w:t>
            </w: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187A2729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1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213D016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538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C6C7F8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167.216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29660C9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6.8953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4AFE5B9E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.2973</w:t>
            </w:r>
          </w:p>
        </w:tc>
      </w:tr>
      <w:tr w14:paraId="57B916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736352AA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446744C9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2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</w:tcPr>
          <w:p w14:paraId="48C6A4C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507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07ABD391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173.643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65E0056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7.9797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5E3CA5F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.3544</w:t>
            </w:r>
          </w:p>
        </w:tc>
      </w:tr>
      <w:tr w14:paraId="0A57EC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729F52C7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Body weight（kg）</w:t>
            </w: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6537990C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1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20F74BD6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538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4A25087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56.7844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09C382A6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3.38053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2C77C89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.14575</w:t>
            </w:r>
          </w:p>
        </w:tc>
      </w:tr>
      <w:tr w14:paraId="2C81FF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6A0F3C72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658EE283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2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</w:tcPr>
          <w:p w14:paraId="3594BA8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507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25C44E9E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77.9544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7708D61E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9.03608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290B2B1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.40131</w:t>
            </w:r>
          </w:p>
        </w:tc>
      </w:tr>
      <w:tr w14:paraId="11AC5F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12295267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 xml:space="preserve">Body Mass Index </w:t>
            </w: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564AF655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1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14D90E9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538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6610BBE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20.8574559378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2B053D9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1.24170134577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0319D92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.05353354631</w:t>
            </w:r>
          </w:p>
        </w:tc>
      </w:tr>
      <w:tr w14:paraId="025189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1CCDCE13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1E677A82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2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</w:tcPr>
          <w:p w14:paraId="02D38B4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507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089298D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28.6334023406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7AFDD0C9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3.31903853961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763FA2B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.14740367648</w:t>
            </w:r>
          </w:p>
        </w:tc>
      </w:tr>
      <w:tr w14:paraId="0641BA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0D060085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Systolic blood pressure（mmHg）</w:t>
            </w: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3A4E9FC6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1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755434E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538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A7E6580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108.64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1E08A26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10.965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4C4B77D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.473</w:t>
            </w:r>
          </w:p>
        </w:tc>
      </w:tr>
      <w:tr w14:paraId="00AF12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22A1F441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3A2430D0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2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</w:tcPr>
          <w:p w14:paraId="1971752E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507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30A9227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117.05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639C881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10.851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071D0E0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.482</w:t>
            </w:r>
          </w:p>
        </w:tc>
      </w:tr>
      <w:tr w14:paraId="12FFA4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576C80A4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Diastolic pressure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264A60"/>
              </w:rPr>
              <w:t>(</w:t>
            </w:r>
            <w:r>
              <w:rPr>
                <w:rFonts w:hint="default" w:ascii="Times New Roman" w:hAnsi="Times New Roman" w:eastAsia="微软雅黑" w:cs="Times New Roman"/>
                <w:color w:val="264A60"/>
              </w:rPr>
              <w:t>≥</w:t>
            </w:r>
            <w:r>
              <w:rPr>
                <w:rFonts w:hint="default" w:ascii="Times New Roman" w:hAnsi="Times New Roman" w:cs="Times New Roman"/>
                <w:color w:val="264A60"/>
              </w:rPr>
              <w:t>90mmHg)</w:t>
            </w: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788FEED7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1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44CA9C8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538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2BE49D2C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67.71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7C6E738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7.168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3453EED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.309</w:t>
            </w:r>
          </w:p>
        </w:tc>
      </w:tr>
      <w:tr w14:paraId="24B97F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744BF5EC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2126490F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2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</w:tcPr>
          <w:p w14:paraId="54CD94B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507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6DCE5F1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73.74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212384F9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9.417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6AB1092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.418</w:t>
            </w:r>
          </w:p>
        </w:tc>
      </w:tr>
      <w:tr w14:paraId="6C577D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7B66CD60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Hematocrit/Red Blood Cell Volume Ratio（HCT）</w:t>
            </w: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31E1D9E8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1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407160D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538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589CDD7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43.092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14E9E5E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4.5423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6C2541B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.1958</w:t>
            </w:r>
          </w:p>
        </w:tc>
      </w:tr>
      <w:tr w14:paraId="50B52C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7388879B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57C73088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2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</w:tcPr>
          <w:p w14:paraId="0F9DA88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507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2E57E63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44.946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7D27A04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3.9899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743C848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.1772</w:t>
            </w:r>
          </w:p>
        </w:tc>
      </w:tr>
      <w:tr w14:paraId="3200A1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518659C5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Hemoglobin（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HGB, </w:t>
            </w:r>
            <w:r>
              <w:rPr>
                <w:rFonts w:hint="default" w:ascii="Times New Roman" w:hAnsi="Times New Roman" w:cs="Times New Roman"/>
                <w:color w:val="264A60"/>
              </w:rPr>
              <w:t>g/L）</w:t>
            </w: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2A2ECBB6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1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6049C33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538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08D39E8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142.68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97570B1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18.076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6971135C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.779</w:t>
            </w:r>
          </w:p>
        </w:tc>
      </w:tr>
      <w:tr w14:paraId="33E2E4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5D349670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457C2506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2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</w:tcPr>
          <w:p w14:paraId="46A524F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507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4887934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149.56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142B226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15.942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55D3A80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.708</w:t>
            </w:r>
          </w:p>
        </w:tc>
      </w:tr>
      <w:tr w14:paraId="510F93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225FEEB3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Mean corpuscular hemoglobin concentration（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MCH, </w:t>
            </w:r>
            <w:r>
              <w:rPr>
                <w:rFonts w:hint="default" w:ascii="Times New Roman" w:hAnsi="Times New Roman" w:cs="Times New Roman"/>
                <w:color w:val="264A60"/>
              </w:rPr>
              <w:t>pg）</w:t>
            </w: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555508DE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1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A41FD3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538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109B4B1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29.062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09DA39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2.2839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2A992AE6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.0985</w:t>
            </w:r>
          </w:p>
        </w:tc>
      </w:tr>
      <w:tr w14:paraId="06B0D7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5DAD5A54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5E6F274C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2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</w:tcPr>
          <w:p w14:paraId="69438631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507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5E80021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29.205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6FDDACC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1.8424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26397E59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.0818</w:t>
            </w:r>
          </w:p>
        </w:tc>
      </w:tr>
      <w:tr w14:paraId="47AAED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493ABD32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Mean corpuscular hemoglobin concentration（MCHC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color w:val="264A60"/>
              </w:rPr>
              <w:t>g/L）</w:t>
            </w: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6D7912AF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1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58CEB68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538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0D3CB20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330.40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6C85B836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11.080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60F8E660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.478</w:t>
            </w:r>
          </w:p>
        </w:tc>
      </w:tr>
      <w:tr w14:paraId="104B59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035FA468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0732EB0C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2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</w:tcPr>
          <w:p w14:paraId="476FE6D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507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2AF81B9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332.26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0B46C33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10.149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34BB4B7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.451</w:t>
            </w:r>
          </w:p>
        </w:tc>
      </w:tr>
      <w:tr w14:paraId="27AA47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35C4601D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Mean corpuscular volume（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MCV, </w:t>
            </w:r>
            <w:r>
              <w:rPr>
                <w:rFonts w:hint="default" w:ascii="Times New Roman" w:hAnsi="Times New Roman" w:cs="Times New Roman"/>
                <w:color w:val="264A60"/>
              </w:rPr>
              <w:t>fl）</w:t>
            </w: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49A7FBAC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1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4C6EC5B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538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50A48561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87.891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529DAA09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5.5608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0591064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.2397</w:t>
            </w:r>
          </w:p>
        </w:tc>
      </w:tr>
      <w:tr w14:paraId="22DFDA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4A7B64D2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7AD7A394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2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</w:tcPr>
          <w:p w14:paraId="3DAB560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507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71114980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87.872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3F3D9B5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4.4873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397D9C3E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.1993</w:t>
            </w:r>
          </w:p>
        </w:tc>
      </w:tr>
      <w:tr w14:paraId="68F917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00CD6001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Uniform bodyMean Platelet Volume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264A60"/>
              </w:rPr>
              <w:t>(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MPV, </w:t>
            </w:r>
            <w:r>
              <w:rPr>
                <w:rFonts w:hint="default" w:ascii="Times New Roman" w:hAnsi="Times New Roman" w:cs="Times New Roman"/>
                <w:color w:val="264A60"/>
              </w:rPr>
              <w:t>fl)</w:t>
            </w: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61E8A622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1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53A40C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537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16D473E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10.889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6F6F3BA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.9781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19518F7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.0422</w:t>
            </w:r>
          </w:p>
        </w:tc>
      </w:tr>
      <w:tr w14:paraId="276516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37110CF3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242A84D8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2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</w:tcPr>
          <w:p w14:paraId="0E371FA6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507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73C5DA39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10.908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0851C26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.9383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439ADEE0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.0417</w:t>
            </w:r>
          </w:p>
        </w:tc>
      </w:tr>
      <w:tr w14:paraId="2DA239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6C29D2F3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Platelet Volume Fraction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264A60"/>
              </w:rPr>
              <w:t>(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PCT, </w:t>
            </w:r>
            <w:r>
              <w:rPr>
                <w:rFonts w:hint="default" w:ascii="Times New Roman" w:hAnsi="Times New Roman" w:cs="Times New Roman"/>
                <w:color w:val="264A60"/>
              </w:rPr>
              <w:t>%)</w:t>
            </w: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1B8EB1DC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1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4C4A08E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538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4F439646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.2970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6EE8E2E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.06317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7755B23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.00272</w:t>
            </w:r>
          </w:p>
        </w:tc>
      </w:tr>
      <w:tr w14:paraId="08816D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437752ED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53B52C0F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2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</w:tcPr>
          <w:p w14:paraId="68680CB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507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7ABDD84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.3072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601FBE70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.05949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3CD9BF01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.00264</w:t>
            </w:r>
          </w:p>
        </w:tc>
      </w:tr>
      <w:tr w14:paraId="55EBF4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6862A111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Platelet Volume Distribution Width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264A60"/>
              </w:rPr>
              <w:t>(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PDW, </w:t>
            </w:r>
            <w:r>
              <w:rPr>
                <w:rFonts w:hint="default" w:ascii="Times New Roman" w:hAnsi="Times New Roman" w:cs="Times New Roman"/>
                <w:color w:val="264A60"/>
              </w:rPr>
              <w:t>CV%)</w:t>
            </w: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2AC9FB12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1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21B1989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538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53885E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14.092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54765BC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2.1237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5BAB4E69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.0916</w:t>
            </w:r>
          </w:p>
        </w:tc>
      </w:tr>
      <w:tr w14:paraId="1137A8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58166537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6E35DD0C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2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</w:tcPr>
          <w:p w14:paraId="236E0F0C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507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5043F23C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14.145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59B0CE7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2.0671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6EECE5C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.0918</w:t>
            </w:r>
          </w:p>
        </w:tc>
      </w:tr>
      <w:tr w14:paraId="37783E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1F3AEE76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Platelet count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264A60"/>
              </w:rPr>
              <w:t>(PLT)</w:t>
            </w: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32DAD5DF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1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104B9DE9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538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FF5BB9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274.80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5129DEA0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64.643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4E4E935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2.787</w:t>
            </w:r>
          </w:p>
        </w:tc>
      </w:tr>
      <w:tr w14:paraId="77312E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1B04E3BF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25A1CA2A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2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</w:tcPr>
          <w:p w14:paraId="4AD57470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507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79E0DBF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284.00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426315B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61.313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6E456499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2.723</w:t>
            </w:r>
          </w:p>
        </w:tc>
      </w:tr>
      <w:tr w14:paraId="215C10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34C74F99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Red Blood Cells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264A60"/>
              </w:rPr>
              <w:t>(RBC)</w:t>
            </w: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5D45630B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1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49F57B41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538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698659C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4.9119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622F407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.51251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49C839BE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.02210</w:t>
            </w:r>
          </w:p>
        </w:tc>
      </w:tr>
      <w:tr w14:paraId="5F8250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63E58C9A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784FCC41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2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</w:tcPr>
          <w:p w14:paraId="285BD16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507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657E072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5.1238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2EE56B1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.48424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324A17D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.02151</w:t>
            </w:r>
          </w:p>
        </w:tc>
      </w:tr>
      <w:tr w14:paraId="27E766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254BA958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Red blood cell distribution width（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>RDW</w:t>
            </w:r>
            <w:r>
              <w:rPr>
                <w:rFonts w:hint="default" w:ascii="Times New Roman" w:hAnsi="Times New Roman" w:cs="Times New Roman"/>
                <w:color w:val="264A60"/>
              </w:rPr>
              <w:t>）</w:t>
            </w: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62AC4F43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1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0769A35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538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7AAB3C6E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13.236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163A384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1.2764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528DE06C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.0550</w:t>
            </w:r>
          </w:p>
        </w:tc>
      </w:tr>
      <w:tr w14:paraId="1D1229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73637352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494C14F6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2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</w:tcPr>
          <w:p w14:paraId="06CD0B1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507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032F568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13.052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4A169B4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.9398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6050F69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.0417</w:t>
            </w:r>
          </w:p>
        </w:tc>
      </w:tr>
      <w:tr w14:paraId="162F77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5CC35188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White blood cells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264A60"/>
              </w:rPr>
              <w:t>(WBC)</w:t>
            </w: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4C1BBD99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1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5F4585B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538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09270C2E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6.6273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A0B069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1.48994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5409C74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.06424</w:t>
            </w:r>
          </w:p>
        </w:tc>
      </w:tr>
      <w:tr w14:paraId="4DBA8D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360E926B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6813EEA8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2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</w:tcPr>
          <w:p w14:paraId="5FB7906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507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202C86E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7.1597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6741306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1.60198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4AEBA8E1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.07115</w:t>
            </w:r>
          </w:p>
        </w:tc>
      </w:tr>
      <w:tr w14:paraId="5822E0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08C28A0A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Alanine transaminase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264A60"/>
              </w:rPr>
              <w:t>(ALT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264A60"/>
              </w:rPr>
              <w:t>U/L）</w:t>
            </w: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2A365256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1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010189A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538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309BDE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18.8385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17C72DA6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14.85398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4F2EF96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.64040</w:t>
            </w:r>
          </w:p>
        </w:tc>
      </w:tr>
      <w:tr w14:paraId="10D479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4D0CD085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7FA8559B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2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</w:tcPr>
          <w:p w14:paraId="77E90C99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507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42953BF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24.7167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722B8D8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18.14166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0BE2A4A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.80570</w:t>
            </w:r>
          </w:p>
        </w:tc>
      </w:tr>
      <w:tr w14:paraId="6C5386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423CAED8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Glutamic pyruvic transaminase（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AST, </w:t>
            </w:r>
            <w:r>
              <w:rPr>
                <w:rFonts w:hint="default" w:ascii="Times New Roman" w:hAnsi="Times New Roman" w:cs="Times New Roman"/>
                <w:color w:val="264A60"/>
              </w:rPr>
              <w:t>U/L）</w:t>
            </w: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2D0C7474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1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51DC53C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538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0C8666F0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19.4129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1B27CBC6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7.73356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60C1227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.33342</w:t>
            </w:r>
          </w:p>
        </w:tc>
      </w:tr>
      <w:tr w14:paraId="3D93C9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5B5A8AA0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3B84FEA8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2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</w:tcPr>
          <w:p w14:paraId="782A4766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507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09020221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21.0371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2D185906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16.79893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1A1BF50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.74607</w:t>
            </w:r>
          </w:p>
        </w:tc>
      </w:tr>
      <w:tr w14:paraId="523FA8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69AE1F7C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AST:ALT</w:t>
            </w: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57FAC61E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1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4A8F403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538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749F7D9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1.1841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25A1A3C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.40070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451503C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.01728</w:t>
            </w:r>
          </w:p>
        </w:tc>
      </w:tr>
      <w:tr w14:paraId="162DBC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6F3554E5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6C06D3AB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2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</w:tcPr>
          <w:p w14:paraId="5CF33856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507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79C526C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.9699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1B6CF9C8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.34210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3EB739B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.01519</w:t>
            </w:r>
          </w:p>
        </w:tc>
      </w:tr>
      <w:tr w14:paraId="3D03B8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73A956B4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Blood Urea Nitrogen（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BUN, </w:t>
            </w:r>
            <w:r>
              <w:rPr>
                <w:rFonts w:hint="default" w:ascii="Times New Roman" w:hAnsi="Times New Roman" w:cs="Times New Roman"/>
                <w:color w:val="264A60"/>
              </w:rPr>
              <w:t>mmol/L）</w:t>
            </w: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427033C6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1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657EFA7C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538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535C52C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4.4347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17E1173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1.15316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3144F1F9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.04972</w:t>
            </w:r>
          </w:p>
        </w:tc>
      </w:tr>
      <w:tr w14:paraId="03C979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52C9AE36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1E2D31CC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2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</w:tcPr>
          <w:p w14:paraId="46DC335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507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08A9FDA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4.4567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7C74A4D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1.10336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21E5B12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.04900</w:t>
            </w:r>
          </w:p>
        </w:tc>
      </w:tr>
      <w:tr w14:paraId="531601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634667DB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Total cholesterol（CHOL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264A60"/>
              </w:rPr>
              <w:t>mmol/L）</w:t>
            </w: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1F0B2649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1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09C87D50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538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6B7C21C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3.9048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1428C69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.62380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7B56FC3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.02689</w:t>
            </w:r>
          </w:p>
        </w:tc>
      </w:tr>
      <w:tr w14:paraId="5CF181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0E48391B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03C37137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2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</w:tcPr>
          <w:p w14:paraId="7BDB0B7E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507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1D54C9A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4.0800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58C9B0B6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.73691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4C8D1F2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.03273</w:t>
            </w:r>
          </w:p>
        </w:tc>
      </w:tr>
      <w:tr w14:paraId="210FBE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37FEED0B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Creatinine（CREA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264A60"/>
              </w:rPr>
              <w:t>μmol/L）</w:t>
            </w: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49D88C8C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1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1394B0A0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538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4A48B4D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76.4451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624E0686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11.26444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665D36E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.48564</w:t>
            </w:r>
          </w:p>
        </w:tc>
      </w:tr>
      <w:tr w14:paraId="63A2E4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740ABBCF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5AD3F992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2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</w:tcPr>
          <w:p w14:paraId="111A3C2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507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3683073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80.3884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5BB8179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15.11795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406E5440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.67141</w:t>
            </w:r>
          </w:p>
        </w:tc>
      </w:tr>
      <w:tr w14:paraId="3BD751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7B3460F5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Blood glucose（GLU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264A60"/>
              </w:rPr>
              <w:t>mmol/L）</w:t>
            </w: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23789E8D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1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6567515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538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47A7CFA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5.0039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0BD5B56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.38357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209CD65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.01654</w:t>
            </w:r>
          </w:p>
        </w:tc>
      </w:tr>
      <w:tr w14:paraId="0CEDD6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4E55AE77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4812E25F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2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</w:tcPr>
          <w:p w14:paraId="178339D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507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204FCDF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5.0578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309C7DA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.59396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7E8D471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.02638</w:t>
            </w:r>
          </w:p>
        </w:tc>
      </w:tr>
      <w:tr w14:paraId="633D30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1B390198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HDL-C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264A60"/>
              </w:rPr>
              <w:t>（mmol/L）</w:t>
            </w: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74FEF464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1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73F287C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538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A50BDD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1.4230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468F5FA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.27642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0556851C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.01192</w:t>
            </w:r>
          </w:p>
        </w:tc>
      </w:tr>
      <w:tr w14:paraId="7D6F71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3D695B5C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0DE29CD6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2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</w:tcPr>
          <w:p w14:paraId="49A76B00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507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36C0ADC0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1.2409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18D674EC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.23943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765030DC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.01063</w:t>
            </w:r>
          </w:p>
        </w:tc>
      </w:tr>
      <w:tr w14:paraId="571A9E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376D349D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LDL-C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264A60"/>
              </w:rPr>
              <w:t>(mmol/L)</w:t>
            </w: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738849F7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1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4E8A8E41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538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4802177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2.1773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3290A181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.50979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7190B271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.02198</w:t>
            </w:r>
          </w:p>
        </w:tc>
      </w:tr>
      <w:tr w14:paraId="79236A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333C7B5D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3255685E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2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</w:tcPr>
          <w:p w14:paraId="11919FDD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507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1AAEA03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2.4530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38459AB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.60374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614D9A40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.02681</w:t>
            </w:r>
          </w:p>
        </w:tc>
      </w:tr>
      <w:tr w14:paraId="2BEB99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  <w:vAlign w:val="top"/>
          </w:tcPr>
          <w:p w14:paraId="5EB6EE5A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Total bilirubin（T-BIL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264A60"/>
              </w:rPr>
              <w:t>μmol/L）</w:t>
            </w: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2AE2DE38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1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5C73D6E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538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6308E7A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13.9230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67AB3220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6.21345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2DAEF4A1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.26788</w:t>
            </w:r>
          </w:p>
        </w:tc>
      </w:tr>
      <w:tr w14:paraId="41F0B5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continue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08767614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14:paraId="439CA57F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2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9F9FB"/>
          </w:tcPr>
          <w:p w14:paraId="6B85D6D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507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08910BC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13.5352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9F9FB"/>
          </w:tcPr>
          <w:p w14:paraId="3F7D47A1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5.64108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9F9FB"/>
          </w:tcPr>
          <w:p w14:paraId="4431B4C5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.25053</w:t>
            </w:r>
          </w:p>
        </w:tc>
      </w:tr>
      <w:tr w14:paraId="0DD85D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restart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  <w:vAlign w:val="top"/>
          </w:tcPr>
          <w:p w14:paraId="4A7A15FD">
            <w:pPr>
              <w:spacing w:line="320" w:lineRule="atLeast"/>
              <w:ind w:left="60" w:leftChars="0" w:right="60" w:rightChars="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Triglycerides（</w:t>
            </w:r>
            <w:r>
              <w:rPr>
                <w:rFonts w:hint="eastAsia" w:ascii="Times New Roman" w:eastAsia="宋体" w:cs="Times New Roman"/>
                <w:color w:val="264A60"/>
                <w:lang w:val="en-US" w:eastAsia="zh-CN"/>
              </w:rPr>
              <w:t xml:space="preserve">TG, </w:t>
            </w:r>
            <w:r>
              <w:rPr>
                <w:rFonts w:hint="default" w:ascii="Times New Roman" w:hAnsi="Times New Roman" w:cs="Times New Roman"/>
                <w:color w:val="264A60"/>
              </w:rPr>
              <w:t>mmol/L）</w:t>
            </w: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14:paraId="48AA796E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1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4F0147BA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538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7F299171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.8438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9F9FB"/>
          </w:tcPr>
          <w:p w14:paraId="78BDAB4F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.35214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9F9FB"/>
          </w:tcPr>
          <w:p w14:paraId="1F62014B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.01518</w:t>
            </w:r>
          </w:p>
        </w:tc>
      </w:tr>
      <w:tr w14:paraId="78EEDA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52" w:type="dxa"/>
            <w:vMerge w:val="continue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14:paraId="4074E97F">
            <w:pPr>
              <w:rPr>
                <w:rFonts w:hint="default" w:ascii="Times New Roman" w:hAnsi="Times New Roman" w:cs="Times New Roman"/>
                <w:color w:val="010205"/>
              </w:rPr>
            </w:pPr>
          </w:p>
        </w:tc>
        <w:tc>
          <w:tcPr>
            <w:tcW w:w="735" w:type="dxa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14:paraId="602E89D2">
            <w:pPr>
              <w:spacing w:line="320" w:lineRule="atLeast"/>
              <w:ind w:left="60" w:right="60"/>
              <w:rPr>
                <w:rFonts w:hint="default" w:ascii="Times New Roman" w:hAnsi="Times New Roman" w:cs="Times New Roman"/>
                <w:color w:val="264A60"/>
              </w:rPr>
            </w:pPr>
            <w:r>
              <w:rPr>
                <w:rFonts w:hint="default" w:ascii="Times New Roman" w:hAnsi="Times New Roman" w:cs="Times New Roman"/>
                <w:color w:val="264A60"/>
              </w:rPr>
              <w:t>2</w:t>
            </w:r>
          </w:p>
        </w:tc>
        <w:tc>
          <w:tcPr>
            <w:tcW w:w="1026" w:type="dxa"/>
            <w:tcBorders>
              <w:top w:val="single" w:color="AEAEAE" w:sz="8" w:space="0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9F9FB"/>
          </w:tcPr>
          <w:p w14:paraId="746A319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507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9F9FB"/>
          </w:tcPr>
          <w:p w14:paraId="28FCD103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1.1555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9F9FB"/>
          </w:tcPr>
          <w:p w14:paraId="05EB1644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.70942</w:t>
            </w:r>
          </w:p>
        </w:tc>
        <w:tc>
          <w:tcPr>
            <w:tcW w:w="1471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9F9FB"/>
          </w:tcPr>
          <w:p w14:paraId="26C1EEB2">
            <w:pPr>
              <w:spacing w:line="320" w:lineRule="atLeast"/>
              <w:ind w:left="60" w:right="60"/>
              <w:jc w:val="right"/>
              <w:rPr>
                <w:rFonts w:hint="default" w:ascii="Times New Roman" w:hAnsi="Times New Roman" w:cs="Times New Roman"/>
                <w:color w:val="010205"/>
              </w:rPr>
            </w:pPr>
            <w:r>
              <w:rPr>
                <w:rFonts w:hint="default" w:ascii="Times New Roman" w:hAnsi="Times New Roman" w:cs="Times New Roman"/>
                <w:color w:val="010205"/>
              </w:rPr>
              <w:t>.03151</w:t>
            </w:r>
          </w:p>
        </w:tc>
      </w:tr>
    </w:tbl>
    <w:p w14:paraId="0497640E">
      <w:pPr>
        <w:rPr>
          <w:rFonts w:ascii="Times New Roman" w:eastAsia="等线" w:cs="Times New Roman"/>
          <w:color w:val="auto"/>
          <w:sz w:val="24"/>
          <w:szCs w:val="24"/>
        </w:rPr>
      </w:pPr>
    </w:p>
    <w:p w14:paraId="2932B004">
      <w:pPr>
        <w:rPr>
          <w:rFonts w:ascii="Times New Roman" w:eastAsia="等线" w:cs="Times New Roman"/>
          <w:color w:val="auto"/>
          <w:sz w:val="24"/>
          <w:szCs w:val="24"/>
        </w:rPr>
      </w:pPr>
    </w:p>
    <w:p w14:paraId="641716D4">
      <w:pPr>
        <w:rPr>
          <w:rFonts w:ascii="Times New Roman" w:eastAsia="等线" w:cs="Times New Roman"/>
          <w:color w:val="auto"/>
          <w:sz w:val="24"/>
          <w:szCs w:val="24"/>
        </w:rPr>
      </w:pPr>
    </w:p>
    <w:p w14:paraId="1F3A9F8A">
      <w:pPr>
        <w:spacing w:line="400" w:lineRule="atLeast"/>
        <w:rPr>
          <w:rFonts w:hint="eastAsia" w:ascii="Times New Roman" w:cs="Times New Roman" w:eastAsiaTheme="minorEastAsia"/>
          <w:color w:val="auto"/>
          <w:sz w:val="24"/>
          <w:szCs w:val="24"/>
        </w:rPr>
      </w:pPr>
    </w:p>
    <w:sectPr>
      <w:pgSz w:w="11906" w:h="16838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3D2436"/>
    <w:rsid w:val="009727E4"/>
    <w:rsid w:val="00BD4648"/>
    <w:rsid w:val="00D63303"/>
    <w:rsid w:val="0B3E647D"/>
    <w:rsid w:val="0FDF3080"/>
    <w:rsid w:val="3EDC25BB"/>
    <w:rsid w:val="44D0671E"/>
    <w:rsid w:val="547D1CF3"/>
    <w:rsid w:val="6B146AB5"/>
    <w:rsid w:val="70A6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autoSpaceDE w:val="0"/>
      <w:autoSpaceDN w:val="0"/>
      <w:adjustRightInd w:val="0"/>
    </w:pPr>
    <w:rPr>
      <w:rFonts w:ascii="MingLiU" w:hAnsi="Times New Roman" w:eastAsia="MingLiU" w:cs="MingLiU"/>
      <w:color w:val="000000"/>
      <w:kern w:val="0"/>
      <w:sz w:val="18"/>
      <w:szCs w:val="18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9"/>
    <w:qFormat/>
    <w:uiPriority w:val="9"/>
    <w:pPr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link w:val="10"/>
    <w:qFormat/>
    <w:uiPriority w:val="99"/>
    <w:pPr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1"/>
    <w:qFormat/>
    <w:uiPriority w:val="99"/>
    <w:pPr>
      <w:outlineLvl w:val="2"/>
    </w:pPr>
    <w:rPr>
      <w:b/>
      <w:bCs/>
      <w:sz w:val="26"/>
      <w:szCs w:val="2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</w:style>
  <w:style w:type="character" w:customStyle="1" w:styleId="9">
    <w:name w:val="标题 1 字符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标题 2 字符"/>
    <w:basedOn w:val="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标题 3 字符"/>
    <w:basedOn w:val="8"/>
    <w:link w:val="4"/>
    <w:semiHidden/>
    <w:qFormat/>
    <w:uiPriority w:val="9"/>
    <w:rPr>
      <w:b/>
      <w:bCs/>
      <w:sz w:val="32"/>
      <w:szCs w:val="32"/>
    </w:rPr>
  </w:style>
  <w:style w:type="character" w:customStyle="1" w:styleId="12">
    <w:name w:val="页眉 字符"/>
    <w:basedOn w:val="8"/>
    <w:link w:val="6"/>
    <w:uiPriority w:val="99"/>
    <w:rPr>
      <w:rFonts w:ascii="MingLiU" w:hAnsi="Times New Roman" w:eastAsia="MingLiU" w:cs="MingLiU"/>
      <w:color w:val="000000"/>
      <w:kern w:val="0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rFonts w:ascii="MingLiU" w:hAnsi="Times New Roman" w:eastAsia="MingLiU" w:cs="MingLiU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1502</Words>
  <Characters>7003</Characters>
  <Lines>48</Lines>
  <Paragraphs>13</Paragraphs>
  <TotalTime>107</TotalTime>
  <ScaleCrop>false</ScaleCrop>
  <LinksUpToDate>false</LinksUpToDate>
  <CharactersWithSpaces>7149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2023-09-07T08:40:00Z</dcterms:created>
  <dc:creator>崔 智谦</dc:creator>
  <cp:lastModifiedBy>Rune</cp:lastModifiedBy>
  <dcterms:modified xsi:type="dcterms:W3CDTF">2025-02-20T09:51:39Z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eyJoZGlkIjoiNzI1MzljODBiNDliMzEyMzFlZWNlN2EzYjU0N2YzMWEiLCJ1c2VySWQiOiI1NzQxNTYxNTAifQ==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CF7B182CDD814EE69E314FC1CF4042BF_13</vt:lpwstr>
  </property>
</Properties>
</file>