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EAA5" w14:textId="1AC80070" w:rsidR="00DC3DCD" w:rsidRPr="005D31FD" w:rsidRDefault="00DC3DCD" w:rsidP="001372D9">
      <w:pPr>
        <w:spacing w:line="240" w:lineRule="exact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547"/>
        <w:gridCol w:w="2146"/>
        <w:gridCol w:w="2798"/>
        <w:gridCol w:w="1903"/>
      </w:tblGrid>
      <w:tr w:rsidR="00DC3DCD" w:rsidRPr="00A35CFE" w14:paraId="045B74AF" w14:textId="77777777" w:rsidTr="001372D9">
        <w:trPr>
          <w:jc w:val="center"/>
        </w:trPr>
        <w:tc>
          <w:tcPr>
            <w:tcW w:w="1356" w:type="pct"/>
            <w:vAlign w:val="center"/>
          </w:tcPr>
          <w:p w14:paraId="4E4197F4" w14:textId="12940386" w:rsidR="00DC3DCD" w:rsidRPr="00A35CFE" w:rsidRDefault="004D47DB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33437728"/>
            <w:r w:rsidRPr="004D47DB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Microbe name</w:t>
            </w:r>
          </w:p>
        </w:tc>
        <w:tc>
          <w:tcPr>
            <w:tcW w:w="1143" w:type="pct"/>
            <w:vAlign w:val="center"/>
          </w:tcPr>
          <w:p w14:paraId="456F4794" w14:textId="77777777" w:rsidR="00DC3DCD" w:rsidRPr="00A35CF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CFE">
              <w:rPr>
                <w:rFonts w:ascii="Times New Roman" w:hAnsi="Times New Roman"/>
                <w:b/>
                <w:bCs/>
                <w:sz w:val="24"/>
                <w:szCs w:val="24"/>
              </w:rPr>
              <w:t>Evidence</w:t>
            </w:r>
          </w:p>
        </w:tc>
        <w:tc>
          <w:tcPr>
            <w:tcW w:w="1489" w:type="pct"/>
            <w:vAlign w:val="center"/>
          </w:tcPr>
          <w:p w14:paraId="5919CDBC" w14:textId="490CE8B9" w:rsidR="00DC3DCD" w:rsidRPr="00A35CFE" w:rsidRDefault="004D47DB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47DB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Microbe name</w:t>
            </w:r>
          </w:p>
        </w:tc>
        <w:tc>
          <w:tcPr>
            <w:tcW w:w="1013" w:type="pct"/>
            <w:vAlign w:val="center"/>
          </w:tcPr>
          <w:p w14:paraId="4DF67E63" w14:textId="77777777" w:rsidR="00DC3DCD" w:rsidRPr="00A35CF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CFE">
              <w:rPr>
                <w:rFonts w:ascii="Times New Roman" w:hAnsi="Times New Roman"/>
                <w:b/>
                <w:bCs/>
                <w:sz w:val="24"/>
                <w:szCs w:val="24"/>
              </w:rPr>
              <w:t>Evidence</w:t>
            </w:r>
          </w:p>
        </w:tc>
      </w:tr>
      <w:tr w:rsidR="00DC3DCD" w:rsidRPr="00A35CFE" w14:paraId="3291611F" w14:textId="77777777" w:rsidTr="001372D9">
        <w:trPr>
          <w:jc w:val="center"/>
        </w:trPr>
        <w:tc>
          <w:tcPr>
            <w:tcW w:w="1356" w:type="pct"/>
            <w:vAlign w:val="center"/>
          </w:tcPr>
          <w:p w14:paraId="43981373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Haemophilus influenzae</w:t>
            </w:r>
          </w:p>
        </w:tc>
        <w:tc>
          <w:tcPr>
            <w:tcW w:w="1143" w:type="pct"/>
            <w:vAlign w:val="center"/>
          </w:tcPr>
          <w:p w14:paraId="3C2EED42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 31740553</w:t>
            </w:r>
          </w:p>
        </w:tc>
        <w:tc>
          <w:tcPr>
            <w:tcW w:w="1489" w:type="pct"/>
            <w:vAlign w:val="center"/>
          </w:tcPr>
          <w:p w14:paraId="6F50C594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Enterococcus faecalis</w:t>
            </w:r>
          </w:p>
        </w:tc>
        <w:tc>
          <w:tcPr>
            <w:tcW w:w="1013" w:type="pct"/>
            <w:vAlign w:val="center"/>
          </w:tcPr>
          <w:p w14:paraId="08B8BF59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PMID:31763048</w:t>
            </w:r>
          </w:p>
        </w:tc>
      </w:tr>
      <w:tr w:rsidR="00DC3DCD" w:rsidRPr="00A35CFE" w14:paraId="5F46EF3C" w14:textId="77777777" w:rsidTr="001372D9">
        <w:trPr>
          <w:jc w:val="center"/>
        </w:trPr>
        <w:tc>
          <w:tcPr>
            <w:tcW w:w="1356" w:type="pct"/>
            <w:vAlign w:val="center"/>
          </w:tcPr>
          <w:p w14:paraId="0E47A70D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Candida albicans</w:t>
            </w:r>
          </w:p>
        </w:tc>
        <w:tc>
          <w:tcPr>
            <w:tcW w:w="1143" w:type="pct"/>
            <w:vAlign w:val="center"/>
          </w:tcPr>
          <w:p w14:paraId="6DE04775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 28409362</w:t>
            </w:r>
          </w:p>
        </w:tc>
        <w:tc>
          <w:tcPr>
            <w:tcW w:w="1489" w:type="pct"/>
            <w:vAlign w:val="center"/>
          </w:tcPr>
          <w:p w14:paraId="50223403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Candida spp.</w:t>
            </w:r>
          </w:p>
        </w:tc>
        <w:tc>
          <w:tcPr>
            <w:tcW w:w="1013" w:type="pct"/>
            <w:vAlign w:val="center"/>
          </w:tcPr>
          <w:p w14:paraId="4B322F21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PMID:30768071</w:t>
            </w:r>
          </w:p>
        </w:tc>
      </w:tr>
      <w:tr w:rsidR="00DC3DCD" w:rsidRPr="00A35CFE" w14:paraId="552F2BEE" w14:textId="77777777" w:rsidTr="001372D9">
        <w:trPr>
          <w:jc w:val="center"/>
        </w:trPr>
        <w:tc>
          <w:tcPr>
            <w:tcW w:w="1356" w:type="pct"/>
            <w:vAlign w:val="center"/>
          </w:tcPr>
          <w:p w14:paraId="3F54C05E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Escherichia coli</w:t>
            </w:r>
          </w:p>
        </w:tc>
        <w:tc>
          <w:tcPr>
            <w:tcW w:w="1143" w:type="pct"/>
            <w:vAlign w:val="center"/>
          </w:tcPr>
          <w:p w14:paraId="31649B62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PMID:31542319</w:t>
            </w:r>
          </w:p>
        </w:tc>
        <w:tc>
          <w:tcPr>
            <w:tcW w:w="1489" w:type="pct"/>
            <w:vAlign w:val="center"/>
          </w:tcPr>
          <w:p w14:paraId="7BA9D225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Mycobacterium tuberculosis</w:t>
            </w:r>
          </w:p>
        </w:tc>
        <w:tc>
          <w:tcPr>
            <w:tcW w:w="1013" w:type="pct"/>
            <w:vAlign w:val="center"/>
          </w:tcPr>
          <w:p w14:paraId="3CEFC396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PMID:31414626</w:t>
            </w:r>
          </w:p>
        </w:tc>
      </w:tr>
      <w:tr w:rsidR="00DC3DCD" w:rsidRPr="00A35CFE" w14:paraId="29D195F3" w14:textId="77777777" w:rsidTr="001372D9">
        <w:trPr>
          <w:jc w:val="center"/>
        </w:trPr>
        <w:tc>
          <w:tcPr>
            <w:tcW w:w="1356" w:type="pct"/>
            <w:vAlign w:val="center"/>
          </w:tcPr>
          <w:p w14:paraId="0DB52C85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Stenotrophomonas maltophilia</w:t>
            </w:r>
          </w:p>
        </w:tc>
        <w:tc>
          <w:tcPr>
            <w:tcW w:w="1143" w:type="pct"/>
            <w:vAlign w:val="center"/>
          </w:tcPr>
          <w:p w14:paraId="7A79A2BC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 27257956</w:t>
            </w:r>
          </w:p>
        </w:tc>
        <w:tc>
          <w:tcPr>
            <w:tcW w:w="1489" w:type="pct"/>
            <w:vAlign w:val="center"/>
          </w:tcPr>
          <w:p w14:paraId="2764FDE2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Klebsiella pneumoniae</w:t>
            </w:r>
          </w:p>
        </w:tc>
        <w:tc>
          <w:tcPr>
            <w:tcW w:w="1013" w:type="pct"/>
            <w:vAlign w:val="center"/>
          </w:tcPr>
          <w:p w14:paraId="686C9D0B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PMID:27257956</w:t>
            </w:r>
          </w:p>
        </w:tc>
      </w:tr>
      <w:tr w:rsidR="00DC3DCD" w:rsidRPr="00A35CFE" w14:paraId="4A3087E6" w14:textId="77777777" w:rsidTr="001372D9">
        <w:trPr>
          <w:jc w:val="center"/>
        </w:trPr>
        <w:tc>
          <w:tcPr>
            <w:tcW w:w="1356" w:type="pct"/>
            <w:vAlign w:val="center"/>
          </w:tcPr>
          <w:p w14:paraId="687254C8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Bacillus subtilis</w:t>
            </w:r>
          </w:p>
        </w:tc>
        <w:tc>
          <w:tcPr>
            <w:tcW w:w="1143" w:type="pct"/>
            <w:vAlign w:val="center"/>
          </w:tcPr>
          <w:p w14:paraId="052B5DC4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 30036828</w:t>
            </w:r>
          </w:p>
        </w:tc>
        <w:tc>
          <w:tcPr>
            <w:tcW w:w="1489" w:type="pct"/>
            <w:vAlign w:val="center"/>
          </w:tcPr>
          <w:p w14:paraId="6BB8EB43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Proteus vulgaris</w:t>
            </w:r>
          </w:p>
        </w:tc>
        <w:tc>
          <w:tcPr>
            <w:tcW w:w="1013" w:type="pct"/>
            <w:vAlign w:val="center"/>
          </w:tcPr>
          <w:p w14:paraId="302658FC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PMID:12482994</w:t>
            </w:r>
          </w:p>
        </w:tc>
      </w:tr>
      <w:tr w:rsidR="00DC3DCD" w:rsidRPr="00A35CFE" w14:paraId="7E6DEA7F" w14:textId="77777777" w:rsidTr="001372D9">
        <w:trPr>
          <w:jc w:val="center"/>
        </w:trPr>
        <w:tc>
          <w:tcPr>
            <w:tcW w:w="1356" w:type="pct"/>
            <w:vAlign w:val="center"/>
          </w:tcPr>
          <w:p w14:paraId="42DA5FEA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Staphylococcus aureus</w:t>
            </w:r>
          </w:p>
        </w:tc>
        <w:tc>
          <w:tcPr>
            <w:tcW w:w="1143" w:type="pct"/>
            <w:vAlign w:val="center"/>
          </w:tcPr>
          <w:p w14:paraId="4E9E7A49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PMID:12654680</w:t>
            </w:r>
          </w:p>
        </w:tc>
        <w:tc>
          <w:tcPr>
            <w:tcW w:w="1489" w:type="pct"/>
            <w:vAlign w:val="center"/>
          </w:tcPr>
          <w:p w14:paraId="30C61A09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Aquifex aeolicus</w:t>
            </w:r>
          </w:p>
        </w:tc>
        <w:tc>
          <w:tcPr>
            <w:tcW w:w="1013" w:type="pct"/>
            <w:vAlign w:val="center"/>
          </w:tcPr>
          <w:p w14:paraId="3AE1AB1A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Unconfirmed</w:t>
            </w:r>
          </w:p>
        </w:tc>
      </w:tr>
      <w:tr w:rsidR="00DC3DCD" w:rsidRPr="00A35CFE" w14:paraId="5357448A" w14:textId="77777777" w:rsidTr="001372D9">
        <w:trPr>
          <w:jc w:val="center"/>
        </w:trPr>
        <w:tc>
          <w:tcPr>
            <w:tcW w:w="1356" w:type="pct"/>
            <w:vAlign w:val="center"/>
          </w:tcPr>
          <w:p w14:paraId="59C9F31C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Streptococcus pneumoniae</w:t>
            </w:r>
          </w:p>
        </w:tc>
        <w:tc>
          <w:tcPr>
            <w:tcW w:w="1143" w:type="pct"/>
            <w:vAlign w:val="center"/>
          </w:tcPr>
          <w:p w14:paraId="33806572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 11249825</w:t>
            </w:r>
          </w:p>
        </w:tc>
        <w:tc>
          <w:tcPr>
            <w:tcW w:w="1489" w:type="pct"/>
            <w:vAlign w:val="center"/>
          </w:tcPr>
          <w:p w14:paraId="5FC08BF2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Vibrio harveyi</w:t>
            </w:r>
          </w:p>
        </w:tc>
        <w:tc>
          <w:tcPr>
            <w:tcW w:w="1013" w:type="pct"/>
            <w:vAlign w:val="center"/>
          </w:tcPr>
          <w:p w14:paraId="78C5B254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Unconfirmed</w:t>
            </w:r>
          </w:p>
        </w:tc>
      </w:tr>
      <w:tr w:rsidR="00DC3DCD" w:rsidRPr="00A35CFE" w14:paraId="475B0251" w14:textId="77777777" w:rsidTr="001372D9">
        <w:trPr>
          <w:jc w:val="center"/>
        </w:trPr>
        <w:tc>
          <w:tcPr>
            <w:tcW w:w="1356" w:type="pct"/>
            <w:vAlign w:val="center"/>
          </w:tcPr>
          <w:p w14:paraId="55ED3E12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Streptococcus pneumoniae serotype 4</w:t>
            </w:r>
          </w:p>
        </w:tc>
        <w:tc>
          <w:tcPr>
            <w:tcW w:w="1143" w:type="pct"/>
            <w:vAlign w:val="center"/>
          </w:tcPr>
          <w:p w14:paraId="09730D83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 22407042</w:t>
            </w:r>
          </w:p>
        </w:tc>
        <w:tc>
          <w:tcPr>
            <w:tcW w:w="1489" w:type="pct"/>
            <w:vAlign w:val="center"/>
          </w:tcPr>
          <w:p w14:paraId="1DDA0D52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Yersinia enterocolitica</w:t>
            </w:r>
          </w:p>
        </w:tc>
        <w:tc>
          <w:tcPr>
            <w:tcW w:w="1013" w:type="pct"/>
            <w:vAlign w:val="center"/>
          </w:tcPr>
          <w:p w14:paraId="513DB524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PMID:32648451</w:t>
            </w:r>
          </w:p>
        </w:tc>
      </w:tr>
      <w:tr w:rsidR="00DC3DCD" w:rsidRPr="00A35CFE" w14:paraId="6A0DD291" w14:textId="77777777" w:rsidTr="001372D9">
        <w:trPr>
          <w:jc w:val="center"/>
        </w:trPr>
        <w:tc>
          <w:tcPr>
            <w:tcW w:w="1356" w:type="pct"/>
            <w:vAlign w:val="center"/>
          </w:tcPr>
          <w:p w14:paraId="0974A7E8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Human immunodeficiency virus</w:t>
            </w:r>
          </w:p>
        </w:tc>
        <w:tc>
          <w:tcPr>
            <w:tcW w:w="1143" w:type="pct"/>
            <w:vAlign w:val="center"/>
          </w:tcPr>
          <w:p w14:paraId="5B5A37E3" w14:textId="77777777" w:rsidR="00DC3DCD" w:rsidRPr="0024516E" w:rsidRDefault="00DC3DCD" w:rsidP="001372D9">
            <w:pPr>
              <w:spacing w:line="240" w:lineRule="exact"/>
              <w:ind w:firstLineChars="100" w:firstLin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 36041016</w:t>
            </w:r>
          </w:p>
        </w:tc>
        <w:tc>
          <w:tcPr>
            <w:tcW w:w="1489" w:type="pct"/>
            <w:vAlign w:val="center"/>
          </w:tcPr>
          <w:p w14:paraId="2F1ED9AE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Sphingomonas sp. Ibu-2</w:t>
            </w:r>
          </w:p>
        </w:tc>
        <w:tc>
          <w:tcPr>
            <w:tcW w:w="1013" w:type="pct"/>
            <w:vAlign w:val="center"/>
          </w:tcPr>
          <w:p w14:paraId="4D91B65C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Unconfirmed</w:t>
            </w:r>
          </w:p>
        </w:tc>
      </w:tr>
      <w:tr w:rsidR="00DC3DCD" w:rsidRPr="00A35CFE" w14:paraId="58D5736B" w14:textId="77777777" w:rsidTr="001372D9">
        <w:trPr>
          <w:jc w:val="center"/>
        </w:trPr>
        <w:tc>
          <w:tcPr>
            <w:tcW w:w="1356" w:type="pct"/>
            <w:vAlign w:val="center"/>
          </w:tcPr>
          <w:p w14:paraId="2F53FB24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Listeria monocytogenes</w:t>
            </w:r>
          </w:p>
        </w:tc>
        <w:tc>
          <w:tcPr>
            <w:tcW w:w="1143" w:type="pct"/>
            <w:vAlign w:val="center"/>
          </w:tcPr>
          <w:p w14:paraId="43D64E39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 xml:space="preserve">PMID:18299415 </w:t>
            </w:r>
          </w:p>
        </w:tc>
        <w:tc>
          <w:tcPr>
            <w:tcW w:w="1489" w:type="pct"/>
            <w:vAlign w:val="center"/>
          </w:tcPr>
          <w:p w14:paraId="0F83B8C0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Listeria ivanovii</w:t>
            </w:r>
          </w:p>
        </w:tc>
        <w:tc>
          <w:tcPr>
            <w:tcW w:w="1013" w:type="pct"/>
            <w:vAlign w:val="center"/>
          </w:tcPr>
          <w:p w14:paraId="4B5361A2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PMID:36981047</w:t>
            </w:r>
          </w:p>
        </w:tc>
      </w:tr>
      <w:tr w:rsidR="00DC3DCD" w:rsidRPr="00A35CFE" w14:paraId="6ED778BC" w14:textId="77777777" w:rsidTr="001372D9">
        <w:trPr>
          <w:jc w:val="center"/>
        </w:trPr>
        <w:tc>
          <w:tcPr>
            <w:tcW w:w="1356" w:type="pct"/>
            <w:vAlign w:val="center"/>
          </w:tcPr>
          <w:p w14:paraId="0FB9BB79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Streptococcus epidermidis</w:t>
            </w:r>
          </w:p>
        </w:tc>
        <w:tc>
          <w:tcPr>
            <w:tcW w:w="1143" w:type="pct"/>
            <w:vAlign w:val="center"/>
          </w:tcPr>
          <w:p w14:paraId="6359BE23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Unconfirmed</w:t>
            </w:r>
          </w:p>
        </w:tc>
        <w:tc>
          <w:tcPr>
            <w:tcW w:w="1489" w:type="pct"/>
            <w:vAlign w:val="center"/>
          </w:tcPr>
          <w:p w14:paraId="04E032DD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Hafnia alvei</w:t>
            </w:r>
          </w:p>
        </w:tc>
        <w:tc>
          <w:tcPr>
            <w:tcW w:w="1013" w:type="pct"/>
            <w:vAlign w:val="center"/>
          </w:tcPr>
          <w:p w14:paraId="280BFC36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PMID:32111359</w:t>
            </w:r>
          </w:p>
        </w:tc>
      </w:tr>
      <w:tr w:rsidR="00DC3DCD" w:rsidRPr="00A35CFE" w14:paraId="67A4DF7E" w14:textId="77777777" w:rsidTr="001372D9">
        <w:trPr>
          <w:jc w:val="center"/>
        </w:trPr>
        <w:tc>
          <w:tcPr>
            <w:tcW w:w="1356" w:type="pct"/>
            <w:vAlign w:val="center"/>
          </w:tcPr>
          <w:p w14:paraId="5B3FAB52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Human immunodeficiency virus 1</w:t>
            </w:r>
          </w:p>
        </w:tc>
        <w:tc>
          <w:tcPr>
            <w:tcW w:w="1143" w:type="pct"/>
            <w:vAlign w:val="center"/>
          </w:tcPr>
          <w:p w14:paraId="349C5FB4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PMID:18441333</w:t>
            </w:r>
          </w:p>
        </w:tc>
        <w:tc>
          <w:tcPr>
            <w:tcW w:w="1489" w:type="pct"/>
            <w:vAlign w:val="center"/>
          </w:tcPr>
          <w:p w14:paraId="6E1039FB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Candida tropicalis</w:t>
            </w:r>
          </w:p>
        </w:tc>
        <w:tc>
          <w:tcPr>
            <w:tcW w:w="1013" w:type="pct"/>
            <w:vAlign w:val="center"/>
          </w:tcPr>
          <w:p w14:paraId="7F8D37DC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PMID:20455400</w:t>
            </w:r>
          </w:p>
        </w:tc>
      </w:tr>
      <w:tr w:rsidR="00DC3DCD" w:rsidRPr="00A35CFE" w14:paraId="4154E783" w14:textId="77777777" w:rsidTr="001372D9">
        <w:trPr>
          <w:jc w:val="center"/>
        </w:trPr>
        <w:tc>
          <w:tcPr>
            <w:tcW w:w="1356" w:type="pct"/>
            <w:vAlign w:val="center"/>
          </w:tcPr>
          <w:p w14:paraId="3B1EC641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Bacillus licheniformis</w:t>
            </w:r>
          </w:p>
        </w:tc>
        <w:tc>
          <w:tcPr>
            <w:tcW w:w="1143" w:type="pct"/>
            <w:vAlign w:val="center"/>
          </w:tcPr>
          <w:p w14:paraId="26A89185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Unconfirmed</w:t>
            </w:r>
          </w:p>
        </w:tc>
        <w:tc>
          <w:tcPr>
            <w:tcW w:w="1489" w:type="pct"/>
            <w:vAlign w:val="center"/>
          </w:tcPr>
          <w:p w14:paraId="2BE34FFE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 xml:space="preserve">Human herpesvirus 1 </w:t>
            </w:r>
          </w:p>
        </w:tc>
        <w:tc>
          <w:tcPr>
            <w:tcW w:w="1013" w:type="pct"/>
            <w:vAlign w:val="center"/>
          </w:tcPr>
          <w:p w14:paraId="4A809159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 32406606</w:t>
            </w:r>
          </w:p>
        </w:tc>
      </w:tr>
      <w:tr w:rsidR="00DC3DCD" w:rsidRPr="00A35CFE" w14:paraId="20A781B9" w14:textId="77777777" w:rsidTr="001372D9">
        <w:trPr>
          <w:jc w:val="center"/>
        </w:trPr>
        <w:tc>
          <w:tcPr>
            <w:tcW w:w="1356" w:type="pct"/>
            <w:vAlign w:val="center"/>
          </w:tcPr>
          <w:p w14:paraId="714260CE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Enteric bacteria and other eubacteria</w:t>
            </w:r>
          </w:p>
        </w:tc>
        <w:tc>
          <w:tcPr>
            <w:tcW w:w="1143" w:type="pct"/>
            <w:vAlign w:val="center"/>
          </w:tcPr>
          <w:p w14:paraId="1A88C556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Unconfirmed</w:t>
            </w:r>
          </w:p>
        </w:tc>
        <w:tc>
          <w:tcPr>
            <w:tcW w:w="1489" w:type="pct"/>
            <w:vAlign w:val="center"/>
          </w:tcPr>
          <w:p w14:paraId="0C072985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Proteus mirabilis</w:t>
            </w:r>
          </w:p>
        </w:tc>
        <w:tc>
          <w:tcPr>
            <w:tcW w:w="1013" w:type="pct"/>
            <w:vAlign w:val="center"/>
          </w:tcPr>
          <w:p w14:paraId="09D08C6A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PMID:32833846</w:t>
            </w:r>
          </w:p>
        </w:tc>
      </w:tr>
      <w:tr w:rsidR="00DC3DCD" w:rsidRPr="00A35CFE" w14:paraId="69406DA7" w14:textId="77777777" w:rsidTr="001372D9">
        <w:trPr>
          <w:jc w:val="center"/>
        </w:trPr>
        <w:tc>
          <w:tcPr>
            <w:tcW w:w="1356" w:type="pct"/>
            <w:vAlign w:val="center"/>
          </w:tcPr>
          <w:p w14:paraId="5528470F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Clostridium perfringens</w:t>
            </w:r>
          </w:p>
        </w:tc>
        <w:tc>
          <w:tcPr>
            <w:tcW w:w="1143" w:type="pct"/>
            <w:vAlign w:val="center"/>
          </w:tcPr>
          <w:p w14:paraId="053AF4C7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PMID:32707228</w:t>
            </w:r>
          </w:p>
        </w:tc>
        <w:tc>
          <w:tcPr>
            <w:tcW w:w="1489" w:type="pct"/>
            <w:vAlign w:val="center"/>
          </w:tcPr>
          <w:p w14:paraId="41CD201A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Morganella morganii</w:t>
            </w:r>
          </w:p>
        </w:tc>
        <w:tc>
          <w:tcPr>
            <w:tcW w:w="1013" w:type="pct"/>
            <w:vAlign w:val="center"/>
          </w:tcPr>
          <w:p w14:paraId="75556CEB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 xml:space="preserve">PMID:29942700 </w:t>
            </w:r>
          </w:p>
        </w:tc>
      </w:tr>
      <w:tr w:rsidR="00DC3DCD" w:rsidRPr="00A35CFE" w14:paraId="2C42427D" w14:textId="77777777" w:rsidTr="001372D9">
        <w:trPr>
          <w:jc w:val="center"/>
        </w:trPr>
        <w:tc>
          <w:tcPr>
            <w:tcW w:w="1356" w:type="pct"/>
            <w:vAlign w:val="center"/>
          </w:tcPr>
          <w:p w14:paraId="67BB8A4A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Coagulase- negative staphylococci</w:t>
            </w:r>
          </w:p>
        </w:tc>
        <w:tc>
          <w:tcPr>
            <w:tcW w:w="1143" w:type="pct"/>
            <w:vAlign w:val="center"/>
          </w:tcPr>
          <w:p w14:paraId="20B524EF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PMID:15211086</w:t>
            </w:r>
          </w:p>
        </w:tc>
        <w:tc>
          <w:tcPr>
            <w:tcW w:w="1489" w:type="pct"/>
            <w:vAlign w:val="center"/>
          </w:tcPr>
          <w:p w14:paraId="60569573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Porphyromonas gingivalis</w:t>
            </w:r>
          </w:p>
        </w:tc>
        <w:tc>
          <w:tcPr>
            <w:tcW w:w="1013" w:type="pct"/>
            <w:vAlign w:val="center"/>
          </w:tcPr>
          <w:p w14:paraId="74B0588E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PMID:30048853</w:t>
            </w:r>
          </w:p>
        </w:tc>
      </w:tr>
      <w:tr w:rsidR="00DC3DCD" w:rsidRPr="00A35CFE" w14:paraId="57D79B03" w14:textId="77777777" w:rsidTr="001372D9">
        <w:trPr>
          <w:jc w:val="center"/>
        </w:trPr>
        <w:tc>
          <w:tcPr>
            <w:tcW w:w="1356" w:type="pct"/>
            <w:vAlign w:val="center"/>
          </w:tcPr>
          <w:p w14:paraId="04FD757A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Listeria monocytogenes serotype 4a</w:t>
            </w:r>
          </w:p>
        </w:tc>
        <w:tc>
          <w:tcPr>
            <w:tcW w:w="1143" w:type="pct"/>
            <w:vAlign w:val="center"/>
          </w:tcPr>
          <w:p w14:paraId="0A90886A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 28739228</w:t>
            </w:r>
          </w:p>
        </w:tc>
        <w:tc>
          <w:tcPr>
            <w:tcW w:w="1489" w:type="pct"/>
            <w:vAlign w:val="center"/>
          </w:tcPr>
          <w:p w14:paraId="65CDFBBC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Halomonas pacifica</w:t>
            </w:r>
          </w:p>
        </w:tc>
        <w:tc>
          <w:tcPr>
            <w:tcW w:w="1013" w:type="pct"/>
            <w:vAlign w:val="center"/>
          </w:tcPr>
          <w:p w14:paraId="2A3F421A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Unconfirmed</w:t>
            </w:r>
          </w:p>
        </w:tc>
      </w:tr>
      <w:tr w:rsidR="00DC3DCD" w:rsidRPr="00A35CFE" w14:paraId="53608362" w14:textId="77777777" w:rsidTr="001372D9">
        <w:trPr>
          <w:jc w:val="center"/>
        </w:trPr>
        <w:tc>
          <w:tcPr>
            <w:tcW w:w="1356" w:type="pct"/>
            <w:vAlign w:val="center"/>
          </w:tcPr>
          <w:p w14:paraId="0562AB71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Streptococcus mutans</w:t>
            </w:r>
          </w:p>
        </w:tc>
        <w:tc>
          <w:tcPr>
            <w:tcW w:w="1143" w:type="pct"/>
            <w:vAlign w:val="center"/>
          </w:tcPr>
          <w:p w14:paraId="3557D05D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PMID:27550428</w:t>
            </w:r>
          </w:p>
        </w:tc>
        <w:tc>
          <w:tcPr>
            <w:tcW w:w="1489" w:type="pct"/>
            <w:vAlign w:val="center"/>
          </w:tcPr>
          <w:p w14:paraId="04E1501D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Chromobacterium violaceum</w:t>
            </w:r>
          </w:p>
        </w:tc>
        <w:tc>
          <w:tcPr>
            <w:tcW w:w="1013" w:type="pct"/>
            <w:vAlign w:val="center"/>
          </w:tcPr>
          <w:p w14:paraId="52CB1138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 27747113</w:t>
            </w:r>
          </w:p>
        </w:tc>
      </w:tr>
      <w:tr w:rsidR="00DC3DCD" w:rsidRPr="00A35CFE" w14:paraId="7E4E29D5" w14:textId="77777777" w:rsidTr="001372D9">
        <w:trPr>
          <w:jc w:val="center"/>
        </w:trPr>
        <w:tc>
          <w:tcPr>
            <w:tcW w:w="1356" w:type="pct"/>
            <w:vAlign w:val="center"/>
          </w:tcPr>
          <w:p w14:paraId="389D31F9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Geobacillus kaustophilus</w:t>
            </w:r>
          </w:p>
        </w:tc>
        <w:tc>
          <w:tcPr>
            <w:tcW w:w="1143" w:type="pct"/>
            <w:vAlign w:val="center"/>
          </w:tcPr>
          <w:p w14:paraId="01930277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Unconfirmed</w:t>
            </w:r>
          </w:p>
        </w:tc>
        <w:tc>
          <w:tcPr>
            <w:tcW w:w="1489" w:type="pct"/>
            <w:vAlign w:val="center"/>
          </w:tcPr>
          <w:p w14:paraId="7FD23D02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Enterobacter aerogenes</w:t>
            </w:r>
          </w:p>
        </w:tc>
        <w:tc>
          <w:tcPr>
            <w:tcW w:w="1013" w:type="pct"/>
            <w:vAlign w:val="center"/>
          </w:tcPr>
          <w:p w14:paraId="3F7B7542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PMID:10428935</w:t>
            </w:r>
          </w:p>
        </w:tc>
      </w:tr>
      <w:tr w:rsidR="00DC3DCD" w:rsidRPr="00A35CFE" w14:paraId="5BBB0B18" w14:textId="77777777" w:rsidTr="001372D9">
        <w:trPr>
          <w:jc w:val="center"/>
        </w:trPr>
        <w:tc>
          <w:tcPr>
            <w:tcW w:w="1356" w:type="pct"/>
            <w:vAlign w:val="center"/>
          </w:tcPr>
          <w:p w14:paraId="17A7CDD0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Staphylococcus saprophyticus</w:t>
            </w:r>
          </w:p>
        </w:tc>
        <w:tc>
          <w:tcPr>
            <w:tcW w:w="1143" w:type="pct"/>
            <w:vAlign w:val="center"/>
          </w:tcPr>
          <w:p w14:paraId="1B8F5ABD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PMID:24982521</w:t>
            </w:r>
          </w:p>
        </w:tc>
        <w:tc>
          <w:tcPr>
            <w:tcW w:w="1489" w:type="pct"/>
            <w:vAlign w:val="center"/>
          </w:tcPr>
          <w:p w14:paraId="6598C4A6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Vibrio vulnificus</w:t>
            </w:r>
          </w:p>
        </w:tc>
        <w:tc>
          <w:tcPr>
            <w:tcW w:w="1013" w:type="pct"/>
            <w:vAlign w:val="center"/>
          </w:tcPr>
          <w:p w14:paraId="30BCF2CA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PMID:12384368</w:t>
            </w:r>
          </w:p>
        </w:tc>
      </w:tr>
      <w:tr w:rsidR="00DC3DCD" w:rsidRPr="00A35CFE" w14:paraId="7403E36F" w14:textId="77777777" w:rsidTr="001372D9">
        <w:trPr>
          <w:jc w:val="center"/>
        </w:trPr>
        <w:tc>
          <w:tcPr>
            <w:tcW w:w="1356" w:type="pct"/>
            <w:vAlign w:val="center"/>
          </w:tcPr>
          <w:p w14:paraId="31A57E26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Human parainfluenza virus type 2</w:t>
            </w:r>
          </w:p>
        </w:tc>
        <w:tc>
          <w:tcPr>
            <w:tcW w:w="1143" w:type="pct"/>
            <w:vAlign w:val="center"/>
          </w:tcPr>
          <w:p w14:paraId="34E536E5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Unconfirmed</w:t>
            </w:r>
          </w:p>
        </w:tc>
        <w:tc>
          <w:tcPr>
            <w:tcW w:w="1489" w:type="pct"/>
            <w:vAlign w:val="center"/>
          </w:tcPr>
          <w:p w14:paraId="5877C6C8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Vibrio anguillarum</w:t>
            </w:r>
          </w:p>
        </w:tc>
        <w:tc>
          <w:tcPr>
            <w:tcW w:w="1013" w:type="pct"/>
            <w:vAlign w:val="center"/>
          </w:tcPr>
          <w:p w14:paraId="0611CD76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Unconfirmed</w:t>
            </w:r>
          </w:p>
        </w:tc>
      </w:tr>
      <w:tr w:rsidR="00DC3DCD" w:rsidRPr="00A35CFE" w14:paraId="198F7FDA" w14:textId="77777777" w:rsidTr="001372D9">
        <w:trPr>
          <w:jc w:val="center"/>
        </w:trPr>
        <w:tc>
          <w:tcPr>
            <w:tcW w:w="1356" w:type="pct"/>
            <w:vAlign w:val="center"/>
          </w:tcPr>
          <w:p w14:paraId="543902AC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Plasmodium falciparum</w:t>
            </w:r>
          </w:p>
        </w:tc>
        <w:tc>
          <w:tcPr>
            <w:tcW w:w="1143" w:type="pct"/>
            <w:vAlign w:val="center"/>
          </w:tcPr>
          <w:p w14:paraId="2A286950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PMID:15125930</w:t>
            </w:r>
          </w:p>
        </w:tc>
        <w:tc>
          <w:tcPr>
            <w:tcW w:w="1489" w:type="pct"/>
            <w:vAlign w:val="center"/>
          </w:tcPr>
          <w:p w14:paraId="6B5CD9F5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Eikenella corrodens</w:t>
            </w:r>
          </w:p>
        </w:tc>
        <w:tc>
          <w:tcPr>
            <w:tcW w:w="1013" w:type="pct"/>
            <w:vAlign w:val="center"/>
          </w:tcPr>
          <w:p w14:paraId="6422792C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PMID:11897609</w:t>
            </w:r>
          </w:p>
        </w:tc>
      </w:tr>
      <w:tr w:rsidR="00DC3DCD" w:rsidRPr="00A35CFE" w14:paraId="427C24D6" w14:textId="77777777" w:rsidTr="001372D9">
        <w:trPr>
          <w:jc w:val="center"/>
        </w:trPr>
        <w:tc>
          <w:tcPr>
            <w:tcW w:w="1356" w:type="pct"/>
            <w:vAlign w:val="center"/>
          </w:tcPr>
          <w:p w14:paraId="31289321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Vibrio parahaemolyticus</w:t>
            </w:r>
          </w:p>
        </w:tc>
        <w:tc>
          <w:tcPr>
            <w:tcW w:w="1143" w:type="pct"/>
            <w:vAlign w:val="center"/>
          </w:tcPr>
          <w:p w14:paraId="7CA13705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PMID:31794931</w:t>
            </w:r>
          </w:p>
        </w:tc>
        <w:tc>
          <w:tcPr>
            <w:tcW w:w="1489" w:type="pct"/>
            <w:vAlign w:val="center"/>
          </w:tcPr>
          <w:p w14:paraId="4FC8B972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Dengue Virus Type 2</w:t>
            </w:r>
          </w:p>
        </w:tc>
        <w:tc>
          <w:tcPr>
            <w:tcW w:w="1013" w:type="pct"/>
            <w:vAlign w:val="center"/>
          </w:tcPr>
          <w:p w14:paraId="627F235A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Unconfirmed</w:t>
            </w:r>
          </w:p>
        </w:tc>
      </w:tr>
      <w:tr w:rsidR="00DC3DCD" w:rsidRPr="00A35CFE" w14:paraId="747E60BD" w14:textId="77777777" w:rsidTr="001372D9">
        <w:trPr>
          <w:jc w:val="center"/>
        </w:trPr>
        <w:tc>
          <w:tcPr>
            <w:tcW w:w="1356" w:type="pct"/>
            <w:vAlign w:val="center"/>
          </w:tcPr>
          <w:p w14:paraId="2F9E0A39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Clostridium pasteurianum</w:t>
            </w:r>
          </w:p>
        </w:tc>
        <w:tc>
          <w:tcPr>
            <w:tcW w:w="1143" w:type="pct"/>
            <w:vAlign w:val="center"/>
          </w:tcPr>
          <w:p w14:paraId="5CFAF66F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Unconfirmed</w:t>
            </w:r>
          </w:p>
        </w:tc>
        <w:tc>
          <w:tcPr>
            <w:tcW w:w="1489" w:type="pct"/>
            <w:vAlign w:val="center"/>
          </w:tcPr>
          <w:p w14:paraId="22CCF657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Enterococcus gallinarum</w:t>
            </w:r>
          </w:p>
        </w:tc>
        <w:tc>
          <w:tcPr>
            <w:tcW w:w="1013" w:type="pct"/>
            <w:vAlign w:val="center"/>
          </w:tcPr>
          <w:p w14:paraId="2C131E4E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PMID:21444994</w:t>
            </w:r>
          </w:p>
        </w:tc>
      </w:tr>
      <w:tr w:rsidR="00DC3DCD" w:rsidRPr="00A35CFE" w14:paraId="7A1CC3AD" w14:textId="77777777" w:rsidTr="001372D9">
        <w:trPr>
          <w:jc w:val="center"/>
        </w:trPr>
        <w:tc>
          <w:tcPr>
            <w:tcW w:w="1356" w:type="pct"/>
            <w:vAlign w:val="center"/>
          </w:tcPr>
          <w:p w14:paraId="2F521AA9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 xml:space="preserve">Influenza A virus </w:t>
            </w:r>
          </w:p>
        </w:tc>
        <w:tc>
          <w:tcPr>
            <w:tcW w:w="1143" w:type="pct"/>
            <w:vAlign w:val="center"/>
          </w:tcPr>
          <w:p w14:paraId="7BD5A3BA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PMID:29540219</w:t>
            </w:r>
          </w:p>
        </w:tc>
        <w:tc>
          <w:tcPr>
            <w:tcW w:w="1489" w:type="pct"/>
            <w:vAlign w:val="center"/>
          </w:tcPr>
          <w:p w14:paraId="4DF70AB5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Influenza B virus</w:t>
            </w:r>
          </w:p>
        </w:tc>
        <w:tc>
          <w:tcPr>
            <w:tcW w:w="1013" w:type="pct"/>
            <w:vAlign w:val="center"/>
          </w:tcPr>
          <w:p w14:paraId="1962B093" w14:textId="77777777" w:rsidR="00DC3DCD" w:rsidRPr="0024516E" w:rsidRDefault="00DC3DCD" w:rsidP="001372D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16E">
              <w:rPr>
                <w:rFonts w:ascii="Times New Roman" w:hAnsi="Times New Roman"/>
                <w:sz w:val="24"/>
                <w:szCs w:val="24"/>
              </w:rPr>
              <w:t>PMID:34918028</w:t>
            </w:r>
          </w:p>
        </w:tc>
      </w:tr>
      <w:bookmarkEnd w:id="0"/>
    </w:tbl>
    <w:p w14:paraId="01F87B0D" w14:textId="4564D132" w:rsidR="00AB5DF7" w:rsidRDefault="00AB5DF7" w:rsidP="001372D9">
      <w:pPr>
        <w:spacing w:line="240" w:lineRule="exact"/>
        <w:rPr>
          <w:rFonts w:hint="eastAsia"/>
        </w:rPr>
      </w:pPr>
    </w:p>
    <w:sectPr w:rsidR="00AB5DF7" w:rsidSect="001372D9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7AE8C" w14:textId="77777777" w:rsidR="00924719" w:rsidRDefault="00924719" w:rsidP="00DC3DCD">
      <w:pPr>
        <w:rPr>
          <w:rFonts w:hint="eastAsia"/>
        </w:rPr>
      </w:pPr>
      <w:r>
        <w:separator/>
      </w:r>
    </w:p>
  </w:endnote>
  <w:endnote w:type="continuationSeparator" w:id="0">
    <w:p w14:paraId="44CAB381" w14:textId="77777777" w:rsidR="00924719" w:rsidRDefault="00924719" w:rsidP="00DC3D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F902C" w14:textId="77777777" w:rsidR="00924719" w:rsidRDefault="00924719" w:rsidP="00DC3DCD">
      <w:pPr>
        <w:rPr>
          <w:rFonts w:hint="eastAsia"/>
        </w:rPr>
      </w:pPr>
      <w:r>
        <w:separator/>
      </w:r>
    </w:p>
  </w:footnote>
  <w:footnote w:type="continuationSeparator" w:id="0">
    <w:p w14:paraId="08F46C2A" w14:textId="77777777" w:rsidR="00924719" w:rsidRDefault="00924719" w:rsidP="00DC3DC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53"/>
    <w:rsid w:val="001372D9"/>
    <w:rsid w:val="0014098F"/>
    <w:rsid w:val="002B5445"/>
    <w:rsid w:val="003467B3"/>
    <w:rsid w:val="003878AA"/>
    <w:rsid w:val="00474E7B"/>
    <w:rsid w:val="004D47DB"/>
    <w:rsid w:val="00654FC4"/>
    <w:rsid w:val="00656D36"/>
    <w:rsid w:val="006D5629"/>
    <w:rsid w:val="00753274"/>
    <w:rsid w:val="00924719"/>
    <w:rsid w:val="00946153"/>
    <w:rsid w:val="00A21D18"/>
    <w:rsid w:val="00AB5DF7"/>
    <w:rsid w:val="00B81D7F"/>
    <w:rsid w:val="00D515F0"/>
    <w:rsid w:val="00DC010B"/>
    <w:rsid w:val="00DC3DCD"/>
    <w:rsid w:val="00EB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29DD5"/>
  <w15:chartTrackingRefBased/>
  <w15:docId w15:val="{F002C660-191F-4646-BF2A-A07A5CE0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D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3D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3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3DCD"/>
    <w:rPr>
      <w:sz w:val="18"/>
      <w:szCs w:val="18"/>
    </w:rPr>
  </w:style>
  <w:style w:type="table" w:styleId="a7">
    <w:name w:val="Table Grid"/>
    <w:basedOn w:val="a1"/>
    <w:uiPriority w:val="39"/>
    <w:rsid w:val="00DC3DCD"/>
    <w:rPr>
      <w:rFonts w:ascii="Calibri" w:eastAsia="宋体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庆诺 李</dc:creator>
  <cp:keywords/>
  <dc:description/>
  <cp:lastModifiedBy>庆诺 李</cp:lastModifiedBy>
  <cp:revision>5</cp:revision>
  <dcterms:created xsi:type="dcterms:W3CDTF">2024-09-02T09:47:00Z</dcterms:created>
  <dcterms:modified xsi:type="dcterms:W3CDTF">2024-11-06T03:48:00Z</dcterms:modified>
</cp:coreProperties>
</file>