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AFBF1">
      <w:pPr>
        <w:pStyle w:val="9"/>
        <w:rPr>
          <w:rFonts w:hint="eastAsia" w:ascii="Times New Roman" w:hAnsi="Times New Roman" w:eastAsia="宋体" w:cs="Segoe UI"/>
          <w:b/>
          <w:bCs/>
          <w:color w:val="2A2B2E"/>
          <w:szCs w:val="21"/>
          <w:highlight w:val="none"/>
          <w:shd w:val="clear" w:color="auto" w:fill="FFFFFF"/>
          <w:lang w:val="en-US" w:eastAsia="zh-CN"/>
        </w:rPr>
      </w:pPr>
      <w:bookmarkStart w:id="0" w:name="OLE_LINK9"/>
      <w:r>
        <w:rPr>
          <w:rFonts w:hint="eastAsia" w:ascii="Times New Roman" w:hAnsi="Times New Roman" w:eastAsia="宋体" w:cs="Segoe UI"/>
          <w:b/>
          <w:bCs/>
          <w:color w:val="2A2B2E"/>
          <w:szCs w:val="21"/>
          <w:highlight w:val="none"/>
          <w:shd w:val="clear" w:color="auto" w:fill="FFFFFF"/>
          <w:lang w:val="en-US" w:eastAsia="zh-CN"/>
        </w:rPr>
        <w:t xml:space="preserve">Supplementary Table 1: </w:t>
      </w:r>
    </w:p>
    <w:p w14:paraId="2B4016DD">
      <w:pPr>
        <w:pStyle w:val="9"/>
        <w:rPr>
          <w:rFonts w:hint="eastAsia" w:ascii="Times New Roman" w:hAnsi="Times New Roman" w:eastAsia="宋体" w:cs="Segoe UI"/>
          <w:color w:val="2A2B2E"/>
          <w:szCs w:val="21"/>
          <w:highlight w:val="none"/>
          <w:shd w:val="clear" w:color="auto" w:fill="FFFFFF"/>
          <w:lang w:val="en-US" w:eastAsia="zh-CN"/>
        </w:rPr>
      </w:pPr>
    </w:p>
    <w:p w14:paraId="7A373F2C">
      <w:pPr>
        <w:pStyle w:val="9"/>
        <w:rPr>
          <w:rFonts w:ascii="Times New Roman" w:hAnsi="Times New Roman" w:eastAsia="宋体"/>
          <w:color w:val="2A2B2E"/>
          <w:szCs w:val="21"/>
          <w:shd w:val="clear" w:color="auto" w:fill="FFFFFF"/>
        </w:rPr>
      </w:pPr>
      <w:r>
        <w:rPr>
          <w:rFonts w:ascii="Times New Roman" w:hAnsi="Times New Roman" w:eastAsia="宋体"/>
          <w:color w:val="2A2B2E"/>
          <w:szCs w:val="21"/>
          <w:shd w:val="clear" w:color="auto" w:fill="FFFFFF"/>
        </w:rPr>
        <w:t>search terms</w:t>
      </w:r>
    </w:p>
    <w:p w14:paraId="31EAC731">
      <w:pPr>
        <w:pStyle w:val="9"/>
        <w:rPr>
          <w:rFonts w:hint="eastAsia" w:ascii="Times New Roman" w:hAnsi="Times New Roman" w:eastAsia="宋体"/>
          <w:color w:val="2A2B2E"/>
          <w:szCs w:val="21"/>
          <w:shd w:val="clear" w:color="auto" w:fill="FFFFFF"/>
          <w:lang w:val="en-US" w:eastAsia="zh-CN"/>
        </w:rPr>
      </w:pP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3319"/>
        <w:gridCol w:w="3898"/>
      </w:tblGrid>
      <w:tr w14:paraId="2D58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03" w:type="dxa"/>
            <w:vMerge w:val="restart"/>
            <w:tcBorders>
              <w:top w:val="single" w:color="auto" w:sz="12" w:space="0"/>
              <w:left w:val="nil"/>
              <w:bottom w:val="single" w:color="auto" w:sz="12" w:space="0"/>
              <w:right w:val="nil"/>
            </w:tcBorders>
            <w:vAlign w:val="center"/>
          </w:tcPr>
          <w:p w14:paraId="5B0C6C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0"/>
                <w:szCs w:val="20"/>
                <w:vertAlign w:val="baseline"/>
                <w:lang w:val="en-US" w:eastAsia="zh-CN"/>
              </w:rPr>
            </w:pPr>
            <w:bookmarkStart w:id="1" w:name="OLE_LINK14"/>
            <w:r>
              <w:rPr>
                <w:rFonts w:hint="default" w:ascii="Times New Roman" w:hAnsi="Times New Roman" w:eastAsia="宋体" w:cs="Times New Roman"/>
                <w:b/>
                <w:bCs/>
                <w:sz w:val="20"/>
                <w:szCs w:val="20"/>
                <w:vertAlign w:val="baseline"/>
                <w:lang w:val="en-US" w:eastAsia="zh-CN"/>
              </w:rPr>
              <w:t>Mesh/Keywords</w:t>
            </w:r>
          </w:p>
        </w:tc>
        <w:tc>
          <w:tcPr>
            <w:tcW w:w="7217" w:type="dxa"/>
            <w:gridSpan w:val="2"/>
            <w:tcBorders>
              <w:top w:val="single" w:color="auto" w:sz="12" w:space="0"/>
              <w:left w:val="nil"/>
              <w:bottom w:val="single" w:color="auto" w:sz="8" w:space="0"/>
              <w:right w:val="nil"/>
            </w:tcBorders>
            <w:vAlign w:val="center"/>
          </w:tcPr>
          <w:p w14:paraId="0BE85F39">
            <w:pPr>
              <w:keepNext w:val="0"/>
              <w:keepLines w:val="0"/>
              <w:pageBreakBefore w:val="0"/>
              <w:widowControl w:val="0"/>
              <w:kinsoku/>
              <w:wordWrap/>
              <w:overflowPunct/>
              <w:topLinePunct w:val="0"/>
              <w:autoSpaceDE/>
              <w:autoSpaceDN/>
              <w:bidi w:val="0"/>
              <w:adjustRightInd/>
              <w:snapToGrid/>
              <w:spacing w:line="240" w:lineRule="auto"/>
              <w:ind w:firstLine="2811" w:firstLineChars="1400"/>
              <w:jc w:val="both"/>
              <w:textAlignment w:val="auto"/>
              <w:rPr>
                <w:rFonts w:hint="default" w:ascii="Times New Roman" w:hAnsi="Times New Roman" w:eastAsia="宋体" w:cs="Times New Roman"/>
                <w:b/>
                <w:bCs/>
                <w:sz w:val="20"/>
                <w:szCs w:val="20"/>
                <w:vertAlign w:val="baseline"/>
                <w:lang w:val="en-US" w:eastAsia="zh-CN"/>
              </w:rPr>
            </w:pPr>
            <w:r>
              <w:rPr>
                <w:rFonts w:hint="default" w:ascii="Times New Roman" w:hAnsi="Times New Roman" w:eastAsia="宋体" w:cs="Times New Roman"/>
                <w:b/>
                <w:bCs/>
                <w:sz w:val="20"/>
                <w:szCs w:val="20"/>
                <w:vertAlign w:val="baseline"/>
                <w:lang w:val="en-US" w:eastAsia="zh-CN"/>
              </w:rPr>
              <w:t>Subject</w:t>
            </w:r>
          </w:p>
        </w:tc>
      </w:tr>
      <w:tr w14:paraId="3056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03" w:type="dxa"/>
            <w:vMerge w:val="continue"/>
            <w:tcBorders>
              <w:top w:val="single" w:color="auto" w:sz="12" w:space="0"/>
              <w:left w:val="nil"/>
              <w:bottom w:val="single" w:color="auto" w:sz="8" w:space="0"/>
              <w:right w:val="nil"/>
            </w:tcBorders>
            <w:vAlign w:val="center"/>
          </w:tcPr>
          <w:p w14:paraId="2F01E9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0"/>
                <w:szCs w:val="20"/>
                <w:vertAlign w:val="baseline"/>
                <w:lang w:val="en-US" w:eastAsia="zh-CN"/>
              </w:rPr>
            </w:pPr>
          </w:p>
        </w:tc>
        <w:tc>
          <w:tcPr>
            <w:tcW w:w="3319" w:type="dxa"/>
            <w:tcBorders>
              <w:top w:val="single" w:color="auto" w:sz="8" w:space="0"/>
              <w:left w:val="nil"/>
              <w:bottom w:val="single" w:color="auto" w:sz="8" w:space="0"/>
              <w:right w:val="nil"/>
            </w:tcBorders>
            <w:vAlign w:val="center"/>
          </w:tcPr>
          <w:p w14:paraId="7906BF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Support</w:t>
            </w:r>
          </w:p>
        </w:tc>
        <w:tc>
          <w:tcPr>
            <w:tcW w:w="3898" w:type="dxa"/>
            <w:tcBorders>
              <w:top w:val="single" w:color="auto" w:sz="8" w:space="0"/>
              <w:left w:val="nil"/>
              <w:bottom w:val="single" w:color="auto" w:sz="8" w:space="0"/>
              <w:right w:val="nil"/>
            </w:tcBorders>
            <w:vAlign w:val="center"/>
          </w:tcPr>
          <w:p w14:paraId="132BEF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Type 2 Diabetes</w:t>
            </w:r>
          </w:p>
        </w:tc>
      </w:tr>
      <w:tr w14:paraId="55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03" w:type="dxa"/>
            <w:tcBorders>
              <w:top w:val="single" w:color="auto" w:sz="8" w:space="0"/>
              <w:left w:val="nil"/>
              <w:bottom w:val="single" w:color="auto" w:sz="8" w:space="0"/>
              <w:right w:val="nil"/>
            </w:tcBorders>
            <w:vAlign w:val="center"/>
          </w:tcPr>
          <w:p w14:paraId="205A24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b/>
                <w:bCs/>
                <w:sz w:val="20"/>
                <w:szCs w:val="20"/>
                <w:vertAlign w:val="baseline"/>
                <w:lang w:val="en-US" w:eastAsia="zh-CN"/>
              </w:rPr>
              <w:t>Mesh</w:t>
            </w:r>
          </w:p>
        </w:tc>
        <w:tc>
          <w:tcPr>
            <w:tcW w:w="3319" w:type="dxa"/>
            <w:tcBorders>
              <w:top w:val="single" w:color="auto" w:sz="8" w:space="0"/>
              <w:left w:val="nil"/>
              <w:bottom w:val="single" w:color="auto" w:sz="8" w:space="0"/>
              <w:right w:val="nil"/>
            </w:tcBorders>
            <w:vAlign w:val="center"/>
          </w:tcPr>
          <w:p w14:paraId="59AC9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0"/>
                <w:szCs w:val="20"/>
                <w:vertAlign w:val="superscript"/>
                <w:lang w:val="en-US" w:eastAsia="zh-CN"/>
              </w:rPr>
            </w:pPr>
            <w:r>
              <w:rPr>
                <w:rFonts w:hint="default" w:ascii="Times New Roman" w:hAnsi="Times New Roman" w:eastAsia="宋体" w:cs="Times New Roman"/>
                <w:sz w:val="20"/>
                <w:szCs w:val="20"/>
                <w:vertAlign w:val="baseline"/>
                <w:lang w:val="en-US" w:eastAsia="zh-CN"/>
              </w:rPr>
              <w:t>-</w:t>
            </w:r>
            <w:r>
              <w:rPr>
                <w:rFonts w:hint="eastAsia" w:ascii="Times New Roman" w:hAnsi="Times New Roman" w:eastAsia="宋体" w:cs="Times New Roman"/>
                <w:sz w:val="20"/>
                <w:szCs w:val="20"/>
                <w:vertAlign w:val="superscript"/>
                <w:lang w:val="en-US" w:eastAsia="zh-CN"/>
              </w:rPr>
              <w:t>a)</w:t>
            </w:r>
          </w:p>
          <w:p w14:paraId="1919B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w:t>
            </w:r>
          </w:p>
        </w:tc>
        <w:tc>
          <w:tcPr>
            <w:tcW w:w="3898" w:type="dxa"/>
            <w:tcBorders>
              <w:top w:val="single" w:color="auto" w:sz="8" w:space="0"/>
              <w:left w:val="nil"/>
              <w:bottom w:val="single" w:color="auto" w:sz="8" w:space="0"/>
              <w:right w:val="nil"/>
            </w:tcBorders>
          </w:tcPr>
          <w:p w14:paraId="101567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Type 2 Diabetes Mellitus</w:t>
            </w:r>
          </w:p>
        </w:tc>
      </w:tr>
      <w:tr w14:paraId="7262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6" w:hRule="atLeast"/>
        </w:trPr>
        <w:tc>
          <w:tcPr>
            <w:tcW w:w="1803" w:type="dxa"/>
            <w:tcBorders>
              <w:top w:val="single" w:color="auto" w:sz="8" w:space="0"/>
              <w:left w:val="nil"/>
              <w:bottom w:val="single" w:color="auto" w:sz="12" w:space="0"/>
              <w:right w:val="nil"/>
            </w:tcBorders>
            <w:vAlign w:val="center"/>
          </w:tcPr>
          <w:p w14:paraId="0A7ADC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b/>
                <w:bCs/>
                <w:sz w:val="20"/>
                <w:szCs w:val="20"/>
                <w:vertAlign w:val="baseline"/>
                <w:lang w:val="en-US" w:eastAsia="zh-CN"/>
              </w:rPr>
              <w:t>Keywords</w:t>
            </w:r>
          </w:p>
        </w:tc>
        <w:tc>
          <w:tcPr>
            <w:tcW w:w="3319" w:type="dxa"/>
            <w:tcBorders>
              <w:top w:val="single" w:color="auto" w:sz="8" w:space="0"/>
              <w:left w:val="nil"/>
              <w:bottom w:val="single" w:color="auto" w:sz="12" w:space="0"/>
              <w:right w:val="nil"/>
            </w:tcBorders>
          </w:tcPr>
          <w:p w14:paraId="30C0CBC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Group</w:t>
            </w:r>
          </w:p>
          <w:p w14:paraId="1F502FE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Social Support</w:t>
            </w:r>
          </w:p>
          <w:p w14:paraId="2F4897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Influence</w:t>
            </w:r>
          </w:p>
          <w:p w14:paraId="6C9749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Counseling</w:t>
            </w:r>
          </w:p>
          <w:p w14:paraId="1E772A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group</w:t>
            </w:r>
          </w:p>
          <w:p w14:paraId="35BF9E7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Mental health services</w:t>
            </w:r>
          </w:p>
          <w:p w14:paraId="656CF2A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relation</w:t>
            </w:r>
          </w:p>
          <w:p w14:paraId="7F7334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relations</w:t>
            </w:r>
          </w:p>
          <w:p w14:paraId="0E82098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relationship</w:t>
            </w:r>
          </w:p>
          <w:p w14:paraId="04B71A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relationships</w:t>
            </w:r>
          </w:p>
          <w:p w14:paraId="7E5409F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nomination</w:t>
            </w:r>
          </w:p>
          <w:p w14:paraId="73DBDD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vertAlign w:val="baseline"/>
                <w:lang w:val="en-US" w:eastAsia="zh-CN"/>
              </w:rPr>
              <w:t>peer nominations</w:t>
            </w:r>
          </w:p>
        </w:tc>
        <w:tc>
          <w:tcPr>
            <w:tcW w:w="3898" w:type="dxa"/>
            <w:tcBorders>
              <w:top w:val="single" w:color="auto" w:sz="8" w:space="0"/>
              <w:left w:val="nil"/>
              <w:bottom w:val="single" w:color="auto" w:sz="12" w:space="0"/>
              <w:right w:val="nil"/>
            </w:tcBorders>
          </w:tcPr>
          <w:p w14:paraId="07984D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 xml:space="preserve">Diabetes </w:t>
            </w:r>
          </w:p>
          <w:p w14:paraId="70D57D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Mellitus</w:t>
            </w:r>
            <w:r>
              <w:rPr>
                <w:rFonts w:hint="default" w:ascii="Times New Roman" w:hAnsi="Times New Roman" w:eastAsia="宋体" w:cs="Times New Roman"/>
                <w:sz w:val="20"/>
                <w:szCs w:val="20"/>
                <w:lang w:val="en-US" w:eastAsia="zh-CN"/>
              </w:rPr>
              <w:t>,</w:t>
            </w:r>
            <w:r>
              <w:rPr>
                <w:rFonts w:hint="default" w:ascii="Times New Roman" w:hAnsi="Times New Roman" w:eastAsia="宋体" w:cs="Times New Roman"/>
                <w:sz w:val="20"/>
                <w:szCs w:val="20"/>
              </w:rPr>
              <w:t>Noninsulin-Dependent</w:t>
            </w:r>
          </w:p>
          <w:p w14:paraId="7C555A1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Ketosis-Resistant</w:t>
            </w:r>
          </w:p>
          <w:p w14:paraId="798B23C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Ketosis Resistant</w:t>
            </w:r>
          </w:p>
          <w:p w14:paraId="14DD056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Ketosis-Resistant Diabetes Mellitus</w:t>
            </w:r>
          </w:p>
          <w:p w14:paraId="722C363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Non Insulin Dependent</w:t>
            </w:r>
          </w:p>
          <w:p w14:paraId="3EAB35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Non-Insulin-Dependent</w:t>
            </w:r>
          </w:p>
          <w:p w14:paraId="0F2CFE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Non-Insulin-Dependent Diabetes Mellitus</w:t>
            </w:r>
          </w:p>
          <w:p w14:paraId="2E7D0CA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Stable</w:t>
            </w:r>
          </w:p>
          <w:p w14:paraId="6FAEEA1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Stable Diabetes Mellitus</w:t>
            </w:r>
          </w:p>
          <w:p w14:paraId="032D84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Type II</w:t>
            </w:r>
          </w:p>
          <w:p w14:paraId="494ED1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NIDDM</w:t>
            </w:r>
          </w:p>
          <w:p w14:paraId="00708BF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Noninsulin Dependent</w:t>
            </w:r>
          </w:p>
          <w:p w14:paraId="11EFE4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Maturity-Onset</w:t>
            </w:r>
          </w:p>
          <w:p w14:paraId="3AB3C5E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Maturity Onset</w:t>
            </w:r>
          </w:p>
          <w:p w14:paraId="64FAD2F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Maturity-Onset Diabetes Mellitus</w:t>
            </w:r>
          </w:p>
          <w:p w14:paraId="7401895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Maturity Onset Diabetes Mellitus</w:t>
            </w:r>
          </w:p>
          <w:p w14:paraId="6FF24B6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MODY</w:t>
            </w:r>
          </w:p>
          <w:p w14:paraId="33314B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Slow-Onset</w:t>
            </w:r>
          </w:p>
          <w:p w14:paraId="5A78B94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Slow Onset</w:t>
            </w:r>
          </w:p>
          <w:p w14:paraId="66E48E4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Slow-Onset Diabetes Mellitus</w:t>
            </w:r>
          </w:p>
          <w:p w14:paraId="54F3CF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Type 2 Diabetes Mellitus</w:t>
            </w:r>
          </w:p>
          <w:p w14:paraId="17C4A1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Noninsulin-Dependent Diabetes Mellitus</w:t>
            </w:r>
          </w:p>
          <w:p w14:paraId="14A50A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Noninsulin Dependent Diabetes Mellitus</w:t>
            </w:r>
          </w:p>
          <w:p w14:paraId="24BFB8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Maturity-Onset Diabetes</w:t>
            </w:r>
          </w:p>
          <w:p w14:paraId="6AC1CE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Maturity-Onset</w:t>
            </w:r>
          </w:p>
          <w:p w14:paraId="3F30C5C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Maturity Onset Diabetes</w:t>
            </w:r>
          </w:p>
          <w:p w14:paraId="3ED2B1A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Type 2 Diabetes</w:t>
            </w:r>
          </w:p>
          <w:p w14:paraId="2BD377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Type 2</w:t>
            </w:r>
          </w:p>
          <w:p w14:paraId="6A7F232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Adult-Onset</w:t>
            </w:r>
          </w:p>
          <w:p w14:paraId="76358E3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Adult-Onset Diabetes Mellitus</w:t>
            </w:r>
          </w:p>
          <w:p w14:paraId="6A3FDB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0"/>
                <w:szCs w:val="20"/>
                <w:vertAlign w:val="baseline"/>
                <w:lang w:val="en-US" w:eastAsia="zh-CN"/>
              </w:rPr>
            </w:pPr>
            <w:r>
              <w:rPr>
                <w:rFonts w:hint="default" w:ascii="Times New Roman" w:hAnsi="Times New Roman" w:eastAsia="宋体" w:cs="Times New Roman"/>
                <w:sz w:val="20"/>
                <w:szCs w:val="20"/>
              </w:rPr>
              <w:t>Diabetes Mellitus</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Adult Onset</w:t>
            </w:r>
          </w:p>
        </w:tc>
      </w:tr>
      <w:tr w14:paraId="37AF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20" w:type="dxa"/>
            <w:gridSpan w:val="3"/>
            <w:tcBorders>
              <w:top w:val="single" w:color="auto" w:sz="12" w:space="0"/>
              <w:left w:val="nil"/>
              <w:bottom w:val="nil"/>
              <w:right w:val="nil"/>
            </w:tcBorders>
          </w:tcPr>
          <w:p w14:paraId="72DEB6B0">
            <w:pPr>
              <w:widowControl w:val="0"/>
              <w:numPr>
                <w:ilvl w:val="0"/>
                <w:numId w:val="1"/>
              </w:numPr>
              <w:spacing w:line="240" w:lineRule="auto"/>
              <w:jc w:val="both"/>
              <w:rPr>
                <w:rFonts w:hint="default" w:ascii="Times New Roman" w:hAnsi="Times New Roman" w:eastAsia="宋体" w:cs="Times New Roman"/>
                <w:sz w:val="20"/>
                <w:szCs w:val="20"/>
                <w:vertAlign w:val="baseline"/>
                <w:lang w:val="en-US" w:eastAsia="zh-CN"/>
              </w:rPr>
            </w:pPr>
            <w:r>
              <w:rPr>
                <w:rFonts w:hint="eastAsia" w:ascii="Times New Roman" w:hAnsi="Times New Roman" w:eastAsia="宋体" w:cs="Times New Roman"/>
                <w:b w:val="0"/>
                <w:bCs w:val="0"/>
                <w:i w:val="0"/>
                <w:iCs w:val="0"/>
                <w:caps w:val="0"/>
                <w:color w:val="101214"/>
                <w:spacing w:val="0"/>
                <w:sz w:val="20"/>
                <w:szCs w:val="20"/>
                <w:shd w:val="clear" w:fill="FFFFFF"/>
                <w:lang w:val="en-US" w:eastAsia="zh-CN"/>
              </w:rPr>
              <w:t>(</w:t>
            </w:r>
            <w:r>
              <w:rPr>
                <w:rFonts w:hint="default" w:ascii="Times New Roman" w:hAnsi="Times New Roman" w:eastAsia="宋体" w:cs="Times New Roman"/>
                <w:b w:val="0"/>
                <w:bCs w:val="0"/>
                <w:i w:val="0"/>
                <w:iCs w:val="0"/>
                <w:caps w:val="0"/>
                <w:color w:val="101214"/>
                <w:spacing w:val="0"/>
                <w:sz w:val="20"/>
                <w:szCs w:val="20"/>
                <w:shd w:val="clear" w:fill="FFFFFF"/>
              </w:rPr>
              <w:t xml:space="preserve">- for there is no corresponding </w:t>
            </w:r>
            <w:r>
              <w:rPr>
                <w:rFonts w:hint="default" w:ascii="Times New Roman" w:hAnsi="Times New Roman" w:eastAsia="宋体" w:cs="Times New Roman"/>
                <w:b w:val="0"/>
                <w:bCs w:val="0"/>
                <w:i w:val="0"/>
                <w:iCs w:val="0"/>
                <w:caps w:val="0"/>
                <w:color w:val="101214"/>
                <w:spacing w:val="0"/>
                <w:sz w:val="20"/>
                <w:szCs w:val="20"/>
                <w:shd w:val="clear" w:fill="FFFFFF"/>
                <w:lang w:val="en-US" w:eastAsia="zh-CN"/>
              </w:rPr>
              <w:t>Mesh</w:t>
            </w:r>
            <w:r>
              <w:rPr>
                <w:rFonts w:hint="eastAsia" w:ascii="Times New Roman" w:hAnsi="Times New Roman" w:eastAsia="宋体" w:cs="Times New Roman"/>
                <w:b w:val="0"/>
                <w:bCs w:val="0"/>
                <w:i w:val="0"/>
                <w:iCs w:val="0"/>
                <w:caps w:val="0"/>
                <w:color w:val="101214"/>
                <w:spacing w:val="0"/>
                <w:sz w:val="20"/>
                <w:szCs w:val="20"/>
                <w:shd w:val="clear" w:fill="FFFFFF"/>
                <w:lang w:val="en-US" w:eastAsia="zh-CN"/>
              </w:rPr>
              <w:t>)</w:t>
            </w:r>
          </w:p>
        </w:tc>
      </w:tr>
      <w:bookmarkEnd w:id="1"/>
    </w:tbl>
    <w:p w14:paraId="6953BCCD">
      <w:pPr>
        <w:pStyle w:val="9"/>
        <w:rPr>
          <w:rFonts w:hint="eastAsia" w:ascii="Times New Roman" w:hAnsi="Times New Roman" w:eastAsia="宋体" w:cs="Segoe UI"/>
          <w:color w:val="2A2B2E"/>
          <w:szCs w:val="21"/>
          <w:highlight w:val="none"/>
          <w:shd w:val="clear" w:color="auto" w:fill="FFFFFF"/>
          <w:lang w:val="en-US" w:eastAsia="zh-CN"/>
        </w:rPr>
      </w:pPr>
    </w:p>
    <w:p w14:paraId="153713A9">
      <w:pPr>
        <w:pStyle w:val="9"/>
        <w:rPr>
          <w:rFonts w:hint="eastAsia" w:ascii="Times New Roman" w:hAnsi="Times New Roman" w:eastAsia="宋体" w:cs="Segoe UI"/>
          <w:color w:val="2A2B2E"/>
          <w:szCs w:val="21"/>
          <w:highlight w:val="none"/>
          <w:shd w:val="clear" w:color="auto" w:fill="FFFFFF"/>
          <w:lang w:val="en-US" w:eastAsia="zh-CN"/>
        </w:rPr>
      </w:pPr>
    </w:p>
    <w:p w14:paraId="23F79038">
      <w:pPr>
        <w:pStyle w:val="9"/>
        <w:rPr>
          <w:rFonts w:hint="eastAsia" w:ascii="Times New Roman" w:hAnsi="Times New Roman" w:eastAsia="宋体" w:cs="Segoe UI"/>
          <w:color w:val="2A2B2E"/>
          <w:szCs w:val="21"/>
          <w:highlight w:val="none"/>
          <w:shd w:val="clear" w:color="auto" w:fill="FFFFFF"/>
          <w:lang w:val="en-US" w:eastAsia="zh-CN"/>
        </w:rPr>
      </w:pPr>
    </w:p>
    <w:p w14:paraId="285C631B">
      <w:pPr>
        <w:pStyle w:val="9"/>
        <w:rPr>
          <w:rFonts w:hint="eastAsia" w:ascii="Times New Roman" w:hAnsi="Times New Roman" w:eastAsia="宋体" w:cs="Segoe UI"/>
          <w:color w:val="2A2B2E"/>
          <w:szCs w:val="21"/>
          <w:highlight w:val="none"/>
          <w:shd w:val="clear" w:color="auto" w:fill="FFFFFF"/>
          <w:lang w:val="en-US" w:eastAsia="zh-CN"/>
        </w:rPr>
      </w:pPr>
    </w:p>
    <w:p w14:paraId="0F699A92">
      <w:pPr>
        <w:pStyle w:val="9"/>
        <w:rPr>
          <w:rFonts w:hint="eastAsia" w:ascii="Times New Roman" w:hAnsi="Times New Roman" w:eastAsia="宋体" w:cs="Segoe UI"/>
          <w:color w:val="2A2B2E"/>
          <w:szCs w:val="21"/>
          <w:highlight w:val="none"/>
          <w:shd w:val="clear" w:color="auto" w:fill="FFFFFF"/>
          <w:lang w:val="en-US" w:eastAsia="zh-CN"/>
        </w:rPr>
      </w:pPr>
    </w:p>
    <w:p w14:paraId="3C3125DD">
      <w:pPr>
        <w:pStyle w:val="9"/>
        <w:rPr>
          <w:rFonts w:hint="eastAsia" w:ascii="Times New Roman" w:hAnsi="Times New Roman" w:eastAsia="宋体" w:cs="Segoe UI"/>
          <w:color w:val="2A2B2E"/>
          <w:szCs w:val="21"/>
          <w:highlight w:val="none"/>
          <w:shd w:val="clear" w:color="auto" w:fill="FFFFFF"/>
          <w:lang w:val="en-US" w:eastAsia="zh-CN"/>
        </w:rPr>
      </w:pPr>
    </w:p>
    <w:p w14:paraId="74A561D6">
      <w:pPr>
        <w:pStyle w:val="9"/>
        <w:rPr>
          <w:rFonts w:hint="eastAsia" w:ascii="Times New Roman" w:hAnsi="Times New Roman" w:eastAsia="宋体" w:cs="Segoe UI"/>
          <w:color w:val="2A2B2E"/>
          <w:szCs w:val="21"/>
          <w:highlight w:val="none"/>
          <w:shd w:val="clear" w:color="auto" w:fill="FFFFFF"/>
          <w:lang w:val="en-US" w:eastAsia="zh-CN"/>
        </w:rPr>
      </w:pPr>
    </w:p>
    <w:p w14:paraId="34EE4FB8">
      <w:pPr>
        <w:pStyle w:val="9"/>
        <w:rPr>
          <w:rFonts w:hint="eastAsia" w:ascii="Times New Roman" w:hAnsi="Times New Roman" w:eastAsia="宋体" w:cs="Segoe UI"/>
          <w:color w:val="2A2B2E"/>
          <w:szCs w:val="21"/>
          <w:highlight w:val="none"/>
          <w:shd w:val="clear" w:color="auto" w:fill="FFFFFF"/>
          <w:lang w:val="en-US" w:eastAsia="zh-CN"/>
        </w:rPr>
      </w:pPr>
    </w:p>
    <w:p w14:paraId="2FED69D8">
      <w:pPr>
        <w:pStyle w:val="9"/>
        <w:rPr>
          <w:rFonts w:hint="eastAsia" w:ascii="Times New Roman" w:hAnsi="Times New Roman" w:eastAsia="宋体" w:cs="Segoe UI"/>
          <w:color w:val="2A2B2E"/>
          <w:szCs w:val="21"/>
          <w:highlight w:val="none"/>
          <w:shd w:val="clear" w:color="auto" w:fill="FFFFFF"/>
          <w:lang w:val="en-US" w:eastAsia="zh-CN"/>
        </w:rPr>
      </w:pPr>
    </w:p>
    <w:p w14:paraId="6E40B262">
      <w:pPr>
        <w:pStyle w:val="9"/>
        <w:rPr>
          <w:rFonts w:hint="eastAsia" w:ascii="Times New Roman" w:hAnsi="Times New Roman" w:eastAsia="宋体" w:cs="Segoe UI"/>
          <w:color w:val="2A2B2E"/>
          <w:szCs w:val="21"/>
          <w:highlight w:val="none"/>
          <w:shd w:val="clear" w:color="auto" w:fill="FFFFFF"/>
          <w:lang w:val="en-US" w:eastAsia="zh-CN"/>
        </w:rPr>
      </w:pPr>
    </w:p>
    <w:p w14:paraId="4C262361">
      <w:pPr>
        <w:pStyle w:val="9"/>
        <w:rPr>
          <w:rFonts w:hint="eastAsia" w:ascii="Times New Roman" w:hAnsi="Times New Roman" w:eastAsia="宋体" w:cs="Segoe UI"/>
          <w:color w:val="2A2B2E"/>
          <w:szCs w:val="21"/>
          <w:highlight w:val="none"/>
          <w:shd w:val="clear" w:color="auto" w:fill="FFFFFF"/>
          <w:lang w:val="en-US" w:eastAsia="zh-CN"/>
        </w:rPr>
      </w:pPr>
    </w:p>
    <w:p w14:paraId="7BD02C3E">
      <w:pPr>
        <w:pStyle w:val="9"/>
        <w:rPr>
          <w:rFonts w:hint="eastAsia" w:ascii="Times New Roman" w:hAnsi="Times New Roman" w:eastAsia="宋体" w:cs="Segoe UI"/>
          <w:color w:val="2A2B2E"/>
          <w:szCs w:val="21"/>
          <w:highlight w:val="none"/>
          <w:shd w:val="clear" w:color="auto" w:fill="FFFFFF"/>
          <w:lang w:val="en-US" w:eastAsia="zh-CN"/>
        </w:rPr>
      </w:pPr>
    </w:p>
    <w:p w14:paraId="3F5B5A7E">
      <w:pPr>
        <w:pStyle w:val="9"/>
        <w:rPr>
          <w:rFonts w:hint="eastAsia" w:ascii="Times New Roman" w:hAnsi="Times New Roman" w:eastAsia="宋体" w:cs="Segoe UI"/>
          <w:color w:val="2A2B2E"/>
          <w:szCs w:val="21"/>
          <w:highlight w:val="none"/>
          <w:shd w:val="clear" w:color="auto" w:fill="FFFFFF"/>
          <w:lang w:val="en-US" w:eastAsia="zh-CN"/>
        </w:rPr>
      </w:pPr>
    </w:p>
    <w:p w14:paraId="22BBB9B2">
      <w:pPr>
        <w:pStyle w:val="9"/>
        <w:rPr>
          <w:rFonts w:hint="eastAsia" w:ascii="Times New Roman" w:hAnsi="Times New Roman" w:eastAsia="宋体" w:cs="Segoe UI"/>
          <w:color w:val="2A2B2E"/>
          <w:szCs w:val="21"/>
          <w:highlight w:val="none"/>
          <w:shd w:val="clear" w:color="auto" w:fill="FFFFFF"/>
          <w:lang w:val="en-US" w:eastAsia="zh-CN"/>
        </w:rPr>
      </w:pPr>
    </w:p>
    <w:p w14:paraId="32777B37">
      <w:pPr>
        <w:pStyle w:val="9"/>
        <w:rPr>
          <w:rFonts w:hint="eastAsia" w:ascii="Times New Roman" w:hAnsi="Times New Roman" w:eastAsia="宋体" w:cs="Segoe UI"/>
          <w:color w:val="2A2B2E"/>
          <w:szCs w:val="21"/>
          <w:highlight w:val="none"/>
          <w:shd w:val="clear" w:color="auto" w:fill="FFFFFF"/>
          <w:lang w:val="en-US" w:eastAsia="zh-CN"/>
        </w:rPr>
      </w:pPr>
    </w:p>
    <w:p w14:paraId="3FC63FE8">
      <w:pPr>
        <w:pStyle w:val="9"/>
        <w:rPr>
          <w:rFonts w:hint="eastAsia" w:ascii="Times New Roman" w:hAnsi="Times New Roman" w:eastAsia="宋体" w:cs="Segoe UI"/>
          <w:color w:val="2A2B2E"/>
          <w:szCs w:val="21"/>
          <w:highlight w:val="none"/>
          <w:shd w:val="clear" w:color="auto" w:fill="FFFFFF"/>
          <w:lang w:val="en-US" w:eastAsia="zh-CN"/>
        </w:rPr>
      </w:pPr>
    </w:p>
    <w:p w14:paraId="33B990E6">
      <w:pPr>
        <w:pStyle w:val="9"/>
        <w:rPr>
          <w:rFonts w:hint="eastAsia" w:ascii="Times New Roman" w:hAnsi="Times New Roman" w:eastAsia="宋体" w:cs="Segoe UI"/>
          <w:color w:val="2A2B2E"/>
          <w:szCs w:val="21"/>
          <w:highlight w:val="none"/>
          <w:shd w:val="clear" w:color="auto" w:fill="FFFFFF"/>
          <w:lang w:val="en-US" w:eastAsia="zh-CN"/>
        </w:rPr>
      </w:pPr>
    </w:p>
    <w:p w14:paraId="3D32892F">
      <w:pPr>
        <w:pStyle w:val="9"/>
        <w:rPr>
          <w:rFonts w:hint="eastAsia" w:ascii="Times New Roman" w:hAnsi="Times New Roman" w:eastAsia="宋体" w:cs="Segoe UI"/>
          <w:color w:val="2A2B2E"/>
          <w:szCs w:val="21"/>
          <w:highlight w:val="none"/>
          <w:shd w:val="clear" w:color="auto" w:fill="FFFFFF"/>
          <w:lang w:val="en-US" w:eastAsia="zh-CN"/>
        </w:rPr>
      </w:pPr>
    </w:p>
    <w:p w14:paraId="08237100">
      <w:pPr>
        <w:pStyle w:val="9"/>
        <w:rPr>
          <w:rFonts w:hint="eastAsia" w:ascii="Times New Roman" w:hAnsi="Times New Roman" w:eastAsia="宋体" w:cs="Segoe UI"/>
          <w:color w:val="2A2B2E"/>
          <w:szCs w:val="21"/>
          <w:highlight w:val="none"/>
          <w:shd w:val="clear" w:color="auto" w:fill="FFFFFF"/>
          <w:lang w:val="en-US" w:eastAsia="zh-CN"/>
        </w:rPr>
      </w:pPr>
    </w:p>
    <w:p w14:paraId="6181AD06">
      <w:pPr>
        <w:pStyle w:val="9"/>
        <w:rPr>
          <w:rFonts w:hint="eastAsia" w:ascii="Times New Roman" w:hAnsi="Times New Roman" w:eastAsia="宋体" w:cs="Segoe UI"/>
          <w:color w:val="2A2B2E"/>
          <w:szCs w:val="21"/>
          <w:highlight w:val="none"/>
          <w:shd w:val="clear" w:color="auto" w:fill="FFFFFF"/>
          <w:lang w:val="en-US" w:eastAsia="zh-CN"/>
        </w:rPr>
      </w:pPr>
    </w:p>
    <w:p w14:paraId="1013454A">
      <w:pPr>
        <w:pStyle w:val="9"/>
        <w:rPr>
          <w:rFonts w:hint="eastAsia" w:ascii="Times New Roman" w:hAnsi="Times New Roman" w:eastAsia="宋体" w:cs="Segoe UI"/>
          <w:color w:val="2A2B2E"/>
          <w:szCs w:val="21"/>
          <w:highlight w:val="none"/>
          <w:shd w:val="clear" w:color="auto" w:fill="FFFFFF"/>
          <w:lang w:val="en-US" w:eastAsia="zh-CN"/>
        </w:rPr>
      </w:pPr>
    </w:p>
    <w:p w14:paraId="3E5BF43A">
      <w:pPr>
        <w:pStyle w:val="9"/>
        <w:rPr>
          <w:rFonts w:hint="eastAsia" w:ascii="Times New Roman" w:hAnsi="Times New Roman" w:eastAsia="宋体" w:cs="Segoe UI"/>
          <w:color w:val="2A2B2E"/>
          <w:szCs w:val="21"/>
          <w:highlight w:val="none"/>
          <w:shd w:val="clear" w:color="auto" w:fill="FFFFFF"/>
          <w:lang w:val="en-US" w:eastAsia="zh-CN"/>
        </w:rPr>
      </w:pPr>
    </w:p>
    <w:p w14:paraId="519C50D2">
      <w:pPr>
        <w:pStyle w:val="9"/>
        <w:rPr>
          <w:rFonts w:hint="eastAsia" w:ascii="Times New Roman" w:hAnsi="Times New Roman" w:eastAsia="宋体" w:cs="Segoe UI"/>
          <w:color w:val="2A2B2E"/>
          <w:szCs w:val="21"/>
          <w:highlight w:val="none"/>
          <w:shd w:val="clear" w:color="auto" w:fill="FFFFFF"/>
          <w:lang w:val="en-US" w:eastAsia="zh-CN"/>
        </w:rPr>
      </w:pPr>
    </w:p>
    <w:p w14:paraId="3CD992D0">
      <w:pPr>
        <w:pStyle w:val="9"/>
        <w:rPr>
          <w:rFonts w:hint="eastAsia" w:ascii="Times New Roman" w:hAnsi="Times New Roman" w:eastAsia="宋体" w:cs="Segoe UI"/>
          <w:color w:val="2A2B2E"/>
          <w:szCs w:val="21"/>
          <w:highlight w:val="none"/>
          <w:shd w:val="clear" w:color="auto" w:fill="FFFFFF"/>
          <w:lang w:val="en-US" w:eastAsia="zh-CN"/>
        </w:rPr>
      </w:pPr>
    </w:p>
    <w:p w14:paraId="386D40AB">
      <w:pPr>
        <w:pStyle w:val="9"/>
        <w:rPr>
          <w:rFonts w:hint="eastAsia" w:ascii="Times New Roman" w:hAnsi="Times New Roman" w:eastAsia="宋体"/>
          <w:color w:val="2A2B2E"/>
          <w:szCs w:val="21"/>
          <w:shd w:val="clear" w:color="auto" w:fill="FFFFFF"/>
          <w:lang w:val="en-US" w:eastAsia="zh-CN"/>
        </w:rPr>
      </w:pPr>
      <w:r>
        <w:rPr>
          <w:rFonts w:hint="eastAsia" w:ascii="Times New Roman" w:hAnsi="Times New Roman" w:eastAsia="宋体"/>
          <w:color w:val="2A2B2E"/>
          <w:szCs w:val="21"/>
          <w:shd w:val="clear" w:color="auto" w:fill="FFFFFF"/>
          <w:lang w:val="en-US" w:eastAsia="zh-CN"/>
        </w:rPr>
        <w:t>search strategy(PubMed)</w:t>
      </w:r>
    </w:p>
    <w:p w14:paraId="722EED61">
      <w:pPr>
        <w:pStyle w:val="9"/>
        <w:rPr>
          <w:rFonts w:hint="default" w:ascii="Times New Roman" w:hAnsi="Times New Roman" w:eastAsia="宋体"/>
          <w:color w:val="2A2B2E"/>
          <w:szCs w:val="21"/>
          <w:shd w:val="clear" w:color="auto" w:fill="FFFFFF"/>
          <w:lang w:val="en-US" w:eastAsia="zh-CN"/>
        </w:rPr>
      </w:pPr>
    </w:p>
    <w:p w14:paraId="2ED37112">
      <w:pPr>
        <w:pStyle w:val="9"/>
        <w:rPr>
          <w:rFonts w:hint="eastAsia" w:ascii="Times New Roman" w:hAnsi="Times New Roman" w:eastAsia="宋体" w:cs="Segoe UI"/>
          <w:color w:val="2A2B2E"/>
          <w:szCs w:val="21"/>
          <w:highlight w:val="none"/>
          <w:shd w:val="clear" w:color="auto" w:fill="FFFFFF"/>
          <w:lang w:val="en-US" w:eastAsia="zh-CN"/>
        </w:rPr>
      </w:pPr>
      <w:r>
        <w:rPr>
          <w:rFonts w:hint="eastAsia" w:ascii="Times New Roman" w:hAnsi="Times New Roman" w:eastAsia="宋体" w:cs="Segoe UI"/>
          <w:color w:val="2A2B2E"/>
          <w:szCs w:val="21"/>
          <w:highlight w:val="none"/>
          <w:shd w:val="clear" w:color="auto" w:fill="FFFFFF"/>
          <w:lang w:val="en-US" w:eastAsia="zh-CN"/>
        </w:rPr>
        <w:t>((("Diabetes Mellitus, Type 2"[Mesh]) OR (((((((((((((((((((((((((((Diabetes Mellitus, Noninsulin-Dependent[Title/Abstract]) OR (Diabetes Mellitus, Ketosis-Resistant[Title/Abstract])) OR (Diabetes Mellitus, Ketosis Resistant[Title/Abstract])) OR (Ketosis-Resistant Diabetes Mellitus[Title/Abstract])) OR (Diabetes Mellitus, Non Insulin Dependent[Title/Abstract])) OR (Diabetes Mellitus, Non-Insulin-Dependent[Title/Abstract])) OR (Non-Insulin-Dependent Diabetes Mellitus[Title/Abstract])) OR (Diabetes Mellitus, Stable[Title/Abstract])) OR (Stable Diabetes Mellitus[Title/Abstract])) OR (Diabetes Mellitus, Type II[Title/Abstract])) OR (NIDDM[Title/Abstract])) OR (Diabetes Mellitus, Noninsulin Dependent[Title/Abstract])) OR (Diabetes Mellitus, Maturity-Onset[Title/Abstract])) OR (Diabetes Mellitus, Slow-Onset[Title/Abstract])) OR (Diabetes Mellitus, Slow Onset[Title/Abstract])) OR (Slow-Onset Diabetes Mellitus[Title/Abstract])) OR (Type 2 Diabetes Mellitus[Title/Abstract])) OR (Noninsulin-Dependent Diabetes Mellitus[Title/Abstract])) OR (Noninsulin Dependent Diabetes Mellitus[Title/Abstract])) OR (Maturity-Onset Diabetes[Title/Abstract])) OR (Diabetes, Maturity-Onset[Title/Abstract])) OR (Maturity Onset Diabetes[Title/Abstract])) OR (Type 2 Diabetes[Title/Abstract])) OR (Diabetes, Type 2[Title/Abstract])) OR (Diabetes Mellitus, Adult-Onset[Title/Abstract])) OR (Adult-Onset Diabetes Mellitus[Title/Abstract])) OR (Diabetes Mellitus, Adult Onset[Title/Abstract]))) AND (("Peer Group"[Mesh]) OR ((((((Group, Peer[Title/Abstract]) OR (Groups, Peer[Title/Abstract])) OR (Peer Groups[Title/Abstract])) OR (Counseling[Title/Abstract])) OR (Social Support[Title/Abstract])) OR (Mental Health Services[Title/Abstract])))) AND (randomized controlled trial[Publication Type] OR randomized[Title/Abstract] OR placebo[Title/Abstract])</w:t>
      </w:r>
    </w:p>
    <w:p w14:paraId="168D5BD7">
      <w:pPr>
        <w:pStyle w:val="9"/>
        <w:rPr>
          <w:rFonts w:hint="eastAsia" w:ascii="Times New Roman" w:hAnsi="Times New Roman" w:eastAsia="宋体" w:cs="Segoe UI"/>
          <w:color w:val="2A2B2E"/>
          <w:szCs w:val="21"/>
          <w:highlight w:val="none"/>
          <w:shd w:val="clear" w:color="auto" w:fill="FFFFFF"/>
          <w:lang w:val="en-US" w:eastAsia="zh-CN"/>
        </w:rPr>
      </w:pPr>
      <w:r>
        <w:rPr>
          <w:rFonts w:hint="eastAsia" w:ascii="Times New Roman" w:hAnsi="Times New Roman" w:eastAsia="宋体" w:cs="Segoe UI"/>
          <w:color w:val="2A2B2E"/>
          <w:szCs w:val="21"/>
          <w:highlight w:val="none"/>
          <w:shd w:val="clear" w:color="auto" w:fill="FFFFFF"/>
          <w:lang w:val="en-US" w:eastAsia="zh-CN"/>
        </w:rPr>
        <w:t>randomized controlled trial[Publication Type] OR randomized[Title/Abstract] OR placebo[Title/Abstract]</w:t>
      </w:r>
    </w:p>
    <w:p w14:paraId="6E123732">
      <w:pPr>
        <w:pStyle w:val="9"/>
        <w:rPr>
          <w:rFonts w:hint="eastAsia" w:ascii="Times New Roman" w:hAnsi="Times New Roman" w:eastAsia="宋体" w:cs="Segoe UI"/>
          <w:color w:val="2A2B2E"/>
          <w:szCs w:val="21"/>
          <w:highlight w:val="none"/>
          <w:shd w:val="clear" w:color="auto" w:fill="FFFFFF"/>
          <w:lang w:val="en-US" w:eastAsia="zh-CN"/>
        </w:rPr>
      </w:pPr>
      <w:r>
        <w:rPr>
          <w:rFonts w:hint="eastAsia" w:ascii="Times New Roman" w:hAnsi="Times New Roman" w:eastAsia="宋体" w:cs="Segoe UI"/>
          <w:color w:val="2A2B2E"/>
          <w:szCs w:val="21"/>
          <w:highlight w:val="none"/>
          <w:shd w:val="clear" w:color="auto" w:fill="FFFFFF"/>
          <w:lang w:val="en-US" w:eastAsia="zh-CN"/>
        </w:rPr>
        <w:t>("Peer Group"[Mesh]) OR ((((((Group, Peer[Title/Abstract]) OR (Groups, Peer[Title/Abstract])) OR (Peer Groups[Title/Abstract])) OR (Counseling[Title/Abstract])) OR (Social Support[Title/Abstract])) OR (Mental Health Services[Title/Abstract]))</w:t>
      </w:r>
    </w:p>
    <w:p w14:paraId="638F4EF8">
      <w:pPr>
        <w:pStyle w:val="9"/>
        <w:rPr>
          <w:rFonts w:hint="eastAsia" w:ascii="Times New Roman" w:hAnsi="Times New Roman" w:eastAsia="宋体" w:cs="Segoe UI"/>
          <w:color w:val="2A2B2E"/>
          <w:szCs w:val="21"/>
          <w:highlight w:val="none"/>
          <w:shd w:val="clear" w:color="auto" w:fill="FFFFFF"/>
          <w:lang w:val="en-US" w:eastAsia="zh-CN"/>
        </w:rPr>
      </w:pPr>
      <w:r>
        <w:rPr>
          <w:rFonts w:hint="eastAsia" w:ascii="Times New Roman" w:hAnsi="Times New Roman" w:eastAsia="宋体" w:cs="Segoe UI"/>
          <w:color w:val="2A2B2E"/>
          <w:szCs w:val="21"/>
          <w:highlight w:val="none"/>
          <w:shd w:val="clear" w:color="auto" w:fill="FFFFFF"/>
          <w:lang w:val="en-US" w:eastAsia="zh-CN"/>
        </w:rPr>
        <w:t>(((((Group, Peer[Title/Abstract]) OR (Groups, Peer[Title/Abstract])) OR (Peer Groups[Title/Abstract])) OR (Counseling[Title/Abstract])) OR (Social Support[Title/Abstract])) OR (Mental Health Services[Title/Abstract])</w:t>
      </w:r>
    </w:p>
    <w:p w14:paraId="01B7DEDF">
      <w:pPr>
        <w:pStyle w:val="9"/>
        <w:rPr>
          <w:rFonts w:hint="eastAsia" w:ascii="Times New Roman" w:hAnsi="Times New Roman" w:eastAsia="宋体" w:cs="Segoe UI"/>
          <w:color w:val="2A2B2E"/>
          <w:szCs w:val="21"/>
          <w:highlight w:val="none"/>
          <w:shd w:val="clear" w:color="auto" w:fill="FFFFFF"/>
          <w:lang w:val="en-US" w:eastAsia="zh-CN"/>
        </w:rPr>
      </w:pPr>
      <w:r>
        <w:rPr>
          <w:rFonts w:hint="eastAsia" w:ascii="Times New Roman" w:hAnsi="Times New Roman" w:eastAsia="宋体" w:cs="Segoe UI"/>
          <w:color w:val="2A2B2E"/>
          <w:szCs w:val="21"/>
          <w:highlight w:val="none"/>
          <w:shd w:val="clear" w:color="auto" w:fill="FFFFFF"/>
          <w:lang w:val="en-US" w:eastAsia="zh-CN"/>
        </w:rPr>
        <w:t>"Peer Group"[Mesh]</w:t>
      </w:r>
    </w:p>
    <w:p w14:paraId="751680E8">
      <w:pPr>
        <w:pStyle w:val="9"/>
        <w:rPr>
          <w:rFonts w:hint="eastAsia" w:ascii="Times New Roman" w:hAnsi="Times New Roman" w:eastAsia="宋体" w:cs="Segoe UI"/>
          <w:color w:val="2A2B2E"/>
          <w:szCs w:val="21"/>
          <w:highlight w:val="none"/>
          <w:shd w:val="clear" w:color="auto" w:fill="FFFFFF"/>
          <w:lang w:val="en-US" w:eastAsia="zh-CN"/>
        </w:rPr>
      </w:pPr>
      <w:r>
        <w:rPr>
          <w:rFonts w:hint="eastAsia" w:ascii="Times New Roman" w:hAnsi="Times New Roman" w:eastAsia="宋体" w:cs="Segoe UI"/>
          <w:color w:val="2A2B2E"/>
          <w:szCs w:val="21"/>
          <w:highlight w:val="none"/>
          <w:shd w:val="clear" w:color="auto" w:fill="FFFFFF"/>
          <w:lang w:val="en-US" w:eastAsia="zh-CN"/>
        </w:rPr>
        <w:t>("Diabetes Mellitus, Type 2"[Mesh]) OR (((((((((((((((((((((((((((Diabetes Mellitus, Noninsulin-Dependent[Title/Abstract]) OR (Diabetes Mellitus, Ketosis-Resistant[Title/Abstract])) OR (Diabetes Mellitus, Ketosis Resistant[Title/Abstract])) OR (Ketosis-Resistant Diabetes Mellitus[Title/Abstract])) OR (Diabetes Mellitus, Non Insulin Dependent[Title/Abstract])) OR (Diabetes Mellitus, Non-Insulin-Dependent[Title/Abstract])) OR (Non-Insulin-Dependent Diabetes Mellitus[Title/Abstract])) OR (Diabetes Mellitus, Stable[Title/Abstract])) OR (Stable Diabetes Mellitus[Title/Abstract])) OR (Diabetes Mellitus, Type II[Title/Abstract])) OR (NIDDM[Title/Abstract])) OR (Diabetes Mellitus, Noninsulin Dependent[Title/Abstract])) OR (Diabetes Mellitus, Maturity-Onset[Title/Abstract])) OR (Diabetes Mellitus, Slow-Onset[Title/Abstract])) OR (Diabetes Mellitus, Slow Onset[Title/Abstract])) OR (Slow-Onset Diabetes Mellitus[Title/Abstract])) OR (Type 2 Diabetes Mellitus[Title/Abstract])) OR (Noninsulin-Dependent Diabetes Mellitus[Title/Abstract])) OR (Noninsulin Dependent Diabetes Mellitus[Title/Abstract])) OR (Maturity-Onset Diabetes[Title/Abstract])) OR (Diabetes, Maturity-Onset[Title/Abstract])) OR (Maturity Onset Diabetes[Title/Abstract])) OR (Type 2 Diabetes[Title/Abstract])) OR (Diabetes, Type 2[Title/Abstract])) OR (Diabetes Mellitus, Adult-Onset[Title/Abstract])) OR (Adult-Onset Diabetes Mellitus[Title/Abstract])) OR (Diabetes Mellitus, Adult Onset[Title/Abstract]))</w:t>
      </w:r>
    </w:p>
    <w:p w14:paraId="7B4366F6">
      <w:pPr>
        <w:pStyle w:val="9"/>
        <w:rPr>
          <w:rFonts w:hint="eastAsia" w:ascii="Times New Roman" w:hAnsi="Times New Roman" w:eastAsia="宋体" w:cs="Segoe UI"/>
          <w:color w:val="2A2B2E"/>
          <w:szCs w:val="21"/>
          <w:highlight w:val="none"/>
          <w:shd w:val="clear" w:color="auto" w:fill="FFFFFF"/>
          <w:lang w:val="en-US" w:eastAsia="zh-CN"/>
        </w:rPr>
      </w:pPr>
      <w:r>
        <w:rPr>
          <w:rFonts w:hint="eastAsia" w:ascii="Times New Roman" w:hAnsi="Times New Roman" w:eastAsia="宋体" w:cs="Segoe UI"/>
          <w:color w:val="2A2B2E"/>
          <w:szCs w:val="21"/>
          <w:highlight w:val="none"/>
          <w:shd w:val="clear" w:color="auto" w:fill="FFFFFF"/>
          <w:lang w:val="en-US" w:eastAsia="zh-CN"/>
        </w:rPr>
        <w:t>((((((((((((((((((((((((((Diabetes Mellitus, Noninsulin-Dependent[Title/Abstract]) OR (Diabetes Mellitus, Ketosis-Resistant[Title/Abstract])) OR (Diabetes Mellitus, Ketosis Resistant[Title/Abstract])) OR (Ketosis-Resistant Diabetes Mellitus[Title/Abstract])) OR (Diabetes Mellitus, Non Insulin Dependent[Title/Abstract])) OR (Diabetes Mellitus, Non-Insulin-Dependent[Title/Abstract])) OR (Non-Insulin-Dependent Diabetes Mellitus[Title/Abstract])) OR (Diabetes Mellitus, Stable[Title/Abstract])) OR (Stable Diabetes Mellitus[Title/Abstract])) OR (Diabetes Mellitus, Type II[Title/Abstract])) OR (NIDDM[Title/Abstract])) OR (Diabetes Mellitus, Noninsulin Dependent[Title/Abstract])) OR (Diabetes Mellitus, Maturity-Onset[Title/Abstract])) OR (Diabetes Mellitus, Slow-Onset[Title/Abstract])) OR (Diabetes Mellitus, Slow Onset[Title/Abstract])) OR (Slow-Onset Diabetes Mellitus[Title/Abstract])) OR (Type 2 Diabetes Mellitus[Title/Abstract])) OR (Noninsulin-Dependent Diabetes Mellitus[Title/Abstract])) OR (Noninsulin Dependent Diabetes Mellitus[Title/Abstract])) OR (Maturity-Onset Diabetes[Title/Abstract])) OR (Diabetes, Maturity-Onset[Title/Abstract])) OR (Maturity Onset Diabetes[Title/Abstract])) OR (Type 2 Diabetes[Title/Abstract])) OR (Diabetes, Type 2[Title/Abstract])) OR (Diabetes Mellitus, Adult-Onset[Title/Abstract])) OR (Adult-Onset Diabetes Mellitus[Title/Abstract])) OR (Diabetes Mellitus, Adult Onset[Title/Abstract])</w:t>
      </w:r>
    </w:p>
    <w:p w14:paraId="1B9D7C60">
      <w:pPr>
        <w:pStyle w:val="9"/>
        <w:rPr>
          <w:rFonts w:hint="eastAsia" w:ascii="Times New Roman" w:hAnsi="Times New Roman" w:eastAsia="宋体" w:cs="Segoe UI"/>
          <w:color w:val="2A2B2E"/>
          <w:szCs w:val="21"/>
          <w:highlight w:val="none"/>
          <w:shd w:val="clear" w:color="auto" w:fill="FFFFFF"/>
          <w:lang w:val="en-US" w:eastAsia="zh-CN"/>
        </w:rPr>
      </w:pPr>
      <w:r>
        <w:rPr>
          <w:rFonts w:hint="eastAsia" w:ascii="Times New Roman" w:hAnsi="Times New Roman" w:eastAsia="宋体" w:cs="Segoe UI"/>
          <w:color w:val="2A2B2E"/>
          <w:szCs w:val="21"/>
          <w:highlight w:val="none"/>
          <w:shd w:val="clear" w:color="auto" w:fill="FFFFFF"/>
          <w:lang w:val="en-US" w:eastAsia="zh-CN"/>
        </w:rPr>
        <w:t>"Diabetes Mellitus, Type 2"[Mesh]</w:t>
      </w:r>
    </w:p>
    <w:p w14:paraId="2D8870E2">
      <w:pPr>
        <w:pStyle w:val="9"/>
        <w:rPr>
          <w:rFonts w:hint="eastAsia" w:ascii="Times New Roman" w:hAnsi="Times New Roman" w:eastAsia="宋体" w:cs="Segoe UI"/>
          <w:color w:val="2A2B2E"/>
          <w:szCs w:val="21"/>
          <w:highlight w:val="none"/>
          <w:shd w:val="clear" w:color="auto" w:fill="FFFFFF"/>
          <w:lang w:val="en-US" w:eastAsia="zh-CN"/>
        </w:rPr>
      </w:pPr>
    </w:p>
    <w:p w14:paraId="3236B48B">
      <w:pPr>
        <w:pStyle w:val="9"/>
        <w:rPr>
          <w:rFonts w:hint="eastAsia" w:ascii="Times New Roman" w:hAnsi="Times New Roman" w:eastAsia="宋体" w:cs="Segoe UI"/>
          <w:color w:val="2A2B2E"/>
          <w:szCs w:val="21"/>
          <w:highlight w:val="none"/>
          <w:shd w:val="clear" w:color="auto" w:fill="FFFFFF"/>
          <w:lang w:val="en-US" w:eastAsia="zh-CN"/>
        </w:rPr>
      </w:pPr>
    </w:p>
    <w:p w14:paraId="45DB37D2">
      <w:pPr>
        <w:pStyle w:val="9"/>
        <w:rPr>
          <w:rFonts w:hint="eastAsia" w:ascii="Times New Roman" w:hAnsi="Times New Roman" w:eastAsia="宋体" w:cs="Segoe UI"/>
          <w:color w:val="2A2B2E"/>
          <w:szCs w:val="21"/>
          <w:highlight w:val="none"/>
          <w:shd w:val="clear" w:color="auto" w:fill="FFFFFF"/>
          <w:lang w:val="en-US" w:eastAsia="zh-CN"/>
        </w:rPr>
      </w:pPr>
    </w:p>
    <w:p w14:paraId="3E68569D">
      <w:pPr>
        <w:pStyle w:val="9"/>
        <w:rPr>
          <w:rFonts w:hint="eastAsia" w:ascii="Times New Roman" w:hAnsi="Times New Roman" w:eastAsia="宋体" w:cs="Segoe UI"/>
          <w:color w:val="2A2B2E"/>
          <w:szCs w:val="21"/>
          <w:highlight w:val="none"/>
          <w:shd w:val="clear" w:color="auto" w:fill="FFFFFF"/>
          <w:lang w:val="en-US" w:eastAsia="zh-CN"/>
        </w:rPr>
      </w:pPr>
    </w:p>
    <w:p w14:paraId="25A5FC49">
      <w:pPr>
        <w:pStyle w:val="9"/>
        <w:rPr>
          <w:rFonts w:hint="eastAsia" w:ascii="Times New Roman" w:hAnsi="Times New Roman" w:eastAsia="宋体" w:cs="Segoe UI"/>
          <w:color w:val="2A2B2E"/>
          <w:szCs w:val="21"/>
          <w:highlight w:val="none"/>
          <w:shd w:val="clear" w:color="auto" w:fill="FFFFFF"/>
          <w:lang w:val="en-US" w:eastAsia="zh-CN"/>
        </w:rPr>
      </w:pPr>
    </w:p>
    <w:p w14:paraId="22675D55">
      <w:pPr>
        <w:pStyle w:val="9"/>
        <w:rPr>
          <w:rFonts w:hint="eastAsia" w:ascii="Times New Roman" w:hAnsi="Times New Roman" w:eastAsia="宋体" w:cs="Segoe UI"/>
          <w:color w:val="2A2B2E"/>
          <w:szCs w:val="21"/>
          <w:highlight w:val="none"/>
          <w:shd w:val="clear" w:color="auto" w:fill="FFFFFF"/>
          <w:lang w:val="en-US" w:eastAsia="zh-CN"/>
        </w:rPr>
      </w:pPr>
    </w:p>
    <w:p w14:paraId="644D3660">
      <w:pPr>
        <w:pStyle w:val="9"/>
        <w:rPr>
          <w:rFonts w:hint="eastAsia" w:ascii="Times New Roman" w:hAnsi="Times New Roman" w:eastAsia="宋体" w:cs="Segoe UI"/>
          <w:color w:val="2A2B2E"/>
          <w:szCs w:val="21"/>
          <w:highlight w:val="none"/>
          <w:shd w:val="clear" w:color="auto" w:fill="FFFFFF"/>
          <w:lang w:val="en-US" w:eastAsia="zh-CN"/>
        </w:rPr>
      </w:pPr>
    </w:p>
    <w:p w14:paraId="395BAAC9">
      <w:pPr>
        <w:pStyle w:val="9"/>
        <w:rPr>
          <w:rFonts w:hint="eastAsia" w:ascii="Times New Roman" w:hAnsi="Times New Roman" w:eastAsia="宋体" w:cs="Segoe UI"/>
          <w:color w:val="2A2B2E"/>
          <w:szCs w:val="21"/>
          <w:highlight w:val="none"/>
          <w:shd w:val="clear" w:color="auto" w:fill="FFFFFF"/>
          <w:lang w:val="en-US" w:eastAsia="zh-CN"/>
        </w:rPr>
      </w:pPr>
    </w:p>
    <w:p w14:paraId="0A538E6A">
      <w:pPr>
        <w:pStyle w:val="9"/>
        <w:rPr>
          <w:rFonts w:hint="eastAsia" w:ascii="Times New Roman" w:hAnsi="Times New Roman" w:eastAsia="宋体" w:cs="Segoe UI"/>
          <w:color w:val="2A2B2E"/>
          <w:szCs w:val="21"/>
          <w:highlight w:val="none"/>
          <w:shd w:val="clear" w:color="auto" w:fill="FFFFFF"/>
          <w:lang w:val="en-US" w:eastAsia="zh-CN"/>
        </w:rPr>
      </w:pPr>
    </w:p>
    <w:p w14:paraId="0B8AA144">
      <w:pPr>
        <w:pStyle w:val="9"/>
        <w:rPr>
          <w:rFonts w:hint="eastAsia" w:ascii="Times New Roman" w:hAnsi="Times New Roman" w:eastAsia="宋体" w:cs="Segoe UI"/>
          <w:color w:val="2A2B2E"/>
          <w:szCs w:val="21"/>
          <w:highlight w:val="none"/>
          <w:shd w:val="clear" w:color="auto" w:fill="FFFFFF"/>
          <w:lang w:val="en-US" w:eastAsia="zh-CN"/>
        </w:rPr>
      </w:pPr>
    </w:p>
    <w:p w14:paraId="5221FEA5">
      <w:pPr>
        <w:pStyle w:val="9"/>
        <w:rPr>
          <w:rFonts w:hint="eastAsia" w:ascii="Times New Roman" w:hAnsi="Times New Roman" w:eastAsia="宋体" w:cs="Segoe UI"/>
          <w:color w:val="2A2B2E"/>
          <w:szCs w:val="21"/>
          <w:highlight w:val="none"/>
          <w:shd w:val="clear" w:color="auto" w:fill="FFFFFF"/>
          <w:lang w:val="en-US" w:eastAsia="zh-CN"/>
        </w:rPr>
      </w:pPr>
    </w:p>
    <w:p w14:paraId="1E8BFE63">
      <w:pPr>
        <w:pStyle w:val="9"/>
        <w:rPr>
          <w:rFonts w:hint="eastAsia" w:ascii="Times New Roman" w:hAnsi="Times New Roman" w:eastAsia="宋体" w:cs="Segoe UI"/>
          <w:color w:val="2A2B2E"/>
          <w:szCs w:val="21"/>
          <w:highlight w:val="none"/>
          <w:shd w:val="clear" w:color="auto" w:fill="FFFFFF"/>
          <w:lang w:val="en-US" w:eastAsia="zh-CN"/>
        </w:rPr>
      </w:pPr>
    </w:p>
    <w:p w14:paraId="5D8AF7CC">
      <w:pPr>
        <w:pStyle w:val="9"/>
        <w:rPr>
          <w:rFonts w:hint="eastAsia" w:ascii="Times New Roman" w:hAnsi="Times New Roman" w:eastAsia="宋体" w:cs="Segoe UI"/>
          <w:color w:val="2A2B2E"/>
          <w:szCs w:val="21"/>
          <w:highlight w:val="none"/>
          <w:shd w:val="clear" w:color="auto" w:fill="FFFFFF"/>
          <w:lang w:val="en-US" w:eastAsia="zh-CN"/>
        </w:rPr>
      </w:pPr>
    </w:p>
    <w:p w14:paraId="55B789E1">
      <w:pPr>
        <w:pStyle w:val="9"/>
        <w:rPr>
          <w:rFonts w:hint="eastAsia" w:ascii="Times New Roman" w:hAnsi="Times New Roman" w:eastAsia="宋体" w:cs="Segoe UI"/>
          <w:color w:val="2A2B2E"/>
          <w:szCs w:val="21"/>
          <w:highlight w:val="none"/>
          <w:shd w:val="clear" w:color="auto" w:fill="FFFFFF"/>
          <w:lang w:val="en-US" w:eastAsia="zh-CN"/>
        </w:rPr>
      </w:pPr>
    </w:p>
    <w:p w14:paraId="2B2E6708">
      <w:pPr>
        <w:pStyle w:val="9"/>
        <w:rPr>
          <w:rFonts w:hint="eastAsia" w:ascii="Times New Roman" w:hAnsi="Times New Roman" w:eastAsia="宋体" w:cs="Segoe UI"/>
          <w:color w:val="2A2B2E"/>
          <w:szCs w:val="21"/>
          <w:highlight w:val="none"/>
          <w:shd w:val="clear" w:color="auto" w:fill="FFFFFF"/>
          <w:lang w:val="en-US" w:eastAsia="zh-CN"/>
        </w:rPr>
      </w:pPr>
    </w:p>
    <w:p w14:paraId="7E6E064E">
      <w:pPr>
        <w:pStyle w:val="9"/>
        <w:rPr>
          <w:rFonts w:hint="eastAsia" w:ascii="Times New Roman" w:hAnsi="Times New Roman" w:eastAsia="宋体" w:cs="Segoe UI"/>
          <w:color w:val="2A2B2E"/>
          <w:szCs w:val="21"/>
          <w:highlight w:val="none"/>
          <w:shd w:val="clear" w:color="auto" w:fill="FFFFFF"/>
          <w:lang w:val="en-US" w:eastAsia="zh-CN"/>
        </w:rPr>
      </w:pPr>
    </w:p>
    <w:p w14:paraId="75E363C0">
      <w:pPr>
        <w:pStyle w:val="9"/>
        <w:rPr>
          <w:rFonts w:hint="eastAsia" w:ascii="Times New Roman" w:hAnsi="Times New Roman" w:eastAsia="宋体" w:cs="Segoe UI"/>
          <w:color w:val="2A2B2E"/>
          <w:szCs w:val="21"/>
          <w:highlight w:val="none"/>
          <w:shd w:val="clear" w:color="auto" w:fill="FFFFFF"/>
          <w:lang w:val="en-US" w:eastAsia="zh-CN"/>
        </w:rPr>
      </w:pPr>
    </w:p>
    <w:p w14:paraId="0AC1A03A">
      <w:pPr>
        <w:pStyle w:val="9"/>
        <w:rPr>
          <w:rFonts w:hint="eastAsia" w:ascii="Times New Roman" w:hAnsi="Times New Roman" w:eastAsia="宋体" w:cs="Segoe UI"/>
          <w:color w:val="2A2B2E"/>
          <w:szCs w:val="21"/>
          <w:highlight w:val="none"/>
          <w:shd w:val="clear" w:color="auto" w:fill="FFFFFF"/>
          <w:lang w:val="en-US" w:eastAsia="zh-CN"/>
        </w:rPr>
      </w:pPr>
    </w:p>
    <w:p w14:paraId="08512908">
      <w:pPr>
        <w:pStyle w:val="9"/>
        <w:rPr>
          <w:rFonts w:hint="default" w:ascii="Times New Roman" w:hAnsi="Times New Roman" w:eastAsia="宋体" w:cs="Times New Roman"/>
          <w:lang w:val="en-US" w:eastAsia="zh-CN"/>
        </w:rPr>
      </w:pPr>
      <w:r>
        <w:rPr>
          <w:rFonts w:hint="eastAsia" w:ascii="Times New Roman" w:hAnsi="Times New Roman" w:eastAsia="宋体" w:cs="Segoe UI"/>
          <w:b/>
          <w:bCs/>
          <w:color w:val="2A2B2E"/>
          <w:szCs w:val="21"/>
          <w:highlight w:val="none"/>
          <w:shd w:val="clear" w:color="auto" w:fill="FFFFFF"/>
          <w:lang w:val="en-US" w:eastAsia="zh-CN"/>
        </w:rPr>
        <w:t xml:space="preserve">Supplementary Figure </w:t>
      </w:r>
      <w:bookmarkEnd w:id="0"/>
      <w:r>
        <w:rPr>
          <w:rFonts w:hint="eastAsia" w:ascii="Times New Roman" w:hAnsi="Times New Roman" w:eastAsia="宋体" w:cs="Segoe UI"/>
          <w:b/>
          <w:bCs/>
          <w:color w:val="2A2B2E"/>
          <w:szCs w:val="21"/>
          <w:highlight w:val="none"/>
          <w:shd w:val="clear" w:color="auto" w:fill="FFFFFF"/>
          <w:lang w:val="en-US" w:eastAsia="zh-CN"/>
        </w:rPr>
        <w:t xml:space="preserve">1: </w:t>
      </w:r>
      <w:bookmarkStart w:id="2" w:name="OLE_LINK8"/>
      <w:r>
        <w:rPr>
          <w:rFonts w:hint="eastAsia" w:ascii="Times New Roman" w:hAnsi="Times New Roman" w:cs="Times New Roman"/>
          <w:highlight w:val="none"/>
        </w:rPr>
        <w:t>Fo</w:t>
      </w:r>
      <w:r>
        <w:rPr>
          <w:rFonts w:hint="eastAsia" w:ascii="Times New Roman" w:hAnsi="Times New Roman" w:cs="Times New Roman"/>
        </w:rPr>
        <w:t>rest plots show the effect of peer support on the mean difference in HbA1c (%) by different age patients</w:t>
      </w:r>
    </w:p>
    <w:bookmarkEnd w:id="2"/>
    <w:p w14:paraId="0C765665">
      <w:pPr>
        <w:pStyle w:val="9"/>
        <w:rPr>
          <w:rFonts w:ascii="Times New Roman" w:hAnsi="Times New Roman" w:eastAsia="宋体" w:cs="Times New Roman"/>
          <w:lang w:val="en-US" w:eastAsia="zh-CN"/>
        </w:rPr>
      </w:pPr>
      <w:r>
        <w:rPr>
          <w:rFonts w:ascii="Times New Roman" w:hAnsi="Times New Roman" w:cs="Times New Roman"/>
          <w:lang w:val="en-US" w:eastAsia="zh-CN"/>
        </w:rPr>
        <w:pict>
          <v:shape id="_x0000_i1025" o:spt="75" alt="E:/360MoveData/Users/吸猫中队长/Desktop/meta修改的稿子/新建文件夹/Supplementary Figure 1.pngSupplementary Figure 1" type="#_x0000_t75" style="height:264.55pt;width:552pt;" filled="f" o:preferrelative="t" stroked="f" coordsize="21600,21600">
            <v:path/>
            <v:fill on="f" focussize="0,0"/>
            <v:stroke on="f"/>
            <v:imagedata r:id="rId4" croptop="570f" cropbottom="-759f" o:title="Supplementary Figure 1"/>
            <o:lock v:ext="edit" aspectratio="t"/>
            <w10:wrap type="none"/>
            <w10:anchorlock/>
          </v:shape>
        </w:pict>
      </w:r>
    </w:p>
    <w:p w14:paraId="2ADAD69B">
      <w:pPr>
        <w:pStyle w:val="9"/>
        <w:rPr>
          <w:rFonts w:ascii="Times New Roman" w:hAnsi="Times New Roman" w:eastAsia="宋体" w:cs="Times New Roman"/>
          <w:lang w:val="en-US" w:eastAsia="zh-CN"/>
        </w:rPr>
      </w:pPr>
      <w:r>
        <w:rPr>
          <w:rFonts w:hint="eastAsia" w:ascii="Times New Roman" w:hAnsi="Times New Roman" w:eastAsia="宋体" w:cs="Segoe UI"/>
          <w:b/>
          <w:bCs/>
          <w:color w:val="2A2B2E"/>
          <w:szCs w:val="21"/>
          <w:highlight w:val="none"/>
          <w:shd w:val="clear" w:color="auto" w:fill="FFFFFF"/>
          <w:lang w:val="en-US" w:eastAsia="zh-CN"/>
        </w:rPr>
        <w:t>Supplementary Figure 2:</w:t>
      </w:r>
      <w:r>
        <w:rPr>
          <w:rFonts w:hint="eastAsia" w:ascii="Times New Roman" w:hAnsi="Times New Roman" w:eastAsia="宋体" w:cs="Segoe UI"/>
          <w:color w:val="2A2B2E"/>
          <w:szCs w:val="21"/>
          <w:highlight w:val="none"/>
          <w:shd w:val="clear" w:color="auto" w:fill="FFFFFF"/>
          <w:lang w:val="en-US" w:eastAsia="zh-CN"/>
        </w:rPr>
        <w:t xml:space="preserve"> </w:t>
      </w:r>
      <w:r>
        <w:rPr>
          <w:rFonts w:hint="eastAsia" w:ascii="Times New Roman" w:hAnsi="Times New Roman" w:cs="Times New Roman"/>
          <w:highlight w:val="none"/>
        </w:rPr>
        <w:t>For</w:t>
      </w:r>
      <w:r>
        <w:rPr>
          <w:rFonts w:hint="eastAsia" w:ascii="Times New Roman" w:hAnsi="Times New Roman" w:cs="Times New Roman"/>
        </w:rPr>
        <w:t xml:space="preserve">est plots show the effect of peer support on the mean difference in HbA1c (%) by different location </w:t>
      </w:r>
    </w:p>
    <w:p w14:paraId="3B4D77DE">
      <w:pPr>
        <w:pStyle w:val="9"/>
        <w:rPr>
          <w:rFonts w:ascii="Times New Roman" w:hAnsi="Times New Roman" w:eastAsia="宋体" w:cs="Times New Roman"/>
          <w:lang w:val="en-US" w:eastAsia="zh-CN"/>
        </w:rPr>
      </w:pPr>
      <w:r>
        <w:rPr>
          <w:rFonts w:ascii="Times New Roman" w:hAnsi="Times New Roman" w:eastAsia="宋体" w:cs="Times New Roman"/>
          <w:lang w:val="en-US" w:eastAsia="zh-CN"/>
        </w:rPr>
        <w:pict>
          <v:shape id="_x0000_i1026" o:spt="75" alt="E:/360MoveData/Users/吸猫中队长/Desktop/meta修改的稿子/新建文件夹/Supplementary Figure 2.pngSupplementary Figure 2" type="#_x0000_t75" style="height:265.6pt;width:552pt;" filled="f" o:preferrelative="t" stroked="f" coordsize="21600,21600">
            <v:path/>
            <v:fill on="f" focussize="0,0"/>
            <v:stroke on="f"/>
            <v:imagedata r:id="rId5" croptop="570f" cropbottom="-1020f" o:title="Supplementary Figure 2"/>
            <o:lock v:ext="edit" aspectratio="t"/>
            <w10:wrap type="none"/>
            <w10:anchorlock/>
          </v:shape>
        </w:pict>
      </w:r>
    </w:p>
    <w:p w14:paraId="2F71FF77">
      <w:pPr>
        <w:pStyle w:val="9"/>
        <w:rPr>
          <w:rFonts w:hint="eastAsia" w:ascii="Times New Roman" w:hAnsi="Times New Roman" w:eastAsia="宋体" w:cs="Times New Roman"/>
          <w:lang w:val="en-US" w:eastAsia="zh-CN"/>
        </w:rPr>
      </w:pPr>
      <w:r>
        <w:rPr>
          <w:rFonts w:hint="eastAsia" w:ascii="Times New Roman" w:hAnsi="Times New Roman" w:eastAsia="宋体" w:cs="Segoe UI"/>
          <w:b/>
          <w:bCs/>
          <w:color w:val="2A2B2E"/>
          <w:szCs w:val="21"/>
          <w:highlight w:val="none"/>
          <w:shd w:val="clear" w:color="auto" w:fill="FFFFFF"/>
          <w:lang w:val="en-US" w:eastAsia="zh-CN"/>
        </w:rPr>
        <w:t>Supplementary Figure 3:</w:t>
      </w:r>
      <w:r>
        <w:rPr>
          <w:rFonts w:hint="eastAsia" w:ascii="Times New Roman" w:hAnsi="Times New Roman" w:eastAsia="宋体" w:cs="Segoe UI"/>
          <w:color w:val="2A2B2E"/>
          <w:szCs w:val="21"/>
          <w:highlight w:val="none"/>
          <w:shd w:val="clear" w:color="auto" w:fill="FFFFFF"/>
          <w:lang w:val="en-US" w:eastAsia="zh-CN"/>
        </w:rPr>
        <w:t xml:space="preserve"> </w:t>
      </w:r>
      <w:r>
        <w:rPr>
          <w:rFonts w:hint="eastAsia" w:ascii="Times New Roman" w:hAnsi="Times New Roman" w:cs="Times New Roman"/>
        </w:rPr>
        <w:t>Forest plots show the effect of peer support on the mean difference in HbA1c (%) by different</w:t>
      </w:r>
      <w:r>
        <w:rPr>
          <w:rFonts w:hint="eastAsia" w:ascii="Times New Roman" w:hAnsi="Times New Roman" w:eastAsia="宋体" w:cs="Times New Roman"/>
          <w:lang w:val="en-US" w:eastAsia="zh-CN"/>
        </w:rPr>
        <w:t xml:space="preserve"> </w:t>
      </w:r>
      <w:bookmarkStart w:id="7" w:name="_GoBack"/>
      <w:bookmarkEnd w:id="7"/>
      <w:r>
        <w:rPr>
          <w:rFonts w:hint="eastAsia" w:ascii="Times New Roman" w:hAnsi="Times New Roman" w:eastAsia="宋体" w:cs="Times New Roman"/>
          <w:lang w:val="en-US" w:eastAsia="zh-CN"/>
        </w:rPr>
        <w:t xml:space="preserve">type of peer support         </w:t>
      </w:r>
    </w:p>
    <w:p w14:paraId="084A34DB">
      <w:pPr>
        <w:pStyle w:val="9"/>
        <w:rPr>
          <w:rFonts w:ascii="Times New Roman" w:hAnsi="Times New Roman" w:eastAsia="宋体" w:cs="Times New Roman"/>
          <w:lang w:val="en-US" w:eastAsia="zh-CN"/>
        </w:rPr>
      </w:pPr>
      <w:r>
        <w:rPr>
          <w:rFonts w:ascii="Times New Roman" w:hAnsi="Times New Roman" w:eastAsia="宋体" w:cs="Times New Roman"/>
          <w:lang w:val="en-US" w:eastAsia="zh-CN"/>
        </w:rPr>
        <w:pict>
          <v:shape id="_x0000_i1027" o:spt="75" alt="E:/360MoveData/Users/吸猫中队长/Desktop/meta修改的稿子/新建文件夹/Supplementary Figure 3.pngSupplementary Figure 3" type="#_x0000_t75" style="height:316.5pt;width:552pt;" filled="f" o:preferrelative="t" stroked="f" coordsize="21600,21600">
            <v:path/>
            <v:fill on="f" focussize="0,0"/>
            <v:stroke on="f"/>
            <v:imagedata r:id="rId6" croptop="172f" cropbottom="-981f" o:title="Supplementary Figure 3"/>
            <o:lock v:ext="edit" aspectratio="t"/>
            <w10:wrap type="none"/>
            <w10:anchorlock/>
          </v:shape>
        </w:pict>
      </w:r>
    </w:p>
    <w:p w14:paraId="79FD1DD7">
      <w:pPr>
        <w:pStyle w:val="9"/>
        <w:rPr>
          <w:rFonts w:ascii="Times New Roman" w:hAnsi="Times New Roman" w:eastAsia="宋体" w:cs="Times New Roman"/>
          <w:lang w:val="en-US" w:eastAsia="zh-CN"/>
        </w:rPr>
      </w:pPr>
    </w:p>
    <w:p w14:paraId="3C278752">
      <w:pPr>
        <w:pStyle w:val="9"/>
        <w:rPr>
          <w:rFonts w:ascii="Times New Roman" w:hAnsi="Times New Roman" w:eastAsia="宋体" w:cs="Times New Roman"/>
          <w:lang w:val="en-US" w:eastAsia="zh-CN"/>
        </w:rPr>
      </w:pPr>
    </w:p>
    <w:p w14:paraId="52E0183F">
      <w:pPr>
        <w:pStyle w:val="9"/>
        <w:rPr>
          <w:rFonts w:ascii="Times New Roman" w:hAnsi="Times New Roman" w:eastAsia="宋体" w:cs="Times New Roman"/>
          <w:lang w:val="en-US" w:eastAsia="zh-CN"/>
        </w:rPr>
      </w:pPr>
    </w:p>
    <w:p w14:paraId="2BF868F2">
      <w:pPr>
        <w:pStyle w:val="9"/>
        <w:rPr>
          <w:rFonts w:ascii="Times New Roman" w:hAnsi="Times New Roman" w:eastAsia="宋体" w:cs="Times New Roman"/>
          <w:lang w:val="en-US" w:eastAsia="zh-CN"/>
        </w:rPr>
      </w:pPr>
    </w:p>
    <w:p w14:paraId="5A1F910E">
      <w:pPr>
        <w:pStyle w:val="9"/>
        <w:rPr>
          <w:rFonts w:ascii="Times New Roman" w:hAnsi="Times New Roman" w:eastAsia="宋体" w:cs="Times New Roman"/>
          <w:lang w:val="en-US" w:eastAsia="zh-CN"/>
        </w:rPr>
      </w:pPr>
    </w:p>
    <w:p w14:paraId="3FD2DDD0">
      <w:pPr>
        <w:pStyle w:val="9"/>
        <w:rPr>
          <w:rFonts w:ascii="Times New Roman" w:hAnsi="Times New Roman" w:eastAsia="宋体" w:cs="Times New Roman"/>
          <w:lang w:val="en-US" w:eastAsia="zh-CN"/>
        </w:rPr>
      </w:pPr>
    </w:p>
    <w:p w14:paraId="5AD850C2">
      <w:pPr>
        <w:pStyle w:val="9"/>
        <w:rPr>
          <w:rFonts w:ascii="Times New Roman" w:hAnsi="Times New Roman" w:eastAsia="宋体" w:cs="Times New Roman"/>
          <w:lang w:val="en-US" w:eastAsia="zh-CN"/>
        </w:rPr>
      </w:pPr>
    </w:p>
    <w:p w14:paraId="6620A0AF">
      <w:pPr>
        <w:pStyle w:val="9"/>
        <w:rPr>
          <w:rFonts w:ascii="Times New Roman" w:hAnsi="Times New Roman" w:eastAsia="宋体" w:cs="Times New Roman"/>
          <w:lang w:val="en-US" w:eastAsia="zh-CN"/>
        </w:rPr>
      </w:pPr>
    </w:p>
    <w:p w14:paraId="1FDEA5CA">
      <w:pPr>
        <w:pStyle w:val="9"/>
        <w:rPr>
          <w:rFonts w:ascii="Times New Roman" w:hAnsi="Times New Roman" w:eastAsia="宋体" w:cs="Times New Roman"/>
          <w:lang w:val="en-US" w:eastAsia="zh-CN"/>
        </w:rPr>
      </w:pPr>
    </w:p>
    <w:p w14:paraId="7EF4BA85">
      <w:pPr>
        <w:pStyle w:val="9"/>
        <w:rPr>
          <w:rFonts w:ascii="Times New Roman" w:hAnsi="Times New Roman" w:eastAsia="宋体" w:cs="Times New Roman"/>
          <w:lang w:val="en-US" w:eastAsia="zh-CN"/>
        </w:rPr>
      </w:pPr>
    </w:p>
    <w:p w14:paraId="2300BA28">
      <w:pPr>
        <w:pStyle w:val="9"/>
        <w:rPr>
          <w:rFonts w:ascii="Times New Roman" w:hAnsi="Times New Roman" w:eastAsia="宋体" w:cs="Times New Roman"/>
          <w:lang w:val="en-US" w:eastAsia="zh-CN"/>
        </w:rPr>
      </w:pPr>
    </w:p>
    <w:p w14:paraId="067709CC">
      <w:pPr>
        <w:pStyle w:val="9"/>
        <w:rPr>
          <w:rFonts w:ascii="Times New Roman" w:hAnsi="Times New Roman" w:eastAsia="宋体" w:cs="Times New Roman"/>
          <w:lang w:val="en-US" w:eastAsia="zh-CN"/>
        </w:rPr>
      </w:pPr>
    </w:p>
    <w:p w14:paraId="5109DC5A">
      <w:pPr>
        <w:pStyle w:val="9"/>
        <w:rPr>
          <w:rFonts w:ascii="Times New Roman" w:hAnsi="Times New Roman" w:eastAsia="宋体" w:cs="Times New Roman"/>
          <w:lang w:val="en-US" w:eastAsia="zh-CN"/>
        </w:rPr>
      </w:pPr>
      <w:bookmarkStart w:id="3" w:name="OLE_LINK4"/>
      <w:r>
        <w:rPr>
          <w:rFonts w:hint="eastAsia" w:ascii="Times New Roman" w:hAnsi="Times New Roman" w:eastAsia="宋体" w:cs="Segoe UI"/>
          <w:b/>
          <w:bCs/>
          <w:color w:val="2A2B2E"/>
          <w:szCs w:val="21"/>
          <w:highlight w:val="none"/>
          <w:shd w:val="clear" w:color="auto" w:fill="FFFFFF"/>
          <w:lang w:val="en-US" w:eastAsia="zh-CN"/>
        </w:rPr>
        <w:t xml:space="preserve">Supplementary Figure </w:t>
      </w:r>
      <w:bookmarkEnd w:id="3"/>
      <w:r>
        <w:rPr>
          <w:rFonts w:hint="eastAsia" w:ascii="Times New Roman" w:hAnsi="Times New Roman" w:eastAsia="宋体" w:cs="Segoe UI"/>
          <w:b/>
          <w:bCs/>
          <w:color w:val="2A2B2E"/>
          <w:szCs w:val="21"/>
          <w:highlight w:val="none"/>
          <w:shd w:val="clear" w:color="auto" w:fill="FFFFFF"/>
          <w:lang w:val="en-US" w:eastAsia="zh-CN"/>
        </w:rPr>
        <w:t>4:</w:t>
      </w:r>
      <w:bookmarkStart w:id="4" w:name="OLE_LINK10"/>
      <w:r>
        <w:rPr>
          <w:rFonts w:hint="eastAsia" w:ascii="Times New Roman" w:hAnsi="Times New Roman" w:eastAsia="宋体" w:cs="Segoe UI"/>
          <w:b/>
          <w:bCs/>
          <w:color w:val="2A2B2E"/>
          <w:szCs w:val="21"/>
          <w:highlight w:val="none"/>
          <w:shd w:val="clear" w:color="auto" w:fill="FFFFFF"/>
          <w:lang w:val="en-US" w:eastAsia="zh-CN"/>
        </w:rPr>
        <w:t xml:space="preserve"> </w:t>
      </w:r>
      <w:r>
        <w:rPr>
          <w:rFonts w:hint="eastAsia" w:ascii="Times New Roman" w:hAnsi="Times New Roman" w:cs="Times New Roman"/>
          <w:highlight w:val="none"/>
        </w:rPr>
        <w:t>For</w:t>
      </w:r>
      <w:r>
        <w:rPr>
          <w:rFonts w:hint="eastAsia" w:ascii="Times New Roman" w:hAnsi="Times New Roman" w:cs="Times New Roman"/>
        </w:rPr>
        <w:t>est plots show the effect of peer support on the mean difference in HbA1c (%) by different</w:t>
      </w:r>
      <w:r>
        <w:rPr>
          <w:rFonts w:hint="eastAsia" w:ascii="Times New Roman" w:hAnsi="Times New Roman" w:eastAsia="宋体" w:cs="Times New Roman"/>
          <w:lang w:val="en-US" w:eastAsia="zh-CN"/>
        </w:rPr>
        <w:t xml:space="preserve"> </w:t>
      </w:r>
      <w:r>
        <w:rPr>
          <w:rFonts w:hint="eastAsia" w:ascii="Times New Roman" w:hAnsi="Times New Roman" w:cs="Times New Roman"/>
        </w:rPr>
        <w:t>frequency of peer support</w:t>
      </w:r>
    </w:p>
    <w:bookmarkEnd w:id="4"/>
    <w:p w14:paraId="7B629FA9">
      <w:pPr>
        <w:pStyle w:val="9"/>
        <w:rPr>
          <w:rFonts w:ascii="Times New Roman" w:hAnsi="Times New Roman" w:cs="Times New Roman"/>
          <w:lang w:val="en-US" w:eastAsia="zh-CN"/>
        </w:rPr>
      </w:pPr>
      <w:r>
        <w:rPr>
          <w:rFonts w:ascii="Times New Roman" w:hAnsi="Times New Roman" w:eastAsia="宋体" w:cs="Times New Roman"/>
          <w:lang w:val="en-US" w:eastAsia="zh-CN"/>
        </w:rPr>
        <w:pict>
          <v:shape id="_x0000_i1028" o:spt="75" alt="E:/360MoveData/Users/吸猫中队长/Desktop/meta修改的稿子/新建文件夹/Supplementary Figure 4.pngSupplementary Figure 4" type="#_x0000_t75" style="height:269.45pt;width:552pt;" filled="f" o:preferrelative="t" stroked="f" coordsize="21600,21600">
            <v:path/>
            <v:fill on="f" focussize="0,0"/>
            <v:stroke on="f"/>
            <v:imagedata r:id="rId7" croptop="570f" cropbottom="-1977f" o:title="Supplementary Figure 4"/>
            <o:lock v:ext="edit" aspectratio="t"/>
            <w10:wrap type="none"/>
            <w10:anchorlock/>
          </v:shape>
        </w:pict>
      </w:r>
    </w:p>
    <w:p w14:paraId="712C7D76">
      <w:pPr>
        <w:pStyle w:val="9"/>
        <w:rPr>
          <w:rFonts w:ascii="Times New Roman" w:hAnsi="Times New Roman" w:cs="Times New Roman"/>
        </w:rPr>
      </w:pPr>
    </w:p>
    <w:p w14:paraId="28B90588">
      <w:pPr>
        <w:pStyle w:val="9"/>
        <w:rPr>
          <w:rFonts w:ascii="Times New Roman" w:hAnsi="Times New Roman" w:cs="Times New Roman"/>
        </w:rPr>
      </w:pPr>
      <w:bookmarkStart w:id="5" w:name="OLE_LINK6"/>
      <w:r>
        <w:rPr>
          <w:rFonts w:hint="eastAsia" w:ascii="Times New Roman" w:hAnsi="Times New Roman" w:eastAsia="宋体" w:cs="Segoe UI"/>
          <w:b/>
          <w:bCs/>
          <w:color w:val="2A2B2E"/>
          <w:szCs w:val="21"/>
          <w:highlight w:val="none"/>
          <w:shd w:val="clear" w:color="auto" w:fill="FFFFFF"/>
          <w:lang w:val="en-US" w:eastAsia="zh-CN"/>
        </w:rPr>
        <w:t>Supplementary Figure 5:</w:t>
      </w:r>
      <w:bookmarkEnd w:id="5"/>
      <w:r>
        <w:rPr>
          <w:rFonts w:hint="eastAsia" w:ascii="Times New Roman" w:hAnsi="Times New Roman" w:eastAsia="宋体" w:cs="Segoe UI"/>
          <w:b/>
          <w:bCs/>
          <w:color w:val="2A2B2E"/>
          <w:szCs w:val="21"/>
          <w:highlight w:val="none"/>
          <w:shd w:val="clear" w:color="auto" w:fill="FFFFFF"/>
          <w:lang w:val="en-US" w:eastAsia="zh-CN"/>
        </w:rPr>
        <w:t xml:space="preserve"> </w:t>
      </w:r>
      <w:bookmarkStart w:id="6" w:name="OLE_LINK5"/>
      <w:r>
        <w:rPr>
          <w:rFonts w:ascii="Times New Roman" w:hAnsi="Times New Roman" w:cs="Times New Roman"/>
          <w:highlight w:val="none"/>
        </w:rPr>
        <w:t>Forest p</w:t>
      </w:r>
      <w:r>
        <w:rPr>
          <w:rFonts w:ascii="Times New Roman" w:hAnsi="Times New Roman" w:cs="Times New Roman"/>
        </w:rPr>
        <w:t>lots show the effect of peer</w:t>
      </w:r>
      <w:r>
        <w:rPr>
          <w:rFonts w:hint="eastAsia" w:ascii="Times New Roman" w:hAnsi="Times New Roman" w:eastAsia="宋体" w:cs="Times New Roman"/>
          <w:lang w:val="en-US" w:eastAsia="zh-CN"/>
        </w:rPr>
        <w:t xml:space="preserve"> </w:t>
      </w:r>
      <w:r>
        <w:rPr>
          <w:rFonts w:ascii="Times New Roman" w:hAnsi="Times New Roman" w:cs="Times New Roman"/>
        </w:rPr>
        <w:t>support on the mean difference in HbA1c (%) by</w:t>
      </w:r>
      <w:r>
        <w:rPr>
          <w:rFonts w:hint="eastAsia" w:ascii="Times New Roman" w:hAnsi="Times New Roman" w:eastAsia="宋体" w:cs="Times New Roman"/>
          <w:lang w:val="en-US" w:eastAsia="zh-CN"/>
        </w:rPr>
        <w:t xml:space="preserve"> </w:t>
      </w:r>
      <w:r>
        <w:rPr>
          <w:rFonts w:ascii="Times New Roman" w:hAnsi="Times New Roman" w:cs="Times New Roman"/>
        </w:rPr>
        <w:t>different periods of time</w:t>
      </w:r>
    </w:p>
    <w:bookmarkEnd w:id="6"/>
    <w:p w14:paraId="604B332E">
      <w:pPr>
        <w:pStyle w:val="9"/>
        <w:rPr>
          <w:rFonts w:ascii="Times New Roman" w:hAnsi="Times New Roman" w:eastAsia="宋体" w:cs="Times New Roman"/>
          <w:lang w:val="en-US" w:eastAsia="zh-CN"/>
        </w:rPr>
      </w:pPr>
      <w:r>
        <w:rPr>
          <w:rFonts w:ascii="Times New Roman" w:hAnsi="Times New Roman" w:eastAsia="宋体" w:cs="Times New Roman"/>
          <w:lang w:val="en-US" w:eastAsia="zh-CN"/>
        </w:rPr>
        <w:pict>
          <v:shape id="_x0000_i1029" o:spt="75" alt="E:/360MoveData/Users/吸猫中队长/Desktop/meta修改的稿子/新建文件夹/Supplementary Figure 5.pngSupplementary Figure 5" type="#_x0000_t75" style="height:264.9pt;width:552pt;" filled="f" o:preferrelative="t" stroked="f" coordsize="21600,21600">
            <v:path/>
            <v:fill on="f" focussize="0,0"/>
            <v:stroke on="f"/>
            <v:imagedata r:id="rId8" croptop="570f" cropbottom="-846f" o:title="Supplementary Figure 5"/>
            <o:lock v:ext="edit" aspectratio="t"/>
            <w10:wrap type="none"/>
            <w10:anchorlock/>
          </v:shape>
        </w:pict>
      </w:r>
    </w:p>
    <w:p w14:paraId="0B782030">
      <w:pPr>
        <w:pStyle w:val="9"/>
        <w:rPr>
          <w:rFonts w:ascii="Times New Roman" w:hAnsi="Times New Roman" w:eastAsia="宋体" w:cs="Times New Roman"/>
          <w:lang w:val="en-US" w:eastAsia="zh-CN"/>
        </w:rPr>
      </w:pPr>
    </w:p>
    <w:p w14:paraId="514ED757">
      <w:pPr>
        <w:rPr>
          <w:rFonts w:hint="eastAsia" w:ascii="Times New Roman" w:hAnsi="Times New Roman" w:eastAsia="宋体"/>
          <w:sz w:val="24"/>
          <w:szCs w:val="28"/>
          <w:lang w:val="en-US" w:eastAsia="zh-CN"/>
        </w:rPr>
      </w:pPr>
      <w:r>
        <w:rPr>
          <w:rFonts w:hint="eastAsia" w:ascii="Times New Roman" w:hAnsi="Times New Roman" w:eastAsia="宋体" w:cs="Segoe UI"/>
          <w:b/>
          <w:bCs/>
          <w:color w:val="2A2B2E"/>
          <w:sz w:val="24"/>
          <w:szCs w:val="21"/>
          <w:highlight w:val="none"/>
          <w:shd w:val="clear" w:color="auto" w:fill="FFFFFF"/>
          <w:lang w:val="en-US" w:eastAsia="zh-CN" w:bidi="ar-SA"/>
        </w:rPr>
        <w:t xml:space="preserve">Supplementary Figure </w:t>
      </w:r>
      <w:r>
        <w:rPr>
          <w:rFonts w:hint="eastAsia" w:eastAsia="宋体" w:cs="Segoe UI"/>
          <w:b/>
          <w:bCs/>
          <w:color w:val="2A2B2E"/>
          <w:sz w:val="24"/>
          <w:szCs w:val="21"/>
          <w:highlight w:val="none"/>
          <w:shd w:val="clear" w:color="auto" w:fill="FFFFFF"/>
          <w:lang w:val="en-US" w:eastAsia="zh-CN" w:bidi="ar-SA"/>
        </w:rPr>
        <w:t>6</w:t>
      </w:r>
      <w:r>
        <w:rPr>
          <w:rFonts w:hint="eastAsia" w:ascii="Times New Roman" w:hAnsi="Times New Roman" w:eastAsia="宋体" w:cs="Segoe UI"/>
          <w:b/>
          <w:bCs/>
          <w:color w:val="2A2B2E"/>
          <w:sz w:val="24"/>
          <w:szCs w:val="21"/>
          <w:highlight w:val="none"/>
          <w:shd w:val="clear" w:color="auto" w:fill="FFFFFF"/>
          <w:lang w:val="en-US" w:eastAsia="zh-CN" w:bidi="ar-SA"/>
        </w:rPr>
        <w:t>:</w:t>
      </w:r>
      <w:r>
        <w:rPr>
          <w:rFonts w:hint="eastAsia" w:ascii="Times New Roman" w:hAnsi="Times New Roman" w:eastAsia="宋体"/>
          <w:sz w:val="24"/>
          <w:szCs w:val="28"/>
          <w:lang w:val="en-US" w:eastAsia="zh-CN"/>
        </w:rPr>
        <w:t xml:space="preserve"> Funnel plot of Included Studies. </w:t>
      </w:r>
    </w:p>
    <w:p w14:paraId="2E82E399">
      <w:pPr>
        <w:ind w:firstLine="480" w:firstLineChars="200"/>
        <w:rPr>
          <w:rFonts w:hint="eastAsia" w:ascii="Times New Roman" w:hAnsi="Times New Roman" w:eastAsia="宋体"/>
          <w:sz w:val="24"/>
          <w:szCs w:val="28"/>
          <w:lang w:val="en-US" w:eastAsia="zh-CN"/>
        </w:rPr>
      </w:pPr>
      <w:r>
        <w:rPr>
          <w:rFonts w:hint="eastAsia" w:ascii="Times New Roman" w:hAnsi="Times New Roman" w:eastAsia="宋体"/>
          <w:sz w:val="24"/>
          <w:szCs w:val="28"/>
          <w:lang w:val="en-US" w:eastAsia="zh-CN"/>
        </w:rPr>
        <w:t>This is a funnel plot with pseudo 95% confidence limits. The plot is a scatter plot with blue dots, where the x-axis is labeled “WMD” and the y-axis is labeled “se(WMD)”. The x-axis ranges from -1.5 to 0.5 and the y-axis ranges from 0 to 0.4. The plot has a dashed line that forms an inverted triangle, and the blue dots are scattered within the triangle, with some outside the triangle.The plot appears to be relatively symmetrical, which suggests that there may not be significant publication bias.</w:t>
      </w:r>
    </w:p>
    <w:p w14:paraId="3A0A5F2C">
      <w:pPr>
        <w:rPr>
          <w:rFonts w:hint="eastAsia" w:ascii="Times New Roman" w:hAnsi="Times New Roman" w:eastAsia="宋体"/>
          <w:sz w:val="24"/>
          <w:szCs w:val="28"/>
          <w:lang w:val="en-US" w:eastAsia="zh-CN"/>
        </w:rPr>
      </w:pPr>
    </w:p>
    <w:p w14:paraId="7919E90D">
      <w:pPr>
        <w:rPr>
          <w:rFonts w:hint="eastAsia" w:ascii="Times New Roman" w:hAnsi="Times New Roman" w:eastAsia="宋体"/>
          <w:sz w:val="24"/>
          <w:szCs w:val="28"/>
          <w:lang w:val="en-US" w:eastAsia="zh-CN"/>
        </w:rPr>
      </w:pPr>
      <w:r>
        <w:rPr>
          <w:rFonts w:hint="eastAsia" w:ascii="Times New Roman" w:hAnsi="Times New Roman" w:eastAsia="宋体"/>
          <w:sz w:val="24"/>
          <w:szCs w:val="28"/>
          <w:lang w:val="en-US" w:eastAsia="zh-CN"/>
        </w:rPr>
        <w:pict>
          <v:shape id="_x0000_i1030" o:spt="75" alt="C:/Users/吸猫中队长/Desktop/Graph.pngGraph" type="#_x0000_t75" style="height:302.05pt;width:415.15pt;" filled="f" o:preferrelative="t" stroked="f" coordsize="21600,21600">
            <v:path/>
            <v:fill on="f" focussize="0,0"/>
            <v:stroke on="f"/>
            <v:imagedata r:id="rId9" croptop="4f" cropbottom="4f" o:title=""/>
            <o:lock v:ext="edit" aspectratio="t"/>
            <w10:wrap type="none"/>
            <w10:anchorlock/>
          </v:shape>
        </w:pict>
      </w:r>
    </w:p>
    <w:p w14:paraId="307C2583">
      <w:pPr>
        <w:pStyle w:val="9"/>
        <w:rPr>
          <w:rFonts w:ascii="Times New Roman" w:hAnsi="Times New Roman" w:eastAsia="宋体" w:cs="Times New Roman"/>
          <w:lang w:val="en-US" w:eastAsia="zh-CN"/>
        </w:rPr>
      </w:pPr>
    </w:p>
    <w:p w14:paraId="45010DA3">
      <w:pPr>
        <w:pStyle w:val="9"/>
        <w:rPr>
          <w:rFonts w:ascii="Times New Roman" w:hAnsi="Times New Roman" w:eastAsia="宋体" w:cs="Times New Roman"/>
          <w:lang w:val="en-US" w:eastAsia="zh-CN"/>
        </w:rPr>
      </w:pPr>
    </w:p>
    <w:p w14:paraId="557186B6">
      <w:pPr>
        <w:pStyle w:val="9"/>
        <w:rPr>
          <w:rFonts w:ascii="Times New Roman" w:hAnsi="Times New Roman" w:eastAsia="宋体" w:cs="Times New Roman"/>
          <w:lang w:val="en-US" w:eastAsia="zh-CN"/>
        </w:rPr>
        <w:sectPr>
          <w:pgSz w:w="11906" w:h="22507"/>
          <w:pgMar w:top="431" w:right="431" w:bottom="431" w:left="431" w:header="720" w:footer="720" w:gutter="0"/>
          <w:cols w:space="0" w:num="1"/>
          <w:rtlGutter w:val="0"/>
          <w:docGrid w:linePitch="0" w:charSpace="0"/>
        </w:sectPr>
      </w:pPr>
    </w:p>
    <w:p w14:paraId="45C54E64">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pPr>
    </w:p>
    <w:tbl>
      <w:tblPr>
        <w:tblStyle w:val="6"/>
        <w:tblpPr w:leftFromText="180" w:rightFromText="180" w:vertAnchor="text" w:horzAnchor="page" w:tblpX="779" w:tblpY="602"/>
        <w:tblOverlap w:val="never"/>
        <w:tblW w:w="214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2"/>
        <w:gridCol w:w="846"/>
        <w:gridCol w:w="1055"/>
        <w:gridCol w:w="1157"/>
        <w:gridCol w:w="4163"/>
        <w:gridCol w:w="1164"/>
        <w:gridCol w:w="3135"/>
        <w:gridCol w:w="40"/>
        <w:gridCol w:w="3095"/>
        <w:gridCol w:w="1072"/>
        <w:gridCol w:w="1206"/>
        <w:gridCol w:w="2768"/>
      </w:tblGrid>
      <w:tr w14:paraId="681F7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752" w:type="dxa"/>
            <w:tcBorders>
              <w:top w:val="single" w:color="000000" w:sz="12" w:space="0"/>
              <w:bottom w:val="single" w:color="000000" w:sz="4" w:space="0"/>
              <w:tl2br w:val="nil"/>
            </w:tcBorders>
            <w:shd w:val="clear" w:color="auto" w:fill="FFFFFF"/>
            <w:vAlign w:val="center"/>
          </w:tcPr>
          <w:p w14:paraId="05A8CFC7">
            <w:pPr>
              <w:widowControl w:val="0"/>
              <w:jc w:val="center"/>
              <w:rPr>
                <w:rFonts w:hint="default" w:ascii="Times New Roman" w:hAnsi="Times New Roman" w:cs="Times New Roman"/>
                <w:b/>
                <w:bCs/>
                <w:color w:val="000000"/>
                <w:sz w:val="16"/>
                <w:szCs w:val="16"/>
                <w:vertAlign w:val="baseline"/>
              </w:rPr>
            </w:pPr>
            <w:r>
              <w:rPr>
                <w:rFonts w:hint="default" w:ascii="Times New Roman" w:hAnsi="Times New Roman" w:eastAsia="宋体" w:cs="Times New Roman"/>
                <w:b/>
                <w:bCs/>
                <w:color w:val="000000"/>
                <w:sz w:val="16"/>
                <w:szCs w:val="16"/>
                <w:vertAlign w:val="baseline"/>
                <w:lang w:val="en-US" w:eastAsia="zh-CN"/>
              </w:rPr>
              <w:t>Author, Year</w:t>
            </w:r>
          </w:p>
        </w:tc>
        <w:tc>
          <w:tcPr>
            <w:tcW w:w="846" w:type="dxa"/>
            <w:tcBorders>
              <w:top w:val="single" w:color="000000" w:sz="12" w:space="0"/>
              <w:bottom w:val="single" w:color="000000" w:sz="4" w:space="0"/>
            </w:tcBorders>
            <w:shd w:val="clear" w:color="auto" w:fill="FFFFFF"/>
            <w:vAlign w:val="center"/>
          </w:tcPr>
          <w:p w14:paraId="11CD40DC">
            <w:pPr>
              <w:widowControl w:val="0"/>
              <w:jc w:val="center"/>
              <w:rPr>
                <w:rFonts w:hint="default" w:ascii="Times New Roman" w:hAnsi="Times New Roman" w:eastAsia="宋体" w:cs="Times New Roman"/>
                <w:b/>
                <w:bCs/>
                <w:color w:val="000000"/>
                <w:sz w:val="16"/>
                <w:szCs w:val="16"/>
                <w:vertAlign w:val="baseline"/>
                <w:lang w:val="en-US" w:eastAsia="zh-CN"/>
              </w:rPr>
            </w:pPr>
            <w:r>
              <w:rPr>
                <w:rFonts w:hint="default" w:ascii="Times New Roman" w:hAnsi="Times New Roman" w:eastAsia="宋体" w:cs="Times New Roman"/>
                <w:b/>
                <w:bCs/>
                <w:color w:val="000000"/>
                <w:sz w:val="16"/>
                <w:szCs w:val="16"/>
                <w:vertAlign w:val="baseline"/>
                <w:lang w:val="en-US" w:eastAsia="zh-CN"/>
              </w:rPr>
              <w:t>Study</w:t>
            </w:r>
          </w:p>
          <w:p w14:paraId="75126FD0">
            <w:pPr>
              <w:widowControl w:val="0"/>
              <w:jc w:val="center"/>
              <w:rPr>
                <w:rFonts w:hint="default" w:ascii="Times New Roman" w:hAnsi="Times New Roman" w:cs="Times New Roman"/>
                <w:b/>
                <w:bCs/>
                <w:color w:val="000000"/>
                <w:sz w:val="16"/>
                <w:szCs w:val="16"/>
                <w:vertAlign w:val="baseline"/>
              </w:rPr>
            </w:pPr>
            <w:r>
              <w:rPr>
                <w:rFonts w:hint="default" w:ascii="Times New Roman" w:hAnsi="Times New Roman" w:eastAsia="宋体" w:cs="Times New Roman"/>
                <w:b/>
                <w:bCs/>
                <w:color w:val="000000"/>
                <w:sz w:val="16"/>
                <w:szCs w:val="16"/>
                <w:vertAlign w:val="baseline"/>
                <w:lang w:val="en-US" w:eastAsia="zh-CN"/>
              </w:rPr>
              <w:t>design</w:t>
            </w:r>
          </w:p>
        </w:tc>
        <w:tc>
          <w:tcPr>
            <w:tcW w:w="1055" w:type="dxa"/>
            <w:tcBorders>
              <w:top w:val="single" w:color="000000" w:sz="12" w:space="0"/>
              <w:bottom w:val="single" w:color="000000" w:sz="4" w:space="0"/>
            </w:tcBorders>
            <w:shd w:val="clear" w:color="auto" w:fill="FFFFFF"/>
            <w:vAlign w:val="center"/>
          </w:tcPr>
          <w:p w14:paraId="48B33A8B">
            <w:pPr>
              <w:widowControl w:val="0"/>
              <w:jc w:val="center"/>
              <w:rPr>
                <w:rFonts w:hint="default" w:ascii="Times New Roman" w:hAnsi="Times New Roman" w:cs="Times New Roman" w:eastAsiaTheme="minorEastAsia"/>
                <w:b/>
                <w:bCs/>
                <w:color w:val="000000"/>
                <w:sz w:val="16"/>
                <w:szCs w:val="16"/>
                <w:vertAlign w:val="baseline"/>
                <w:lang w:val="en-US" w:eastAsia="zh-CN"/>
              </w:rPr>
            </w:pPr>
            <w:r>
              <w:rPr>
                <w:rFonts w:hint="default" w:ascii="Times New Roman" w:hAnsi="Times New Roman" w:cs="Times New Roman"/>
                <w:b/>
                <w:bCs/>
                <w:color w:val="000000"/>
                <w:sz w:val="16"/>
                <w:szCs w:val="16"/>
                <w:vertAlign w:val="baseline"/>
              </w:rPr>
              <w:t>Patients（</w:t>
            </w:r>
            <w:r>
              <w:rPr>
                <w:rFonts w:hint="default" w:ascii="Times New Roman" w:hAnsi="Times New Roman" w:cs="Times New Roman"/>
                <w:b/>
                <w:bCs/>
                <w:color w:val="000000"/>
                <w:sz w:val="16"/>
                <w:szCs w:val="16"/>
                <w:vertAlign w:val="baseline"/>
                <w:lang w:val="en-US" w:eastAsia="zh-CN"/>
              </w:rPr>
              <w:t>I</w:t>
            </w:r>
            <w:r>
              <w:rPr>
                <w:rFonts w:hint="default" w:ascii="Times New Roman" w:hAnsi="Times New Roman" w:cs="Times New Roman"/>
                <w:b/>
                <w:bCs/>
                <w:color w:val="000000"/>
                <w:sz w:val="16"/>
                <w:szCs w:val="16"/>
                <w:vertAlign w:val="baseline"/>
              </w:rPr>
              <w:t>/C）</w:t>
            </w:r>
            <w:r>
              <w:rPr>
                <w:rFonts w:hint="eastAsia" w:ascii="Times New Roman" w:hAnsi="Times New Roman" w:cs="Times New Roman"/>
                <w:b/>
                <w:bCs/>
                <w:color w:val="000000"/>
                <w:sz w:val="16"/>
                <w:szCs w:val="16"/>
                <w:vertAlign w:val="superscript"/>
                <w:lang w:val="en-US" w:eastAsia="zh-CN"/>
              </w:rPr>
              <w:t>a)</w:t>
            </w:r>
          </w:p>
        </w:tc>
        <w:tc>
          <w:tcPr>
            <w:tcW w:w="1157" w:type="dxa"/>
            <w:tcBorders>
              <w:top w:val="single" w:color="000000" w:sz="12" w:space="0"/>
              <w:bottom w:val="single" w:color="000000" w:sz="4" w:space="0"/>
            </w:tcBorders>
            <w:shd w:val="clear" w:color="auto" w:fill="FFFFFF"/>
            <w:vAlign w:val="center"/>
          </w:tcPr>
          <w:p w14:paraId="342B635B">
            <w:pPr>
              <w:widowControl w:val="0"/>
              <w:jc w:val="center"/>
              <w:rPr>
                <w:rFonts w:hint="default" w:ascii="Times New Roman" w:hAnsi="Times New Roman" w:cs="Times New Roman"/>
                <w:b/>
                <w:bCs/>
                <w:color w:val="000000"/>
                <w:sz w:val="16"/>
                <w:szCs w:val="16"/>
                <w:vertAlign w:val="baseline"/>
              </w:rPr>
            </w:pPr>
            <w:r>
              <w:rPr>
                <w:rFonts w:hint="default" w:ascii="Times New Roman" w:hAnsi="Times New Roman" w:cs="Times New Roman"/>
                <w:b/>
                <w:bCs/>
                <w:color w:val="000000"/>
                <w:sz w:val="16"/>
                <w:szCs w:val="16"/>
                <w:vertAlign w:val="baseline"/>
                <w:lang w:val="en-US" w:eastAsia="zh-CN"/>
              </w:rPr>
              <w:t xml:space="preserve">Mean </w:t>
            </w:r>
            <w:r>
              <w:rPr>
                <w:rFonts w:hint="default" w:ascii="Times New Roman" w:hAnsi="Times New Roman" w:cs="Times New Roman"/>
                <w:b/>
                <w:bCs/>
                <w:color w:val="000000"/>
                <w:sz w:val="16"/>
                <w:szCs w:val="16"/>
                <w:vertAlign w:val="baseline"/>
              </w:rPr>
              <w:t>Age</w:t>
            </w:r>
          </w:p>
          <w:p w14:paraId="15D74787">
            <w:pPr>
              <w:widowControl w:val="0"/>
              <w:jc w:val="center"/>
              <w:rPr>
                <w:rFonts w:hint="default" w:ascii="Times New Roman" w:hAnsi="Times New Roman" w:cs="Times New Roman"/>
                <w:b/>
                <w:bCs/>
                <w:color w:val="000000"/>
                <w:sz w:val="16"/>
                <w:szCs w:val="16"/>
                <w:vertAlign w:val="baseline"/>
              </w:rPr>
            </w:pPr>
            <w:r>
              <w:rPr>
                <w:rFonts w:hint="default" w:ascii="Times New Roman" w:hAnsi="Times New Roman" w:cs="Times New Roman"/>
                <w:b/>
                <w:bCs/>
                <w:color w:val="000000"/>
                <w:sz w:val="16"/>
                <w:szCs w:val="16"/>
                <w:vertAlign w:val="baseline"/>
              </w:rPr>
              <w:t>(years,</w:t>
            </w:r>
            <w:r>
              <w:rPr>
                <w:rFonts w:hint="default" w:ascii="Times New Roman" w:hAnsi="Times New Roman" w:cs="Times New Roman"/>
                <w:b/>
                <w:bCs/>
                <w:color w:val="000000"/>
                <w:sz w:val="16"/>
                <w:szCs w:val="16"/>
                <w:vertAlign w:val="baseline"/>
                <w:lang w:val="en-US" w:eastAsia="zh-CN"/>
              </w:rPr>
              <w:t>I</w:t>
            </w:r>
            <w:r>
              <w:rPr>
                <w:rFonts w:hint="default" w:ascii="Times New Roman" w:hAnsi="Times New Roman" w:cs="Times New Roman"/>
                <w:b/>
                <w:bCs/>
                <w:color w:val="000000"/>
                <w:sz w:val="16"/>
                <w:szCs w:val="16"/>
                <w:vertAlign w:val="baseline"/>
              </w:rPr>
              <w:t>/</w:t>
            </w:r>
            <w:r>
              <w:rPr>
                <w:rFonts w:hint="default" w:ascii="Times New Roman" w:hAnsi="Times New Roman" w:cs="Times New Roman"/>
                <w:b/>
                <w:bCs/>
                <w:color w:val="000000"/>
                <w:sz w:val="16"/>
                <w:szCs w:val="16"/>
                <w:vertAlign w:val="baseline"/>
                <w:lang w:val="en-US" w:eastAsia="zh-CN"/>
              </w:rPr>
              <w:t>C</w:t>
            </w:r>
            <w:r>
              <w:rPr>
                <w:rFonts w:hint="default" w:ascii="Times New Roman" w:hAnsi="Times New Roman" w:cs="Times New Roman"/>
                <w:b/>
                <w:bCs/>
                <w:color w:val="000000"/>
                <w:sz w:val="16"/>
                <w:szCs w:val="16"/>
                <w:vertAlign w:val="baseline"/>
              </w:rPr>
              <w:t>)</w:t>
            </w:r>
          </w:p>
        </w:tc>
        <w:tc>
          <w:tcPr>
            <w:tcW w:w="4163" w:type="dxa"/>
            <w:tcBorders>
              <w:top w:val="single" w:color="000000" w:sz="12" w:space="0"/>
              <w:bottom w:val="single" w:color="000000" w:sz="4" w:space="0"/>
            </w:tcBorders>
            <w:shd w:val="clear" w:color="auto" w:fill="FFFFFF"/>
            <w:vAlign w:val="center"/>
          </w:tcPr>
          <w:p w14:paraId="33A96919">
            <w:pPr>
              <w:widowControl w:val="0"/>
              <w:jc w:val="center"/>
              <w:rPr>
                <w:rFonts w:hint="default" w:ascii="Times New Roman" w:hAnsi="Times New Roman" w:cs="Times New Roman" w:eastAsiaTheme="minorEastAsia"/>
                <w:b/>
                <w:bCs/>
                <w:color w:val="000000"/>
                <w:sz w:val="16"/>
                <w:szCs w:val="16"/>
                <w:vertAlign w:val="baseline"/>
                <w:lang w:val="en-US" w:eastAsia="zh-CN"/>
              </w:rPr>
            </w:pPr>
            <w:r>
              <w:rPr>
                <w:rFonts w:hint="default" w:ascii="Times New Roman" w:hAnsi="Times New Roman" w:cs="Times New Roman"/>
                <w:b/>
                <w:bCs/>
                <w:color w:val="000000"/>
                <w:sz w:val="16"/>
                <w:szCs w:val="16"/>
                <w:vertAlign w:val="baseline"/>
              </w:rPr>
              <w:t>Peer</w:t>
            </w:r>
            <w:r>
              <w:rPr>
                <w:rFonts w:hint="default" w:ascii="Times New Roman" w:hAnsi="Times New Roman" w:cs="Times New Roman"/>
                <w:b/>
                <w:bCs/>
                <w:color w:val="000000"/>
                <w:sz w:val="16"/>
                <w:szCs w:val="16"/>
                <w:vertAlign w:val="baseline"/>
                <w:lang w:val="en-US" w:eastAsia="zh-CN"/>
              </w:rPr>
              <w:t xml:space="preserve"> </w:t>
            </w:r>
            <w:r>
              <w:rPr>
                <w:rFonts w:hint="default" w:ascii="Times New Roman" w:hAnsi="Times New Roman" w:cs="Times New Roman"/>
                <w:b/>
                <w:bCs/>
                <w:color w:val="000000"/>
                <w:sz w:val="16"/>
                <w:szCs w:val="16"/>
                <w:vertAlign w:val="baseline"/>
              </w:rPr>
              <w:t>recruitment</w:t>
            </w:r>
            <w:r>
              <w:rPr>
                <w:rFonts w:hint="default" w:ascii="Times New Roman" w:hAnsi="Times New Roman" w:cs="Times New Roman"/>
                <w:b/>
                <w:bCs/>
                <w:color w:val="000000"/>
                <w:sz w:val="16"/>
                <w:szCs w:val="16"/>
                <w:vertAlign w:val="baseline"/>
                <w:lang w:val="en-US" w:eastAsia="zh-CN"/>
              </w:rPr>
              <w:t xml:space="preserve"> </w:t>
            </w:r>
            <w:r>
              <w:rPr>
                <w:rFonts w:hint="default" w:ascii="Times New Roman" w:hAnsi="Times New Roman" w:cs="Times New Roman"/>
                <w:b/>
                <w:bCs/>
                <w:color w:val="000000"/>
                <w:sz w:val="16"/>
                <w:szCs w:val="16"/>
                <w:vertAlign w:val="baseline"/>
              </w:rPr>
              <w:t>and training</w:t>
            </w:r>
            <w:r>
              <w:rPr>
                <w:rFonts w:hint="eastAsia" w:ascii="Times New Roman" w:hAnsi="Times New Roman" w:cs="Times New Roman"/>
                <w:b/>
                <w:bCs/>
                <w:color w:val="000000"/>
                <w:sz w:val="16"/>
                <w:szCs w:val="16"/>
                <w:vertAlign w:val="baseline"/>
                <w:lang w:val="en-US" w:eastAsia="zh-CN"/>
              </w:rPr>
              <w:t xml:space="preserve"> </w:t>
            </w:r>
            <w:r>
              <w:rPr>
                <w:rFonts w:hint="eastAsia" w:ascii="Times New Roman" w:hAnsi="Times New Roman" w:cs="Times New Roman"/>
                <w:b/>
                <w:bCs/>
                <w:color w:val="000000"/>
                <w:sz w:val="16"/>
                <w:szCs w:val="16"/>
                <w:vertAlign w:val="superscript"/>
                <w:lang w:val="en-US" w:eastAsia="zh-CN"/>
              </w:rPr>
              <w:t>b)</w:t>
            </w:r>
          </w:p>
        </w:tc>
        <w:tc>
          <w:tcPr>
            <w:tcW w:w="1164" w:type="dxa"/>
            <w:tcBorders>
              <w:top w:val="single" w:color="000000" w:sz="12" w:space="0"/>
              <w:bottom w:val="single" w:color="000000" w:sz="4" w:space="0"/>
            </w:tcBorders>
            <w:shd w:val="clear" w:color="auto" w:fill="FFFFFF"/>
            <w:vAlign w:val="center"/>
          </w:tcPr>
          <w:p w14:paraId="4DEC31C3">
            <w:pPr>
              <w:widowControl w:val="0"/>
              <w:jc w:val="center"/>
              <w:rPr>
                <w:rFonts w:hint="default" w:ascii="Times New Roman" w:hAnsi="Times New Roman" w:cs="Times New Roman"/>
                <w:b/>
                <w:bCs/>
                <w:color w:val="000000"/>
                <w:sz w:val="16"/>
                <w:szCs w:val="16"/>
                <w:vertAlign w:val="baseline"/>
                <w:lang w:val="en-US" w:eastAsia="zh-CN"/>
              </w:rPr>
            </w:pPr>
            <w:r>
              <w:rPr>
                <w:rFonts w:hint="default" w:ascii="Times New Roman" w:hAnsi="Times New Roman" w:cs="Times New Roman"/>
                <w:b/>
                <w:bCs/>
                <w:color w:val="000000"/>
                <w:sz w:val="16"/>
                <w:szCs w:val="16"/>
                <w:vertAlign w:val="baseline"/>
              </w:rPr>
              <w:t>Group</w:t>
            </w:r>
            <w:r>
              <w:rPr>
                <w:rFonts w:hint="default" w:ascii="Times New Roman" w:hAnsi="Times New Roman" w:cs="Times New Roman"/>
                <w:b/>
                <w:bCs/>
                <w:color w:val="000000"/>
                <w:sz w:val="16"/>
                <w:szCs w:val="16"/>
                <w:vertAlign w:val="baseline"/>
                <w:lang w:val="en-US" w:eastAsia="zh-CN"/>
              </w:rPr>
              <w:t>/</w:t>
            </w:r>
          </w:p>
          <w:p w14:paraId="51DFEDBF">
            <w:pPr>
              <w:widowControl w:val="0"/>
              <w:jc w:val="center"/>
              <w:rPr>
                <w:rFonts w:hint="default" w:ascii="Times New Roman" w:hAnsi="Times New Roman" w:cs="Times New Roman"/>
                <w:b/>
                <w:bCs/>
                <w:color w:val="000000"/>
                <w:sz w:val="16"/>
                <w:szCs w:val="16"/>
                <w:vertAlign w:val="baseline"/>
              </w:rPr>
            </w:pPr>
            <w:r>
              <w:rPr>
                <w:rFonts w:hint="default" w:ascii="Times New Roman" w:hAnsi="Times New Roman" w:cs="Times New Roman"/>
                <w:b/>
                <w:bCs/>
                <w:color w:val="000000"/>
                <w:sz w:val="16"/>
                <w:szCs w:val="16"/>
                <w:vertAlign w:val="baseline"/>
              </w:rPr>
              <w:t>Individual</w:t>
            </w:r>
          </w:p>
        </w:tc>
        <w:tc>
          <w:tcPr>
            <w:tcW w:w="3175" w:type="dxa"/>
            <w:gridSpan w:val="2"/>
            <w:tcBorders>
              <w:top w:val="single" w:color="000000" w:sz="12" w:space="0"/>
              <w:bottom w:val="single" w:color="000000" w:sz="4" w:space="0"/>
            </w:tcBorders>
            <w:shd w:val="clear" w:color="auto" w:fill="FFFFFF"/>
            <w:vAlign w:val="center"/>
          </w:tcPr>
          <w:p w14:paraId="7192C318">
            <w:pPr>
              <w:widowControl w:val="0"/>
              <w:jc w:val="center"/>
              <w:rPr>
                <w:rFonts w:hint="default" w:ascii="Times New Roman" w:hAnsi="Times New Roman" w:cs="Times New Roman"/>
                <w:b/>
                <w:bCs/>
                <w:color w:val="000000"/>
                <w:sz w:val="16"/>
                <w:szCs w:val="16"/>
                <w:vertAlign w:val="baseline"/>
              </w:rPr>
            </w:pPr>
            <w:r>
              <w:rPr>
                <w:rFonts w:hint="default" w:ascii="Times New Roman" w:hAnsi="Times New Roman" w:cs="Times New Roman"/>
                <w:b/>
                <w:bCs/>
                <w:color w:val="000000"/>
                <w:sz w:val="16"/>
                <w:szCs w:val="16"/>
                <w:vertAlign w:val="baseline"/>
              </w:rPr>
              <w:t>Interventions</w:t>
            </w:r>
          </w:p>
        </w:tc>
        <w:tc>
          <w:tcPr>
            <w:tcW w:w="3095" w:type="dxa"/>
            <w:tcBorders>
              <w:top w:val="single" w:color="000000" w:sz="12" w:space="0"/>
              <w:bottom w:val="single" w:color="000000" w:sz="4" w:space="0"/>
            </w:tcBorders>
            <w:shd w:val="clear" w:color="auto" w:fill="FFFFFF"/>
            <w:vAlign w:val="center"/>
          </w:tcPr>
          <w:p w14:paraId="58B7091B">
            <w:pPr>
              <w:widowControl w:val="0"/>
              <w:jc w:val="center"/>
              <w:rPr>
                <w:rFonts w:hint="default" w:ascii="Times New Roman" w:hAnsi="Times New Roman" w:cs="Times New Roman" w:eastAsiaTheme="minorEastAsia"/>
                <w:b/>
                <w:bCs/>
                <w:color w:val="000000"/>
                <w:sz w:val="16"/>
                <w:szCs w:val="16"/>
                <w:vertAlign w:val="baseline"/>
                <w:lang w:val="en-US" w:eastAsia="zh-CN"/>
              </w:rPr>
            </w:pPr>
            <w:r>
              <w:rPr>
                <w:rFonts w:hint="default" w:ascii="Times New Roman" w:hAnsi="Times New Roman" w:cs="Times New Roman"/>
                <w:b/>
                <w:bCs/>
                <w:color w:val="000000"/>
                <w:sz w:val="16"/>
                <w:szCs w:val="16"/>
                <w:vertAlign w:val="baseline"/>
                <w:lang w:val="en-US" w:eastAsia="zh-CN"/>
              </w:rPr>
              <w:t>control</w:t>
            </w:r>
          </w:p>
        </w:tc>
        <w:tc>
          <w:tcPr>
            <w:tcW w:w="1072" w:type="dxa"/>
            <w:tcBorders>
              <w:top w:val="single" w:color="000000" w:sz="12" w:space="0"/>
              <w:bottom w:val="single" w:color="000000" w:sz="4" w:space="0"/>
            </w:tcBorders>
            <w:shd w:val="clear" w:color="auto" w:fill="FFFFFF"/>
            <w:vAlign w:val="center"/>
          </w:tcPr>
          <w:p w14:paraId="54BBDFCE">
            <w:pPr>
              <w:widowControl w:val="0"/>
              <w:jc w:val="center"/>
              <w:rPr>
                <w:rFonts w:hint="default" w:ascii="Times New Roman" w:hAnsi="Times New Roman" w:cs="Times New Roman"/>
                <w:b/>
                <w:bCs/>
                <w:color w:val="000000"/>
                <w:sz w:val="16"/>
                <w:szCs w:val="16"/>
                <w:vertAlign w:val="baseline"/>
              </w:rPr>
            </w:pPr>
            <w:r>
              <w:rPr>
                <w:rFonts w:hint="default" w:ascii="Times New Roman" w:hAnsi="Times New Roman" w:cs="Times New Roman"/>
                <w:b/>
                <w:bCs/>
                <w:color w:val="000000"/>
                <w:sz w:val="16"/>
                <w:szCs w:val="16"/>
                <w:vertAlign w:val="baseline"/>
              </w:rPr>
              <w:t>Duration</w:t>
            </w:r>
          </w:p>
        </w:tc>
        <w:tc>
          <w:tcPr>
            <w:tcW w:w="1206" w:type="dxa"/>
            <w:tcBorders>
              <w:top w:val="single" w:color="000000" w:sz="12" w:space="0"/>
              <w:bottom w:val="single" w:color="000000" w:sz="4" w:space="0"/>
            </w:tcBorders>
            <w:shd w:val="clear" w:color="auto" w:fill="FFFFFF"/>
            <w:vAlign w:val="center"/>
          </w:tcPr>
          <w:p w14:paraId="2CE3CBAA">
            <w:pPr>
              <w:widowControl w:val="0"/>
              <w:jc w:val="center"/>
              <w:rPr>
                <w:rFonts w:hint="default" w:ascii="Times New Roman" w:hAnsi="Times New Roman" w:cs="Times New Roman"/>
                <w:b/>
                <w:bCs/>
                <w:color w:val="000000"/>
                <w:sz w:val="16"/>
                <w:szCs w:val="16"/>
                <w:vertAlign w:val="baseline"/>
              </w:rPr>
            </w:pPr>
            <w:r>
              <w:rPr>
                <w:rFonts w:hint="default" w:ascii="Times New Roman" w:hAnsi="Times New Roman" w:cs="Times New Roman"/>
                <w:b/>
                <w:bCs/>
                <w:color w:val="000000"/>
                <w:sz w:val="16"/>
                <w:szCs w:val="16"/>
                <w:vertAlign w:val="baseline"/>
              </w:rPr>
              <w:t>Frequency</w:t>
            </w:r>
            <w:r>
              <w:rPr>
                <w:rFonts w:hint="default" w:ascii="Times New Roman" w:hAnsi="Times New Roman" w:cs="Times New Roman"/>
                <w:b/>
                <w:bCs/>
                <w:color w:val="000000"/>
                <w:sz w:val="16"/>
                <w:szCs w:val="16"/>
                <w:vertAlign w:val="baseline"/>
                <w:lang w:val="en-US" w:eastAsia="zh-CN"/>
              </w:rPr>
              <w:t xml:space="preserve"> </w:t>
            </w:r>
            <w:r>
              <w:rPr>
                <w:rFonts w:hint="default" w:ascii="Times New Roman" w:hAnsi="Times New Roman" w:cs="Times New Roman"/>
                <w:b/>
                <w:bCs/>
                <w:color w:val="000000"/>
                <w:sz w:val="16"/>
                <w:szCs w:val="16"/>
                <w:vertAlign w:val="baseline"/>
              </w:rPr>
              <w:t>of contact</w:t>
            </w:r>
          </w:p>
        </w:tc>
        <w:tc>
          <w:tcPr>
            <w:tcW w:w="2768" w:type="dxa"/>
            <w:tcBorders>
              <w:top w:val="single" w:color="000000" w:sz="12" w:space="0"/>
              <w:bottom w:val="single" w:color="000000" w:sz="4" w:space="0"/>
            </w:tcBorders>
            <w:shd w:val="clear" w:color="auto" w:fill="FFFFFF"/>
            <w:vAlign w:val="center"/>
          </w:tcPr>
          <w:p w14:paraId="208EF3FF">
            <w:pPr>
              <w:widowControl w:val="0"/>
              <w:jc w:val="center"/>
              <w:rPr>
                <w:rFonts w:hint="default" w:ascii="Times New Roman" w:hAnsi="Times New Roman" w:cs="Times New Roman" w:eastAsiaTheme="minorEastAsia"/>
                <w:b/>
                <w:bCs/>
                <w:color w:val="000000"/>
                <w:sz w:val="16"/>
                <w:szCs w:val="16"/>
                <w:vertAlign w:val="baseline"/>
                <w:lang w:val="en-US" w:eastAsia="zh-CN"/>
              </w:rPr>
            </w:pPr>
            <w:r>
              <w:rPr>
                <w:rFonts w:hint="default" w:ascii="Times New Roman" w:hAnsi="Times New Roman" w:cs="Times New Roman"/>
                <w:b/>
                <w:bCs/>
                <w:color w:val="000000"/>
                <w:sz w:val="16"/>
                <w:szCs w:val="16"/>
                <w:vertAlign w:val="baseline"/>
              </w:rPr>
              <w:t>HbA1c</w:t>
            </w:r>
            <w:r>
              <w:rPr>
                <w:rFonts w:hint="default" w:ascii="Times New Roman" w:hAnsi="Times New Roman" w:cs="Times New Roman"/>
                <w:b/>
                <w:bCs/>
                <w:color w:val="000000"/>
                <w:sz w:val="16"/>
                <w:szCs w:val="16"/>
                <w:vertAlign w:val="baseline"/>
                <w:lang w:val="en-US" w:eastAsia="zh-CN"/>
              </w:rPr>
              <w:t xml:space="preserve"> (</w:t>
            </w:r>
            <w:r>
              <w:rPr>
                <w:rFonts w:hint="default" w:ascii="Times New Roman" w:hAnsi="Times New Roman" w:cs="Times New Roman"/>
                <w:b/>
                <w:bCs/>
                <w:color w:val="000000"/>
                <w:sz w:val="16"/>
                <w:szCs w:val="16"/>
                <w:vertAlign w:val="baseline"/>
              </w:rPr>
              <w:t>mean±SD</w:t>
            </w:r>
            <w:r>
              <w:rPr>
                <w:rFonts w:hint="default" w:ascii="Times New Roman" w:hAnsi="Times New Roman" w:cs="Times New Roman"/>
                <w:b/>
                <w:bCs/>
                <w:color w:val="000000"/>
                <w:sz w:val="16"/>
                <w:szCs w:val="16"/>
                <w:vertAlign w:val="baseline"/>
                <w:lang w:val="en-US" w:eastAsia="zh-CN"/>
              </w:rPr>
              <w:t>)</w:t>
            </w:r>
          </w:p>
        </w:tc>
      </w:tr>
      <w:tr w14:paraId="0222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752" w:type="dxa"/>
            <w:tcBorders>
              <w:top w:val="single" w:color="auto" w:sz="4" w:space="0"/>
            </w:tcBorders>
            <w:shd w:val="clear" w:color="auto" w:fill="FFFFFF"/>
            <w:vAlign w:val="top"/>
          </w:tcPr>
          <w:p w14:paraId="4EAB9FA7">
            <w:pPr>
              <w:widowControl w:val="0"/>
              <w:jc w:val="both"/>
              <w:rPr>
                <w:rFonts w:hint="default" w:ascii="Times New Roman" w:hAnsi="Times New Roman" w:cs="Times New Roman"/>
                <w:b w:val="0"/>
                <w:color w:val="000000"/>
                <w:sz w:val="16"/>
                <w:szCs w:val="16"/>
                <w:highlight w:val="none"/>
                <w:vertAlign w:val="baseline"/>
              </w:rPr>
            </w:pPr>
            <w:r>
              <w:rPr>
                <w:rFonts w:hint="default" w:ascii="Times New Roman" w:hAnsi="Times New Roman" w:cs="Times New Roman"/>
                <w:b w:val="0"/>
                <w:color w:val="000000"/>
                <w:sz w:val="16"/>
                <w:szCs w:val="16"/>
                <w:highlight w:val="none"/>
                <w:vertAlign w:val="baseline"/>
              </w:rPr>
              <w:t>Ju</w:t>
            </w:r>
            <w:r>
              <w:rPr>
                <w:rFonts w:hint="eastAsia" w:ascii="Times New Roman" w:hAnsi="Times New Roman" w:cs="Times New Roman"/>
                <w:b w:val="0"/>
                <w:color w:val="000000"/>
                <w:sz w:val="16"/>
                <w:szCs w:val="16"/>
                <w:highlight w:val="none"/>
                <w:vertAlign w:val="baseline"/>
                <w:lang w:val="en-US" w:eastAsia="zh-CN"/>
              </w:rPr>
              <w:t xml:space="preserve"> </w:t>
            </w:r>
            <w:r>
              <w:rPr>
                <w:rFonts w:hint="default" w:ascii="Times New Roman" w:hAnsi="Times New Roman" w:cs="Times New Roman"/>
                <w:b w:val="0"/>
                <w:color w:val="000000"/>
                <w:sz w:val="16"/>
                <w:szCs w:val="16"/>
                <w:highlight w:val="none"/>
                <w:vertAlign w:val="baseline"/>
              </w:rPr>
              <w:t>2018</w:t>
            </w:r>
          </w:p>
          <w:p w14:paraId="3F720BFF">
            <w:pPr>
              <w:widowControl w:val="0"/>
              <w:jc w:val="both"/>
              <w:rPr>
                <w:rFonts w:hint="default" w:ascii="Times New Roman" w:hAnsi="Times New Roman" w:cs="Times New Roman"/>
                <w:b w:val="0"/>
                <w:color w:val="000000"/>
                <w:sz w:val="16"/>
                <w:szCs w:val="16"/>
                <w:highlight w:val="none"/>
                <w:vertAlign w:val="baseline"/>
              </w:rPr>
            </w:pPr>
          </w:p>
        </w:tc>
        <w:tc>
          <w:tcPr>
            <w:tcW w:w="846" w:type="dxa"/>
            <w:tcBorders>
              <w:top w:val="single" w:color="auto" w:sz="4" w:space="0"/>
            </w:tcBorders>
            <w:shd w:val="clear" w:color="auto" w:fill="FFFFFF"/>
            <w:vAlign w:val="top"/>
          </w:tcPr>
          <w:p w14:paraId="2DD15B36">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RCT</w:t>
            </w:r>
          </w:p>
        </w:tc>
        <w:tc>
          <w:tcPr>
            <w:tcW w:w="1055" w:type="dxa"/>
            <w:tcBorders>
              <w:top w:val="single" w:color="auto" w:sz="4" w:space="0"/>
            </w:tcBorders>
            <w:shd w:val="clear" w:color="auto" w:fill="FFFFFF"/>
            <w:vAlign w:val="top"/>
          </w:tcPr>
          <w:p w14:paraId="6C34B434">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163/142</w:t>
            </w:r>
          </w:p>
        </w:tc>
        <w:tc>
          <w:tcPr>
            <w:tcW w:w="1157" w:type="dxa"/>
            <w:tcBorders>
              <w:top w:val="single" w:color="auto" w:sz="4" w:space="0"/>
            </w:tcBorders>
            <w:shd w:val="clear" w:color="auto" w:fill="FFFFFF"/>
            <w:vAlign w:val="top"/>
          </w:tcPr>
          <w:p w14:paraId="668A39B6">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6</w:t>
            </w:r>
            <w:r>
              <w:rPr>
                <w:rFonts w:hint="eastAsia" w:ascii="Times New Roman" w:hAnsi="Times New Roman" w:cs="Times New Roman"/>
                <w:b w:val="0"/>
                <w:color w:val="000000"/>
                <w:sz w:val="16"/>
                <w:szCs w:val="16"/>
                <w:vertAlign w:val="baseline"/>
                <w:lang w:val="en-US" w:eastAsia="zh-CN"/>
              </w:rPr>
              <w:t>7.8/</w:t>
            </w:r>
            <w:r>
              <w:rPr>
                <w:rFonts w:hint="default" w:ascii="Times New Roman" w:hAnsi="Times New Roman" w:cs="Times New Roman"/>
                <w:b w:val="0"/>
                <w:color w:val="000000"/>
                <w:sz w:val="16"/>
                <w:szCs w:val="16"/>
                <w:vertAlign w:val="baseline"/>
                <w:lang w:val="en-US" w:eastAsia="zh-CN"/>
              </w:rPr>
              <w:t>6</w:t>
            </w:r>
            <w:r>
              <w:rPr>
                <w:rFonts w:hint="eastAsia" w:ascii="Times New Roman" w:hAnsi="Times New Roman" w:cs="Times New Roman"/>
                <w:b w:val="0"/>
                <w:color w:val="000000"/>
                <w:sz w:val="16"/>
                <w:szCs w:val="16"/>
                <w:vertAlign w:val="baseline"/>
                <w:lang w:val="en-US" w:eastAsia="zh-CN"/>
              </w:rPr>
              <w:t>8.6</w:t>
            </w:r>
          </w:p>
        </w:tc>
        <w:tc>
          <w:tcPr>
            <w:tcW w:w="4163" w:type="dxa"/>
            <w:tcBorders>
              <w:top w:val="single" w:color="auto" w:sz="4" w:space="0"/>
            </w:tcBorders>
            <w:shd w:val="clear" w:color="auto" w:fill="FFFFFF"/>
            <w:vAlign w:val="top"/>
          </w:tcPr>
          <w:p w14:paraId="5196BFB3">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R:</w:t>
            </w:r>
            <w:r>
              <w:rPr>
                <w:rFonts w:hint="eastAsia" w:ascii="Times New Roman" w:hAnsi="Times New Roman" w:cs="Times New Roman"/>
                <w:b w:val="0"/>
                <w:color w:val="000000"/>
                <w:sz w:val="16"/>
                <w:szCs w:val="16"/>
                <w:vertAlign w:val="baseline"/>
                <w:lang w:val="en-US" w:eastAsia="zh-CN"/>
              </w:rPr>
              <w:t xml:space="preserve"> Diabetes</w:t>
            </w:r>
            <w:r>
              <w:rPr>
                <w:rFonts w:hint="default" w:ascii="Times New Roman" w:hAnsi="Times New Roman" w:cs="Times New Roman"/>
                <w:b w:val="0"/>
                <w:color w:val="000000"/>
                <w:sz w:val="16"/>
                <w:szCs w:val="16"/>
                <w:vertAlign w:val="baseline"/>
                <w:lang w:val="en-US" w:eastAsia="zh-CN"/>
              </w:rPr>
              <w:t xml:space="preserve"> lived with diabetic patients and had good communication skills</w:t>
            </w:r>
          </w:p>
          <w:p w14:paraId="13319F88">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T</w:t>
            </w:r>
            <w:r>
              <w:rPr>
                <w:rFonts w:hint="eastAsia" w:ascii="Times New Roman" w:hAnsi="Times New Roman" w:cs="Times New Roman"/>
                <w:b w:val="0"/>
                <w:color w:val="000000"/>
                <w:sz w:val="16"/>
                <w:szCs w:val="16"/>
                <w:vertAlign w:val="baseline"/>
                <w:lang w:val="en-US" w:eastAsia="zh-CN"/>
              </w:rPr>
              <w:t>r</w:t>
            </w:r>
            <w:r>
              <w:rPr>
                <w:rFonts w:hint="default" w:ascii="Times New Roman" w:hAnsi="Times New Roman" w:cs="Times New Roman"/>
                <w:b w:val="0"/>
                <w:color w:val="000000"/>
                <w:sz w:val="16"/>
                <w:szCs w:val="16"/>
                <w:vertAlign w:val="baseline"/>
                <w:lang w:val="en-US" w:eastAsia="zh-CN"/>
              </w:rPr>
              <w:t>:</w:t>
            </w:r>
            <w:r>
              <w:rPr>
                <w:rFonts w:hint="eastAsia" w:ascii="Times New Roman" w:hAnsi="Times New Roman" w:cs="Times New Roman"/>
                <w:b w:val="0"/>
                <w:color w:val="000000"/>
                <w:sz w:val="16"/>
                <w:szCs w:val="16"/>
                <w:vertAlign w:val="baseline"/>
                <w:lang w:val="en-US" w:eastAsia="zh-CN"/>
              </w:rPr>
              <w:t xml:space="preserve"> Peer Support Training</w:t>
            </w:r>
          </w:p>
        </w:tc>
        <w:tc>
          <w:tcPr>
            <w:tcW w:w="1164" w:type="dxa"/>
            <w:tcBorders>
              <w:top w:val="single" w:color="auto" w:sz="4" w:space="0"/>
            </w:tcBorders>
            <w:shd w:val="clear" w:color="auto" w:fill="FFFFFF"/>
            <w:vAlign w:val="top"/>
          </w:tcPr>
          <w:p w14:paraId="0BBCC9DC">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Both</w:t>
            </w:r>
          </w:p>
        </w:tc>
        <w:tc>
          <w:tcPr>
            <w:tcW w:w="3175" w:type="dxa"/>
            <w:gridSpan w:val="2"/>
            <w:tcBorders>
              <w:top w:val="single" w:color="auto" w:sz="4" w:space="0"/>
            </w:tcBorders>
            <w:shd w:val="clear" w:color="auto" w:fill="FFFFFF"/>
            <w:vAlign w:val="top"/>
          </w:tcPr>
          <w:p w14:paraId="049E6104">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 xml:space="preserve">Themed and non-themed activities </w:t>
            </w:r>
          </w:p>
          <w:p w14:paraId="33BFEAA5">
            <w:pPr>
              <w:widowControl w:val="0"/>
              <w:jc w:val="left"/>
              <w:rPr>
                <w:rFonts w:hint="default" w:ascii="Times New Roman" w:hAnsi="Times New Roman" w:cs="Times New Roman"/>
                <w:b w:val="0"/>
                <w:color w:val="000000"/>
                <w:sz w:val="16"/>
                <w:szCs w:val="16"/>
                <w:vertAlign w:val="baseline"/>
              </w:rPr>
            </w:pPr>
            <w:r>
              <w:rPr>
                <w:rFonts w:hint="eastAsia" w:ascii="Times New Roman" w:hAnsi="Times New Roman" w:cs="Times New Roman"/>
                <w:b w:val="0"/>
                <w:color w:val="000000"/>
                <w:sz w:val="16"/>
                <w:szCs w:val="16"/>
                <w:vertAlign w:val="baseline"/>
                <w:lang w:val="en-US" w:eastAsia="zh-CN"/>
              </w:rPr>
              <w:t>o</w:t>
            </w:r>
            <w:r>
              <w:rPr>
                <w:rFonts w:hint="default" w:ascii="Times New Roman" w:hAnsi="Times New Roman" w:cs="Times New Roman"/>
                <w:b w:val="0"/>
                <w:color w:val="000000"/>
                <w:sz w:val="16"/>
                <w:szCs w:val="16"/>
                <w:vertAlign w:val="baseline"/>
              </w:rPr>
              <w:t>n</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diabetes knowledge and skills by</w:t>
            </w:r>
          </w:p>
          <w:p w14:paraId="397FCF6B">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discussion, communication, and</w:t>
            </w:r>
          </w:p>
          <w:p w14:paraId="1DA10B8A">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telephone or visit</w:t>
            </w:r>
          </w:p>
        </w:tc>
        <w:tc>
          <w:tcPr>
            <w:tcW w:w="3095" w:type="dxa"/>
            <w:tcBorders>
              <w:top w:val="single" w:color="auto" w:sz="4" w:space="0"/>
            </w:tcBorders>
            <w:shd w:val="clear" w:color="auto" w:fill="FFFFFF"/>
            <w:vAlign w:val="top"/>
          </w:tcPr>
          <w:p w14:paraId="290390CD">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2h</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d</w:t>
            </w:r>
            <w:r>
              <w:rPr>
                <w:rFonts w:hint="default" w:ascii="Times New Roman" w:hAnsi="Times New Roman" w:cs="Times New Roman"/>
                <w:b w:val="0"/>
                <w:color w:val="000000"/>
                <w:sz w:val="16"/>
                <w:szCs w:val="16"/>
                <w:vertAlign w:val="baseline"/>
              </w:rPr>
              <w:t>iabetes</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education</w:t>
            </w:r>
            <w:r>
              <w:rPr>
                <w:rFonts w:hint="default" w:ascii="Times New Roman" w:hAnsi="Times New Roman" w:cs="Times New Roman"/>
                <w:b w:val="0"/>
                <w:color w:val="000000"/>
                <w:sz w:val="16"/>
                <w:szCs w:val="16"/>
                <w:vertAlign w:val="baseline"/>
                <w:lang w:val="en-US" w:eastAsia="zh-CN"/>
              </w:rPr>
              <w:t xml:space="preserve"> monthly</w:t>
            </w:r>
          </w:p>
        </w:tc>
        <w:tc>
          <w:tcPr>
            <w:tcW w:w="1072" w:type="dxa"/>
            <w:tcBorders>
              <w:top w:val="single" w:color="auto" w:sz="4" w:space="0"/>
            </w:tcBorders>
            <w:shd w:val="clear" w:color="auto" w:fill="FFFFFF"/>
            <w:vAlign w:val="top"/>
          </w:tcPr>
          <w:p w14:paraId="6FC01910">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12 mo</w:t>
            </w:r>
          </w:p>
        </w:tc>
        <w:tc>
          <w:tcPr>
            <w:tcW w:w="1206" w:type="dxa"/>
            <w:tcBorders>
              <w:top w:val="single" w:color="auto" w:sz="4" w:space="0"/>
            </w:tcBorders>
            <w:shd w:val="clear" w:color="auto" w:fill="FFFFFF"/>
            <w:vAlign w:val="top"/>
          </w:tcPr>
          <w:p w14:paraId="344A020B">
            <w:pPr>
              <w:widowControl w:val="0"/>
              <w:jc w:val="both"/>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Moderate</w:t>
            </w:r>
          </w:p>
        </w:tc>
        <w:tc>
          <w:tcPr>
            <w:tcW w:w="2768" w:type="dxa"/>
            <w:tcBorders>
              <w:top w:val="single" w:color="auto" w:sz="4" w:space="0"/>
            </w:tcBorders>
            <w:shd w:val="clear" w:color="auto" w:fill="FFFFFF"/>
            <w:vAlign w:val="top"/>
          </w:tcPr>
          <w:p w14:paraId="054D718F">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default" w:ascii="Times New Roman" w:hAnsi="Times New Roman" w:cs="Times New Roman"/>
                <w:b w:val="0"/>
                <w:color w:val="000000"/>
                <w:sz w:val="16"/>
                <w:szCs w:val="16"/>
                <w:vertAlign w:val="baseline"/>
                <w:lang w:val="en-US" w:eastAsia="zh-CN"/>
              </w:rPr>
              <w:t>6.8</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5</w:t>
            </w:r>
            <w:r>
              <w:rPr>
                <w:rFonts w:hint="default" w:ascii="Times New Roman" w:hAnsi="Times New Roman" w:cs="Times New Roman"/>
                <w:b w:val="0"/>
                <w:color w:val="000000"/>
                <w:sz w:val="16"/>
                <w:szCs w:val="16"/>
                <w:vertAlign w:val="baseline"/>
              </w:rPr>
              <w:t>/</w:t>
            </w:r>
            <w:r>
              <w:rPr>
                <w:rFonts w:hint="default" w:ascii="Times New Roman" w:hAnsi="Times New Roman" w:cs="Times New Roman"/>
                <w:b w:val="0"/>
                <w:color w:val="000000"/>
                <w:sz w:val="16"/>
                <w:szCs w:val="16"/>
                <w:vertAlign w:val="baseline"/>
                <w:lang w:val="en-US" w:eastAsia="zh-CN"/>
              </w:rPr>
              <w:t>6.6±</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2,</w:t>
            </w:r>
          </w:p>
          <w:p w14:paraId="03DDD3CD">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pre/post: </w:t>
            </w:r>
            <w:r>
              <w:rPr>
                <w:rFonts w:hint="default" w:ascii="Times New Roman" w:hAnsi="Times New Roman" w:cs="Times New Roman"/>
                <w:b w:val="0"/>
                <w:color w:val="000000"/>
                <w:sz w:val="16"/>
                <w:szCs w:val="16"/>
                <w:vertAlign w:val="baseline"/>
                <w:lang w:val="en-US" w:eastAsia="zh-CN"/>
              </w:rPr>
              <w:t>6.7</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.4</w:t>
            </w:r>
            <w:r>
              <w:rPr>
                <w:rFonts w:hint="default" w:ascii="Times New Roman" w:hAnsi="Times New Roman" w:cs="Times New Roman"/>
                <w:b w:val="0"/>
                <w:color w:val="000000"/>
                <w:sz w:val="16"/>
                <w:szCs w:val="16"/>
                <w:vertAlign w:val="baseline"/>
              </w:rPr>
              <w:t>/</w:t>
            </w:r>
            <w:r>
              <w:rPr>
                <w:rFonts w:hint="default" w:ascii="Times New Roman" w:hAnsi="Times New Roman" w:cs="Times New Roman"/>
                <w:b w:val="0"/>
                <w:color w:val="000000"/>
                <w:sz w:val="16"/>
                <w:szCs w:val="16"/>
                <w:vertAlign w:val="baseline"/>
                <w:lang w:val="en-US" w:eastAsia="zh-CN"/>
              </w:rPr>
              <w:t>6.6</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.0</w:t>
            </w:r>
          </w:p>
        </w:tc>
      </w:tr>
      <w:tr w14:paraId="3A22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752" w:type="dxa"/>
            <w:vMerge w:val="restart"/>
            <w:shd w:val="clear" w:color="auto" w:fill="FFFFFF"/>
            <w:vAlign w:val="top"/>
          </w:tcPr>
          <w:p w14:paraId="4D72B293">
            <w:pPr>
              <w:keepNext w:val="0"/>
              <w:keepLines w:val="0"/>
              <w:widowControl/>
              <w:suppressLineNumbers w:val="0"/>
              <w:jc w:val="both"/>
              <w:rPr>
                <w:rFonts w:hint="default" w:ascii="Times New Roman" w:hAnsi="Times New Roman" w:eastAsia="宋体" w:cs="Times New Roman"/>
                <w:b w:val="0"/>
                <w:color w:val="000000"/>
                <w:kern w:val="0"/>
                <w:sz w:val="16"/>
                <w:szCs w:val="16"/>
                <w:highlight w:val="none"/>
                <w:lang w:val="en-US" w:eastAsia="zh-CN" w:bidi="ar"/>
              </w:rPr>
            </w:pPr>
            <w:r>
              <w:rPr>
                <w:rFonts w:hint="default" w:ascii="Times New Roman" w:hAnsi="Times New Roman" w:eastAsia="宋体" w:cs="Times New Roman"/>
                <w:b w:val="0"/>
                <w:color w:val="000000"/>
                <w:kern w:val="0"/>
                <w:sz w:val="16"/>
                <w:szCs w:val="16"/>
                <w:highlight w:val="none"/>
                <w:lang w:val="en-US" w:eastAsia="zh-CN" w:bidi="ar"/>
              </w:rPr>
              <w:t>Castillo 2020</w:t>
            </w:r>
          </w:p>
          <w:p w14:paraId="7EDC5879">
            <w:pPr>
              <w:keepNext w:val="0"/>
              <w:keepLines w:val="0"/>
              <w:widowControl/>
              <w:suppressLineNumbers w:val="0"/>
              <w:jc w:val="both"/>
              <w:rPr>
                <w:rFonts w:hint="default" w:ascii="Times New Roman" w:hAnsi="Times New Roman" w:eastAsia="宋体" w:cs="Times New Roman"/>
                <w:b w:val="0"/>
                <w:color w:val="000000"/>
                <w:kern w:val="0"/>
                <w:sz w:val="16"/>
                <w:szCs w:val="16"/>
                <w:highlight w:val="none"/>
                <w:lang w:val="en-US" w:eastAsia="zh-CN" w:bidi="ar"/>
              </w:rPr>
            </w:pPr>
          </w:p>
        </w:tc>
        <w:tc>
          <w:tcPr>
            <w:tcW w:w="846" w:type="dxa"/>
            <w:vMerge w:val="restart"/>
            <w:shd w:val="clear" w:color="auto" w:fill="FFFFFF"/>
            <w:vAlign w:val="top"/>
          </w:tcPr>
          <w:p w14:paraId="717BE557">
            <w:pPr>
              <w:widowControl w:val="0"/>
              <w:jc w:val="both"/>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lang w:val="en-US" w:eastAsia="zh-CN"/>
              </w:rPr>
              <w:t>RCT</w:t>
            </w:r>
          </w:p>
        </w:tc>
        <w:tc>
          <w:tcPr>
            <w:tcW w:w="1055" w:type="dxa"/>
            <w:vMerge w:val="restart"/>
            <w:shd w:val="clear" w:color="auto" w:fill="FFFFFF"/>
            <w:vAlign w:val="top"/>
          </w:tcPr>
          <w:p w14:paraId="6B543673">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28/26</w:t>
            </w:r>
          </w:p>
        </w:tc>
        <w:tc>
          <w:tcPr>
            <w:tcW w:w="1157" w:type="dxa"/>
            <w:vMerge w:val="restart"/>
            <w:shd w:val="clear" w:color="auto" w:fill="FFFFFF"/>
            <w:vAlign w:val="top"/>
          </w:tcPr>
          <w:p w14:paraId="3F88252E">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59/56</w:t>
            </w:r>
          </w:p>
        </w:tc>
        <w:tc>
          <w:tcPr>
            <w:tcW w:w="4163" w:type="dxa"/>
            <w:vMerge w:val="restart"/>
            <w:shd w:val="clear" w:color="auto" w:fill="FFFFFF"/>
            <w:vAlign w:val="top"/>
          </w:tcPr>
          <w:p w14:paraId="1B1073DA">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R:</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T2DM patients with A1c &lt;8% and high diabetes Knowledge Questionnaire (DKQ) score</w:t>
            </w:r>
          </w:p>
          <w:p w14:paraId="3DC4294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Tr:</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Peer-themed training</w:t>
            </w:r>
            <w:r>
              <w:rPr>
                <w:rFonts w:hint="default" w:ascii="Times New Roman" w:hAnsi="Times New Roman" w:cs="Times New Roman"/>
                <w:b w:val="0"/>
                <w:color w:val="000000"/>
                <w:sz w:val="16"/>
                <w:szCs w:val="16"/>
                <w:vertAlign w:val="baseline"/>
                <w:lang w:val="en-US" w:eastAsia="zh-CN"/>
              </w:rPr>
              <w:t xml:space="preserve"> </w:t>
            </w:r>
            <w:r>
              <w:rPr>
                <w:rFonts w:hint="eastAsia" w:ascii="Times New Roman" w:hAnsi="Times New Roman" w:cs="Times New Roman"/>
                <w:b w:val="0"/>
                <w:color w:val="000000"/>
                <w:sz w:val="16"/>
                <w:szCs w:val="16"/>
                <w:vertAlign w:val="baseline"/>
                <w:lang w:eastAsia="zh-CN"/>
              </w:rPr>
              <w:t>week</w:t>
            </w:r>
            <w:r>
              <w:rPr>
                <w:rFonts w:hint="default" w:ascii="Times New Roman" w:hAnsi="Times New Roman" w:cs="Times New Roman"/>
                <w:b w:val="0"/>
                <w:color w:val="000000"/>
                <w:sz w:val="16"/>
                <w:szCs w:val="16"/>
                <w:vertAlign w:val="baseline"/>
              </w:rPr>
              <w:t>ly for 3 mo</w:t>
            </w:r>
            <w:r>
              <w:rPr>
                <w:rFonts w:hint="eastAsia" w:ascii="Times New Roman" w:hAnsi="Times New Roman" w:cs="Times New Roman"/>
                <w:b w:val="0"/>
                <w:color w:val="000000"/>
                <w:sz w:val="16"/>
                <w:szCs w:val="16"/>
                <w:vertAlign w:val="baseline"/>
                <w:lang w:val="en-US" w:eastAsia="zh-CN"/>
              </w:rPr>
              <w:t>nths</w:t>
            </w:r>
          </w:p>
        </w:tc>
        <w:tc>
          <w:tcPr>
            <w:tcW w:w="1164" w:type="dxa"/>
            <w:vMerge w:val="restart"/>
            <w:shd w:val="clear" w:color="auto" w:fill="FFFFFF"/>
            <w:vAlign w:val="top"/>
          </w:tcPr>
          <w:p w14:paraId="20F1B67A">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Group</w:t>
            </w:r>
          </w:p>
        </w:tc>
        <w:tc>
          <w:tcPr>
            <w:tcW w:w="3175" w:type="dxa"/>
            <w:gridSpan w:val="2"/>
            <w:shd w:val="clear" w:color="auto" w:fill="FFFFFF"/>
            <w:vAlign w:val="top"/>
          </w:tcPr>
          <w:p w14:paraId="4FAA4DF6">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 xml:space="preserve">Peer-led group </w:t>
            </w:r>
            <w:r>
              <w:rPr>
                <w:rFonts w:hint="default" w:ascii="Times New Roman" w:hAnsi="Times New Roman" w:cs="Times New Roman"/>
                <w:b w:val="0"/>
                <w:color w:val="000000"/>
                <w:sz w:val="16"/>
                <w:szCs w:val="16"/>
                <w:vertAlign w:val="baseline"/>
                <w:lang w:val="en-US" w:eastAsia="zh-CN"/>
              </w:rPr>
              <w:t xml:space="preserve">meetings </w:t>
            </w:r>
            <w:r>
              <w:rPr>
                <w:rFonts w:hint="eastAsia" w:ascii="Times New Roman" w:hAnsi="Times New Roman" w:cs="Times New Roman"/>
                <w:b w:val="0"/>
                <w:color w:val="000000"/>
                <w:sz w:val="16"/>
                <w:szCs w:val="16"/>
                <w:vertAlign w:val="baseline"/>
                <w:lang w:val="en-US" w:eastAsia="zh-CN"/>
              </w:rPr>
              <w:t>week</w:t>
            </w:r>
            <w:r>
              <w:rPr>
                <w:rFonts w:hint="default" w:ascii="Times New Roman" w:hAnsi="Times New Roman" w:cs="Times New Roman"/>
                <w:b w:val="0"/>
                <w:color w:val="000000"/>
                <w:sz w:val="16"/>
                <w:szCs w:val="16"/>
                <w:vertAlign w:val="baseline"/>
                <w:lang w:val="en-US" w:eastAsia="zh-CN"/>
              </w:rPr>
              <w:t xml:space="preserve">ly and </w:t>
            </w:r>
            <w:r>
              <w:rPr>
                <w:rFonts w:hint="default" w:ascii="Times New Roman" w:hAnsi="Times New Roman" w:cs="Times New Roman"/>
                <w:b w:val="0"/>
                <w:color w:val="000000"/>
                <w:sz w:val="16"/>
                <w:szCs w:val="16"/>
                <w:vertAlign w:val="baseline"/>
              </w:rPr>
              <w:t>logistics support</w:t>
            </w:r>
          </w:p>
        </w:tc>
        <w:tc>
          <w:tcPr>
            <w:tcW w:w="3095" w:type="dxa"/>
            <w:shd w:val="clear" w:color="auto" w:fill="FFFFFF"/>
            <w:vAlign w:val="top"/>
          </w:tcPr>
          <w:p w14:paraId="791180A7">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Usual care</w:t>
            </w:r>
          </w:p>
        </w:tc>
        <w:tc>
          <w:tcPr>
            <w:tcW w:w="1072" w:type="dxa"/>
            <w:vMerge w:val="restart"/>
            <w:shd w:val="clear" w:color="auto" w:fill="FFFFFF"/>
            <w:vAlign w:val="top"/>
          </w:tcPr>
          <w:p w14:paraId="521DDD0B">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8 mo</w:t>
            </w:r>
          </w:p>
        </w:tc>
        <w:tc>
          <w:tcPr>
            <w:tcW w:w="1206" w:type="dxa"/>
            <w:vMerge w:val="restart"/>
            <w:shd w:val="clear" w:color="auto" w:fill="FFFFFF"/>
            <w:vAlign w:val="top"/>
          </w:tcPr>
          <w:p w14:paraId="37BC3F25">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H</w:t>
            </w:r>
            <w:r>
              <w:rPr>
                <w:rFonts w:hint="default" w:ascii="Times New Roman" w:hAnsi="Times New Roman" w:cs="Times New Roman"/>
                <w:b w:val="0"/>
                <w:color w:val="000000"/>
                <w:sz w:val="16"/>
                <w:szCs w:val="16"/>
                <w:vertAlign w:val="baseline"/>
                <w:lang w:val="en-US" w:eastAsia="zh-CN"/>
              </w:rPr>
              <w:t>igh</w:t>
            </w:r>
          </w:p>
        </w:tc>
        <w:tc>
          <w:tcPr>
            <w:tcW w:w="2768" w:type="dxa"/>
            <w:vMerge w:val="restart"/>
            <w:shd w:val="clear" w:color="auto" w:fill="FFFFFF"/>
            <w:vAlign w:val="top"/>
          </w:tcPr>
          <w:p w14:paraId="102D116A">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default" w:ascii="Times New Roman" w:hAnsi="Times New Roman" w:cs="Times New Roman"/>
                <w:b w:val="0"/>
                <w:color w:val="000000"/>
                <w:sz w:val="16"/>
                <w:szCs w:val="16"/>
                <w:vertAlign w:val="baseline"/>
                <w:lang w:val="en-US" w:eastAsia="zh-CN"/>
              </w:rPr>
              <w:t>8.8±2.2/7.51±1.97</w:t>
            </w:r>
          </w:p>
          <w:p w14:paraId="5DA8859E">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pre/post: </w:t>
            </w:r>
            <w:r>
              <w:rPr>
                <w:rFonts w:hint="default" w:ascii="Times New Roman" w:hAnsi="Times New Roman" w:cs="Times New Roman"/>
                <w:b w:val="0"/>
                <w:color w:val="000000"/>
                <w:sz w:val="16"/>
                <w:szCs w:val="16"/>
                <w:vertAlign w:val="baseline"/>
                <w:lang w:val="en-US" w:eastAsia="zh-CN"/>
              </w:rPr>
              <w:t>8.6±1.8/7.62±0.67</w:t>
            </w:r>
          </w:p>
        </w:tc>
      </w:tr>
      <w:tr w14:paraId="34D0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752" w:type="dxa"/>
            <w:vMerge w:val="continue"/>
            <w:shd w:val="clear" w:color="auto" w:fill="FFFFFF"/>
            <w:vAlign w:val="top"/>
          </w:tcPr>
          <w:p w14:paraId="6784D7D8">
            <w:pPr>
              <w:widowControl w:val="0"/>
              <w:jc w:val="both"/>
              <w:rPr>
                <w:rFonts w:hint="default" w:ascii="Times New Roman" w:hAnsi="Times New Roman" w:cs="Times New Roman"/>
                <w:b w:val="0"/>
                <w:color w:val="000000"/>
                <w:sz w:val="16"/>
                <w:szCs w:val="16"/>
              </w:rPr>
            </w:pPr>
          </w:p>
        </w:tc>
        <w:tc>
          <w:tcPr>
            <w:tcW w:w="846" w:type="dxa"/>
            <w:vMerge w:val="continue"/>
            <w:shd w:val="clear" w:color="auto" w:fill="FFFFFF"/>
            <w:vAlign w:val="top"/>
          </w:tcPr>
          <w:p w14:paraId="7044B596">
            <w:pPr>
              <w:widowControl w:val="0"/>
              <w:jc w:val="both"/>
              <w:rPr>
                <w:rFonts w:hint="default" w:ascii="Times New Roman" w:hAnsi="Times New Roman" w:cs="Times New Roman"/>
                <w:b w:val="0"/>
                <w:color w:val="000000"/>
                <w:sz w:val="16"/>
                <w:szCs w:val="16"/>
              </w:rPr>
            </w:pPr>
          </w:p>
        </w:tc>
        <w:tc>
          <w:tcPr>
            <w:tcW w:w="1055" w:type="dxa"/>
            <w:vMerge w:val="continue"/>
            <w:shd w:val="clear" w:color="auto" w:fill="FFFFFF"/>
            <w:vAlign w:val="top"/>
          </w:tcPr>
          <w:p w14:paraId="46AA3062">
            <w:pPr>
              <w:widowControl w:val="0"/>
              <w:jc w:val="both"/>
              <w:rPr>
                <w:rFonts w:hint="default" w:ascii="Times New Roman" w:hAnsi="Times New Roman" w:cs="Times New Roman"/>
                <w:b w:val="0"/>
                <w:color w:val="000000"/>
                <w:sz w:val="16"/>
                <w:szCs w:val="16"/>
              </w:rPr>
            </w:pPr>
          </w:p>
        </w:tc>
        <w:tc>
          <w:tcPr>
            <w:tcW w:w="1157" w:type="dxa"/>
            <w:vMerge w:val="continue"/>
            <w:shd w:val="clear" w:color="auto" w:fill="FFFFFF"/>
            <w:vAlign w:val="top"/>
          </w:tcPr>
          <w:p w14:paraId="19B91E3A">
            <w:pPr>
              <w:widowControl w:val="0"/>
              <w:jc w:val="left"/>
              <w:rPr>
                <w:rFonts w:hint="default" w:ascii="Times New Roman" w:hAnsi="Times New Roman" w:cs="Times New Roman"/>
                <w:b w:val="0"/>
                <w:color w:val="000000"/>
                <w:sz w:val="16"/>
                <w:szCs w:val="16"/>
              </w:rPr>
            </w:pPr>
          </w:p>
        </w:tc>
        <w:tc>
          <w:tcPr>
            <w:tcW w:w="4163" w:type="dxa"/>
            <w:vMerge w:val="continue"/>
            <w:shd w:val="clear" w:color="auto" w:fill="FFFFFF"/>
            <w:vAlign w:val="top"/>
          </w:tcPr>
          <w:p w14:paraId="116FC5EB">
            <w:pPr>
              <w:widowControl w:val="0"/>
              <w:jc w:val="left"/>
              <w:rPr>
                <w:rFonts w:hint="default" w:ascii="Times New Roman" w:hAnsi="Times New Roman" w:cs="Times New Roman"/>
                <w:b w:val="0"/>
                <w:color w:val="000000"/>
                <w:sz w:val="16"/>
                <w:szCs w:val="16"/>
              </w:rPr>
            </w:pPr>
          </w:p>
        </w:tc>
        <w:tc>
          <w:tcPr>
            <w:tcW w:w="1164" w:type="dxa"/>
            <w:vMerge w:val="continue"/>
            <w:shd w:val="clear" w:color="auto" w:fill="FFFFFF"/>
            <w:vAlign w:val="top"/>
          </w:tcPr>
          <w:p w14:paraId="370CB64D">
            <w:pPr>
              <w:widowControl w:val="0"/>
              <w:jc w:val="both"/>
              <w:rPr>
                <w:rFonts w:hint="default" w:ascii="Times New Roman" w:hAnsi="Times New Roman" w:cs="Times New Roman"/>
                <w:b w:val="0"/>
                <w:color w:val="000000"/>
                <w:sz w:val="16"/>
                <w:szCs w:val="16"/>
              </w:rPr>
            </w:pPr>
          </w:p>
        </w:tc>
        <w:tc>
          <w:tcPr>
            <w:tcW w:w="6270" w:type="dxa"/>
            <w:gridSpan w:val="3"/>
            <w:shd w:val="clear" w:color="auto" w:fill="FFFFFF"/>
            <w:vAlign w:val="top"/>
          </w:tcPr>
          <w:p w14:paraId="5893BD34">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Both I &amp; C:</w:t>
            </w:r>
            <w:r>
              <w:rPr>
                <w:rFonts w:hint="default" w:ascii="Times New Roman" w:hAnsi="Times New Roman" w:cs="Times New Roman"/>
                <w:b w:val="0"/>
                <w:color w:val="000000"/>
                <w:sz w:val="16"/>
                <w:szCs w:val="16"/>
                <w:vertAlign w:val="baseline"/>
                <w:lang w:val="en-US" w:eastAsia="zh-CN"/>
              </w:rPr>
              <w:t>DSMS</w:t>
            </w:r>
            <w:r>
              <w:rPr>
                <w:rFonts w:hint="eastAsia" w:ascii="Times New Roman" w:hAnsi="Times New Roman" w:cs="Times New Roman"/>
                <w:b w:val="0"/>
                <w:color w:val="000000"/>
                <w:sz w:val="16"/>
                <w:szCs w:val="16"/>
                <w:vertAlign w:val="baseline"/>
                <w:lang w:val="en-US" w:eastAsia="zh-CN"/>
              </w:rPr>
              <w:t xml:space="preserve"> </w:t>
            </w:r>
            <w:r>
              <w:rPr>
                <w:rFonts w:hint="eastAsia" w:ascii="Times New Roman" w:hAnsi="Times New Roman" w:cs="Times New Roman"/>
                <w:b w:val="0"/>
                <w:color w:val="000000"/>
                <w:sz w:val="16"/>
                <w:szCs w:val="16"/>
                <w:vertAlign w:val="superscript"/>
                <w:lang w:val="en-US" w:eastAsia="zh-CN"/>
              </w:rPr>
              <w:t>d)</w:t>
            </w:r>
            <w:r>
              <w:rPr>
                <w:rFonts w:hint="default" w:ascii="Times New Roman" w:hAnsi="Times New Roman" w:cs="Times New Roman"/>
                <w:b w:val="0"/>
                <w:color w:val="000000"/>
                <w:sz w:val="16"/>
                <w:szCs w:val="16"/>
                <w:vertAlign w:val="baseline"/>
                <w:lang w:val="en-US" w:eastAsia="zh-CN"/>
              </w:rPr>
              <w:t xml:space="preserve"> program:</w:t>
            </w:r>
            <w:r>
              <w:rPr>
                <w:rFonts w:hint="default" w:ascii="Times New Roman" w:hAnsi="Times New Roman" w:cs="Times New Roman"/>
                <w:b w:val="0"/>
                <w:color w:val="000000"/>
                <w:sz w:val="16"/>
                <w:szCs w:val="16"/>
                <w:vertAlign w:val="baseline"/>
              </w:rPr>
              <w:t xml:space="preserve">16 </w:t>
            </w:r>
            <w:r>
              <w:rPr>
                <w:rFonts w:hint="eastAsia" w:ascii="Times New Roman" w:hAnsi="Times New Roman" w:cs="Times New Roman"/>
                <w:b w:val="0"/>
                <w:color w:val="000000"/>
                <w:sz w:val="16"/>
                <w:szCs w:val="16"/>
                <w:vertAlign w:val="baseline"/>
                <w:lang w:val="en-US" w:eastAsia="zh-CN"/>
              </w:rPr>
              <w:t>1 h</w:t>
            </w:r>
            <w:r>
              <w:rPr>
                <w:rFonts w:hint="default" w:ascii="Times New Roman" w:hAnsi="Times New Roman" w:cs="Times New Roman"/>
                <w:b w:val="0"/>
                <w:color w:val="000000"/>
                <w:sz w:val="16"/>
                <w:szCs w:val="16"/>
                <w:vertAlign w:val="baseline"/>
              </w:rPr>
              <w:t xml:space="preserve"> </w:t>
            </w:r>
            <w:r>
              <w:rPr>
                <w:rFonts w:hint="eastAsia" w:ascii="Times New Roman" w:hAnsi="Times New Roman" w:cs="Times New Roman"/>
                <w:b w:val="0"/>
                <w:color w:val="000000"/>
                <w:sz w:val="16"/>
                <w:szCs w:val="16"/>
                <w:vertAlign w:val="baseline"/>
                <w:lang w:eastAsia="zh-CN"/>
              </w:rPr>
              <w:t>week</w:t>
            </w:r>
            <w:r>
              <w:rPr>
                <w:rFonts w:hint="default" w:ascii="Times New Roman" w:hAnsi="Times New Roman" w:cs="Times New Roman"/>
                <w:b w:val="0"/>
                <w:color w:val="000000"/>
                <w:sz w:val="16"/>
                <w:szCs w:val="16"/>
                <w:vertAlign w:val="baseline"/>
              </w:rPr>
              <w:t>ly group sessions</w:t>
            </w:r>
            <w:r>
              <w:rPr>
                <w:rFonts w:hint="default" w:ascii="Times New Roman" w:hAnsi="Times New Roman" w:cs="Times New Roman"/>
                <w:b w:val="0"/>
                <w:color w:val="000000"/>
                <w:sz w:val="16"/>
                <w:szCs w:val="16"/>
                <w:vertAlign w:val="baseline"/>
                <w:lang w:val="en-US" w:eastAsia="zh-CN"/>
              </w:rPr>
              <w:t>,nutritional counseling and physical activity</w:t>
            </w:r>
          </w:p>
        </w:tc>
        <w:tc>
          <w:tcPr>
            <w:tcW w:w="1072" w:type="dxa"/>
            <w:vMerge w:val="continue"/>
            <w:shd w:val="clear" w:color="auto" w:fill="FFFFFF"/>
            <w:vAlign w:val="top"/>
          </w:tcPr>
          <w:p w14:paraId="314A4DFD">
            <w:pPr>
              <w:widowControl w:val="0"/>
              <w:jc w:val="both"/>
              <w:rPr>
                <w:rFonts w:hint="default" w:ascii="Times New Roman" w:hAnsi="Times New Roman" w:cs="Times New Roman"/>
                <w:b w:val="0"/>
                <w:color w:val="000000"/>
                <w:sz w:val="16"/>
                <w:szCs w:val="16"/>
                <w:vertAlign w:val="baseline"/>
              </w:rPr>
            </w:pPr>
          </w:p>
        </w:tc>
        <w:tc>
          <w:tcPr>
            <w:tcW w:w="1206" w:type="dxa"/>
            <w:vMerge w:val="continue"/>
            <w:shd w:val="clear" w:color="auto" w:fill="FFFFFF"/>
            <w:vAlign w:val="top"/>
          </w:tcPr>
          <w:p w14:paraId="03A4CB7C">
            <w:pPr>
              <w:widowControl w:val="0"/>
              <w:jc w:val="both"/>
              <w:rPr>
                <w:rFonts w:hint="default" w:ascii="Times New Roman" w:hAnsi="Times New Roman" w:cs="Times New Roman"/>
                <w:b w:val="0"/>
                <w:color w:val="000000"/>
                <w:sz w:val="16"/>
                <w:szCs w:val="16"/>
                <w:vertAlign w:val="baseline"/>
              </w:rPr>
            </w:pPr>
          </w:p>
        </w:tc>
        <w:tc>
          <w:tcPr>
            <w:tcW w:w="2768" w:type="dxa"/>
            <w:vMerge w:val="continue"/>
            <w:shd w:val="clear" w:color="auto" w:fill="FFFFFF"/>
            <w:vAlign w:val="top"/>
          </w:tcPr>
          <w:p w14:paraId="2987C0F4">
            <w:pPr>
              <w:widowControl w:val="0"/>
              <w:jc w:val="both"/>
              <w:rPr>
                <w:rFonts w:hint="default" w:ascii="Times New Roman" w:hAnsi="Times New Roman" w:cs="Times New Roman"/>
                <w:b w:val="0"/>
                <w:color w:val="000000"/>
                <w:sz w:val="16"/>
                <w:szCs w:val="16"/>
                <w:vertAlign w:val="baseline"/>
              </w:rPr>
            </w:pPr>
          </w:p>
        </w:tc>
      </w:tr>
      <w:tr w14:paraId="367F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752" w:type="dxa"/>
            <w:shd w:val="clear" w:color="auto" w:fill="FFFFFF"/>
            <w:vAlign w:val="top"/>
          </w:tcPr>
          <w:p w14:paraId="5E4A1DD2">
            <w:pPr>
              <w:keepNext w:val="0"/>
              <w:keepLines w:val="0"/>
              <w:widowControl/>
              <w:suppressLineNumbers w:val="0"/>
              <w:jc w:val="both"/>
              <w:rPr>
                <w:rFonts w:hint="default" w:ascii="Times New Roman" w:hAnsi="Times New Roman" w:eastAsia="宋体" w:cs="Times New Roman"/>
                <w:b w:val="0"/>
                <w:color w:val="000000"/>
                <w:kern w:val="0"/>
                <w:sz w:val="16"/>
                <w:szCs w:val="16"/>
                <w:highlight w:val="none"/>
                <w:lang w:val="en-US" w:eastAsia="zh-CN" w:bidi="ar"/>
              </w:rPr>
            </w:pPr>
            <w:r>
              <w:rPr>
                <w:rFonts w:hint="default" w:ascii="Times New Roman" w:hAnsi="Times New Roman" w:eastAsia="宋体" w:cs="Times New Roman"/>
                <w:b w:val="0"/>
                <w:color w:val="000000"/>
                <w:kern w:val="0"/>
                <w:sz w:val="16"/>
                <w:szCs w:val="16"/>
                <w:highlight w:val="none"/>
                <w:lang w:val="en-US" w:eastAsia="zh-CN" w:bidi="ar"/>
              </w:rPr>
              <w:t>Long 2020</w:t>
            </w:r>
          </w:p>
          <w:p w14:paraId="04EF2DEB">
            <w:pPr>
              <w:keepNext w:val="0"/>
              <w:keepLines w:val="0"/>
              <w:widowControl/>
              <w:suppressLineNumbers w:val="0"/>
              <w:jc w:val="both"/>
              <w:rPr>
                <w:rFonts w:hint="default" w:ascii="Times New Roman" w:hAnsi="Times New Roman" w:eastAsia="宋体" w:cs="Times New Roman"/>
                <w:b w:val="0"/>
                <w:color w:val="000000"/>
                <w:kern w:val="0"/>
                <w:sz w:val="16"/>
                <w:szCs w:val="16"/>
                <w:highlight w:val="none"/>
                <w:lang w:val="en-US" w:eastAsia="zh-CN" w:bidi="ar"/>
              </w:rPr>
            </w:pPr>
          </w:p>
        </w:tc>
        <w:tc>
          <w:tcPr>
            <w:tcW w:w="846" w:type="dxa"/>
            <w:shd w:val="clear" w:color="auto" w:fill="FFFFFF"/>
            <w:vAlign w:val="top"/>
          </w:tcPr>
          <w:p w14:paraId="6B264DB7">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RCT</w:t>
            </w:r>
          </w:p>
        </w:tc>
        <w:tc>
          <w:tcPr>
            <w:tcW w:w="1055" w:type="dxa"/>
            <w:shd w:val="clear" w:color="auto" w:fill="FFFFFF"/>
            <w:vAlign w:val="top"/>
          </w:tcPr>
          <w:p w14:paraId="0BA3DB9E">
            <w:pPr>
              <w:widowControl w:val="0"/>
              <w:jc w:val="both"/>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202/154</w:t>
            </w:r>
          </w:p>
        </w:tc>
        <w:tc>
          <w:tcPr>
            <w:tcW w:w="1157" w:type="dxa"/>
            <w:shd w:val="clear" w:color="auto" w:fill="FFFFFF"/>
            <w:vAlign w:val="top"/>
          </w:tcPr>
          <w:p w14:paraId="52142133">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59.6</w:t>
            </w:r>
            <w:r>
              <w:rPr>
                <w:rFonts w:hint="default" w:ascii="Times New Roman" w:hAnsi="Times New Roman" w:cs="Times New Roman"/>
                <w:b w:val="0"/>
                <w:color w:val="000000"/>
                <w:sz w:val="16"/>
                <w:szCs w:val="16"/>
                <w:vertAlign w:val="baseline"/>
                <w:lang w:val="en-US" w:eastAsia="zh-CN"/>
              </w:rPr>
              <w:t>/6</w:t>
            </w:r>
            <w:r>
              <w:rPr>
                <w:rFonts w:hint="eastAsia" w:ascii="Times New Roman" w:hAnsi="Times New Roman" w:cs="Times New Roman"/>
                <w:b w:val="0"/>
                <w:color w:val="000000"/>
                <w:sz w:val="16"/>
                <w:szCs w:val="16"/>
                <w:vertAlign w:val="baseline"/>
                <w:lang w:val="en-US" w:eastAsia="zh-CN"/>
              </w:rPr>
              <w:t>0.6</w:t>
            </w:r>
          </w:p>
        </w:tc>
        <w:tc>
          <w:tcPr>
            <w:tcW w:w="4163" w:type="dxa"/>
            <w:shd w:val="clear" w:color="auto" w:fill="FFFFFF"/>
            <w:vAlign w:val="top"/>
          </w:tcPr>
          <w:p w14:paraId="5ED3D703">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R: T2DM Patients with diabetes and good glycemic control</w:t>
            </w:r>
          </w:p>
          <w:p w14:paraId="6D6AEF1D">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Tr: 1</w:t>
            </w:r>
            <w:r>
              <w:rPr>
                <w:rFonts w:hint="eastAsia" w:ascii="Times New Roman" w:hAnsi="Times New Roman" w:cs="Times New Roman"/>
                <w:b w:val="0"/>
                <w:color w:val="000000"/>
                <w:sz w:val="16"/>
                <w:szCs w:val="16"/>
                <w:vertAlign w:val="baseline"/>
                <w:lang w:val="en-US" w:eastAsia="zh-CN"/>
              </w:rPr>
              <w:t xml:space="preserve"> h</w:t>
            </w:r>
            <w:r>
              <w:rPr>
                <w:rFonts w:hint="default" w:ascii="Times New Roman" w:hAnsi="Times New Roman" w:cs="Times New Roman"/>
                <w:b w:val="0"/>
                <w:color w:val="000000"/>
                <w:sz w:val="16"/>
                <w:szCs w:val="16"/>
                <w:vertAlign w:val="baseline"/>
              </w:rPr>
              <w:t xml:space="preserve"> 1-on-1</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training session with</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monthly reinforcement sessions</w:t>
            </w:r>
          </w:p>
        </w:tc>
        <w:tc>
          <w:tcPr>
            <w:tcW w:w="1164" w:type="dxa"/>
            <w:shd w:val="clear" w:color="auto" w:fill="FFFFFF"/>
            <w:vAlign w:val="top"/>
          </w:tcPr>
          <w:p w14:paraId="06DD5148">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Individual</w:t>
            </w:r>
          </w:p>
        </w:tc>
        <w:tc>
          <w:tcPr>
            <w:tcW w:w="3175" w:type="dxa"/>
            <w:gridSpan w:val="2"/>
            <w:shd w:val="clear" w:color="auto" w:fill="FFFFFF"/>
            <w:vAlign w:val="top"/>
          </w:tcPr>
          <w:p w14:paraId="353E4D3E">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Telephone contacts with peers</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at least </w:t>
            </w:r>
            <w:r>
              <w:rPr>
                <w:rFonts w:hint="eastAsia" w:ascii="Times New Roman" w:hAnsi="Times New Roman" w:cs="Times New Roman"/>
                <w:b w:val="0"/>
                <w:color w:val="000000"/>
                <w:sz w:val="16"/>
                <w:szCs w:val="16"/>
                <w:vertAlign w:val="baseline"/>
                <w:lang w:eastAsia="zh-CN"/>
              </w:rPr>
              <w:t>week</w:t>
            </w:r>
            <w:r>
              <w:rPr>
                <w:rFonts w:hint="default" w:ascii="Times New Roman" w:hAnsi="Times New Roman" w:cs="Times New Roman"/>
                <w:b w:val="0"/>
                <w:color w:val="000000"/>
                <w:sz w:val="16"/>
                <w:szCs w:val="16"/>
                <w:vertAlign w:val="baseline"/>
              </w:rPr>
              <w:t>ly</w:t>
            </w:r>
            <w:r>
              <w:rPr>
                <w:rFonts w:hint="default" w:ascii="Times New Roman" w:hAnsi="Times New Roman" w:cs="Times New Roman"/>
                <w:b w:val="0"/>
                <w:color w:val="000000"/>
                <w:sz w:val="16"/>
                <w:szCs w:val="16"/>
                <w:vertAlign w:val="baseline"/>
                <w:lang w:val="en-US" w:eastAsia="zh-CN"/>
              </w:rPr>
              <w:t xml:space="preserve"> and </w:t>
            </w:r>
            <w:r>
              <w:rPr>
                <w:rFonts w:hint="default" w:ascii="Times New Roman" w:hAnsi="Times New Roman" w:eastAsia="Segoe UI" w:cs="Times New Roman"/>
                <w:b w:val="0"/>
                <w:i w:val="0"/>
                <w:iCs w:val="0"/>
                <w:caps w:val="0"/>
                <w:color w:val="000000"/>
                <w:spacing w:val="0"/>
                <w:sz w:val="16"/>
                <w:szCs w:val="16"/>
                <w:shd w:val="clear" w:fill="FFFFFF"/>
              </w:rPr>
              <w:t>Goal setting</w:t>
            </w:r>
          </w:p>
        </w:tc>
        <w:tc>
          <w:tcPr>
            <w:tcW w:w="3095" w:type="dxa"/>
            <w:shd w:val="clear" w:color="auto" w:fill="FFFFFF"/>
            <w:vAlign w:val="top"/>
          </w:tcPr>
          <w:p w14:paraId="507A4E9B">
            <w:pPr>
              <w:widowControl w:val="0"/>
              <w:jc w:val="left"/>
              <w:rPr>
                <w:rFonts w:hint="default" w:ascii="Times New Roman" w:hAnsi="Times New Roman" w:cs="Times New Roman"/>
                <w:b w:val="0"/>
                <w:color w:val="000000"/>
                <w:sz w:val="16"/>
                <w:szCs w:val="16"/>
                <w:vertAlign w:val="baseline"/>
                <w:lang w:val="en-US"/>
              </w:rPr>
            </w:pPr>
            <w:r>
              <w:rPr>
                <w:rFonts w:hint="default" w:ascii="Times New Roman" w:hAnsi="Times New Roman" w:cs="Times New Roman"/>
                <w:b w:val="0"/>
                <w:color w:val="000000"/>
                <w:sz w:val="16"/>
                <w:szCs w:val="16"/>
                <w:vertAlign w:val="baseline"/>
                <w:lang w:val="en-US" w:eastAsia="zh-CN"/>
              </w:rPr>
              <w:t>Usual care</w:t>
            </w:r>
          </w:p>
        </w:tc>
        <w:tc>
          <w:tcPr>
            <w:tcW w:w="1072" w:type="dxa"/>
            <w:shd w:val="clear" w:color="auto" w:fill="FFFFFF"/>
            <w:vAlign w:val="top"/>
          </w:tcPr>
          <w:p w14:paraId="10ECC33E">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12</w:t>
            </w:r>
            <w:r>
              <w:rPr>
                <w:rFonts w:hint="eastAsia" w:ascii="Times New Roman" w:hAnsi="Times New Roman" w:cs="Times New Roman"/>
                <w:b w:val="0"/>
                <w:color w:val="000000"/>
                <w:sz w:val="16"/>
                <w:szCs w:val="16"/>
                <w:vertAlign w:val="baseline"/>
                <w:lang w:val="en-US" w:eastAsia="zh-CN"/>
              </w:rPr>
              <w:t xml:space="preserve"> mo</w:t>
            </w:r>
          </w:p>
        </w:tc>
        <w:tc>
          <w:tcPr>
            <w:tcW w:w="1206" w:type="dxa"/>
            <w:shd w:val="clear" w:color="auto" w:fill="FFFFFF"/>
            <w:vAlign w:val="top"/>
          </w:tcPr>
          <w:p w14:paraId="70B08FD0">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high</w:t>
            </w:r>
          </w:p>
        </w:tc>
        <w:tc>
          <w:tcPr>
            <w:tcW w:w="2768" w:type="dxa"/>
            <w:shd w:val="clear" w:color="auto" w:fill="FFFFFF"/>
            <w:vAlign w:val="top"/>
          </w:tcPr>
          <w:p w14:paraId="65BA0796">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default" w:ascii="Times New Roman" w:hAnsi="Times New Roman" w:cs="Times New Roman"/>
                <w:b w:val="0"/>
                <w:color w:val="000000"/>
                <w:sz w:val="16"/>
                <w:szCs w:val="16"/>
                <w:vertAlign w:val="baseline"/>
                <w:lang w:val="en-US" w:eastAsia="zh-CN"/>
              </w:rPr>
              <w:t>9.3±1.6/9.02±1.81</w:t>
            </w:r>
          </w:p>
          <w:p w14:paraId="4D8D937E">
            <w:pPr>
              <w:widowControl w:val="0"/>
              <w:spacing w:line="240" w:lineRule="auto"/>
              <w:jc w:val="both"/>
              <w:rPr>
                <w:rFonts w:hint="default" w:ascii="Times New Roman" w:hAnsi="Times New Roman" w:cs="Times New Roman"/>
                <w:b w:val="0"/>
                <w:color w:val="000000"/>
                <w:sz w:val="16"/>
                <w:szCs w:val="16"/>
                <w:vertAlign w:val="baseline"/>
                <w:lang w:val="en-US"/>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pre/post: </w:t>
            </w:r>
            <w:r>
              <w:rPr>
                <w:rFonts w:hint="default" w:ascii="Times New Roman" w:hAnsi="Times New Roman" w:cs="Times New Roman"/>
                <w:b w:val="0"/>
                <w:color w:val="000000"/>
                <w:sz w:val="16"/>
                <w:szCs w:val="16"/>
                <w:vertAlign w:val="baseline"/>
                <w:lang w:val="en-US" w:eastAsia="zh-CN"/>
              </w:rPr>
              <w:t>9.8±1.6/9.54±1.65</w:t>
            </w:r>
          </w:p>
        </w:tc>
      </w:tr>
      <w:tr w14:paraId="1C1B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752" w:type="dxa"/>
            <w:vMerge w:val="restart"/>
            <w:shd w:val="clear" w:color="auto" w:fill="FFFFFF"/>
            <w:vAlign w:val="top"/>
          </w:tcPr>
          <w:p w14:paraId="01A165E9">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r>
              <w:rPr>
                <w:rFonts w:hint="default" w:ascii="Times New Roman" w:hAnsi="Times New Roman" w:eastAsia="宋体" w:cs="Times New Roman"/>
                <w:b w:val="0"/>
                <w:color w:val="000000"/>
                <w:kern w:val="0"/>
                <w:sz w:val="16"/>
                <w:szCs w:val="16"/>
                <w:lang w:val="en-US" w:eastAsia="zh-CN" w:bidi="ar"/>
              </w:rPr>
              <w:t>Peimani 2018</w:t>
            </w:r>
          </w:p>
          <w:p w14:paraId="20B40E68">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p>
        </w:tc>
        <w:tc>
          <w:tcPr>
            <w:tcW w:w="846" w:type="dxa"/>
            <w:vMerge w:val="restart"/>
            <w:shd w:val="clear" w:color="auto" w:fill="FFFFFF"/>
            <w:vAlign w:val="top"/>
          </w:tcPr>
          <w:p w14:paraId="2AA28F73">
            <w:pPr>
              <w:widowControl w:val="0"/>
              <w:jc w:val="both"/>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RCT</w:t>
            </w:r>
          </w:p>
        </w:tc>
        <w:tc>
          <w:tcPr>
            <w:tcW w:w="1055" w:type="dxa"/>
            <w:vMerge w:val="restart"/>
            <w:shd w:val="clear" w:color="auto" w:fill="FFFFFF"/>
            <w:vAlign w:val="top"/>
          </w:tcPr>
          <w:p w14:paraId="5906A835">
            <w:pPr>
              <w:widowControl w:val="0"/>
              <w:jc w:val="both"/>
              <w:rPr>
                <w:rFonts w:hint="default" w:ascii="Times New Roman" w:hAnsi="Times New Roman" w:cs="Times New Roman"/>
                <w:b w:val="0"/>
                <w:color w:val="000000"/>
                <w:sz w:val="16"/>
                <w:szCs w:val="16"/>
                <w:vertAlign w:val="baseline"/>
                <w:lang w:eastAsia="zh-CN"/>
              </w:rPr>
            </w:pPr>
            <w:r>
              <w:rPr>
                <w:rFonts w:hint="default" w:ascii="Times New Roman" w:hAnsi="Times New Roman" w:cs="Times New Roman"/>
                <w:b w:val="0"/>
                <w:color w:val="000000"/>
                <w:sz w:val="16"/>
                <w:szCs w:val="16"/>
                <w:vertAlign w:val="baseline"/>
                <w:lang w:eastAsia="zh-CN"/>
              </w:rPr>
              <w:t>100/100</w:t>
            </w:r>
          </w:p>
        </w:tc>
        <w:tc>
          <w:tcPr>
            <w:tcW w:w="1157" w:type="dxa"/>
            <w:vMerge w:val="restart"/>
            <w:shd w:val="clear" w:color="auto" w:fill="FFFFFF"/>
            <w:vAlign w:val="top"/>
          </w:tcPr>
          <w:p w14:paraId="1848D4CC">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eastAsia="zh-CN"/>
              </w:rPr>
              <w:t>59/5</w:t>
            </w:r>
            <w:r>
              <w:rPr>
                <w:rFonts w:hint="eastAsia" w:ascii="Times New Roman" w:hAnsi="Times New Roman" w:cs="Times New Roman"/>
                <w:b w:val="0"/>
                <w:color w:val="000000"/>
                <w:sz w:val="16"/>
                <w:szCs w:val="16"/>
                <w:vertAlign w:val="baseline"/>
                <w:lang w:val="en-US" w:eastAsia="zh-CN"/>
              </w:rPr>
              <w:t>8.8</w:t>
            </w:r>
          </w:p>
        </w:tc>
        <w:tc>
          <w:tcPr>
            <w:tcW w:w="4163" w:type="dxa"/>
            <w:vMerge w:val="restart"/>
            <w:shd w:val="clear" w:color="auto" w:fill="FFFFFF"/>
            <w:vAlign w:val="top"/>
          </w:tcPr>
          <w:p w14:paraId="32B656C9">
            <w:pPr>
              <w:widowControl w:val="0"/>
              <w:jc w:val="left"/>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R</w:t>
            </w:r>
            <w:r>
              <w:rPr>
                <w:rFonts w:hint="default" w:ascii="Times New Roman" w:hAnsi="Times New Roman" w:cs="Times New Roman"/>
                <w:b w:val="0"/>
                <w:color w:val="000000"/>
                <w:sz w:val="16"/>
                <w:szCs w:val="16"/>
                <w:vertAlign w:val="baseline"/>
                <w:lang w:eastAsia="zh-CN"/>
              </w:rPr>
              <w: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T2DM patients with A1c &lt;8.5% and good interpersonal skills and qualities;Capacity and commitment to undergo the training required etc.</w:t>
            </w:r>
          </w:p>
          <w:p w14:paraId="6D56801B">
            <w:pPr>
              <w:widowControl w:val="0"/>
              <w:jc w:val="left"/>
              <w:rPr>
                <w:rFonts w:hint="default" w:ascii="Times New Roman" w:hAnsi="Times New Roman" w:cs="Times New Roman"/>
                <w:b w:val="0"/>
                <w:color w:val="000000"/>
                <w:sz w:val="16"/>
                <w:szCs w:val="16"/>
                <w:vertAlign w:val="baseline"/>
                <w:lang w:eastAsia="zh-CN"/>
              </w:rPr>
            </w:pPr>
            <w:r>
              <w:rPr>
                <w:rFonts w:hint="eastAsia" w:ascii="Times New Roman" w:hAnsi="Times New Roman" w:cs="Times New Roman"/>
                <w:b w:val="0"/>
                <w:color w:val="000000"/>
                <w:sz w:val="16"/>
                <w:szCs w:val="16"/>
                <w:vertAlign w:val="baseline"/>
                <w:lang w:val="en-US" w:eastAsia="zh-CN"/>
              </w:rPr>
              <w:t>Tr</w:t>
            </w:r>
            <w:r>
              <w:rPr>
                <w:rFonts w:hint="default" w:ascii="Times New Roman" w:hAnsi="Times New Roman" w:cs="Times New Roman"/>
                <w:b w:val="0"/>
                <w:color w:val="000000"/>
                <w:sz w:val="16"/>
                <w:szCs w:val="16"/>
                <w:vertAlign w:val="baseline"/>
                <w:lang w:eastAsia="zh-CN"/>
              </w:rPr>
              <w:t>:</w:t>
            </w:r>
            <w:r>
              <w:rPr>
                <w:rFonts w:hint="eastAsia" w:ascii="Times New Roman" w:hAnsi="Times New Roman" w:cs="Times New Roman"/>
                <w:b w:val="0"/>
                <w:color w:val="000000"/>
                <w:sz w:val="16"/>
                <w:szCs w:val="16"/>
                <w:vertAlign w:val="baseline"/>
                <w:lang w:val="en-US" w:eastAsia="zh-CN"/>
              </w:rPr>
              <w:t xml:space="preserve"> A</w:t>
            </w:r>
            <w:r>
              <w:rPr>
                <w:rFonts w:hint="default" w:ascii="Times New Roman" w:hAnsi="Times New Roman" w:cs="Times New Roman"/>
                <w:b w:val="0"/>
                <w:color w:val="000000"/>
                <w:sz w:val="16"/>
                <w:szCs w:val="16"/>
                <w:vertAlign w:val="baseline"/>
                <w:lang w:eastAsia="zh-CN"/>
              </w:rPr>
              <w:t xml:space="preserve"> 3-day structured, buzz group interactive peers training program developed and conducted by the study</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eastAsia="zh-CN"/>
              </w:rPr>
              <w:t>team</w:t>
            </w:r>
          </w:p>
        </w:tc>
        <w:tc>
          <w:tcPr>
            <w:tcW w:w="1164" w:type="dxa"/>
            <w:vMerge w:val="restart"/>
            <w:shd w:val="clear" w:color="auto" w:fill="FFFFFF"/>
            <w:vAlign w:val="top"/>
          </w:tcPr>
          <w:p w14:paraId="3BAC5C81">
            <w:pPr>
              <w:widowControl w:val="0"/>
              <w:jc w:val="both"/>
              <w:rPr>
                <w:rFonts w:hint="default" w:ascii="Times New Roman" w:hAnsi="Times New Roman" w:cs="Times New Roman"/>
                <w:b w:val="0"/>
                <w:color w:val="000000"/>
                <w:sz w:val="16"/>
                <w:szCs w:val="16"/>
                <w:vertAlign w:val="baseline"/>
                <w:lang w:eastAsia="zh-CN"/>
              </w:rPr>
            </w:pPr>
            <w:r>
              <w:rPr>
                <w:rFonts w:hint="default" w:ascii="Times New Roman" w:hAnsi="Times New Roman" w:cs="Times New Roman"/>
                <w:b w:val="0"/>
                <w:color w:val="000000"/>
                <w:sz w:val="16"/>
                <w:szCs w:val="16"/>
                <w:vertAlign w:val="baseline"/>
                <w:lang w:eastAsia="zh-CN"/>
              </w:rPr>
              <w:t>Both</w:t>
            </w:r>
          </w:p>
        </w:tc>
        <w:tc>
          <w:tcPr>
            <w:tcW w:w="3175" w:type="dxa"/>
            <w:gridSpan w:val="2"/>
            <w:shd w:val="clear" w:color="auto" w:fill="FFFFFF"/>
            <w:vAlign w:val="top"/>
          </w:tcPr>
          <w:p w14:paraId="1B07E4C2">
            <w:pPr>
              <w:widowControl w:val="0"/>
              <w:jc w:val="left"/>
              <w:rPr>
                <w:rFonts w:hint="default" w:ascii="Times New Roman" w:hAnsi="Times New Roman" w:cs="Times New Roman"/>
                <w:b w:val="0"/>
                <w:color w:val="000000"/>
                <w:sz w:val="16"/>
                <w:szCs w:val="16"/>
                <w:vertAlign w:val="baseline"/>
                <w:lang w:eastAsia="zh-CN"/>
              </w:rPr>
            </w:pPr>
            <w:r>
              <w:rPr>
                <w:rFonts w:hint="default" w:ascii="Times New Roman" w:hAnsi="Times New Roman" w:cs="Times New Roman"/>
                <w:b w:val="0"/>
                <w:color w:val="000000"/>
                <w:sz w:val="16"/>
                <w:szCs w:val="16"/>
                <w:vertAlign w:val="baseline"/>
                <w:lang w:val="en-US" w:eastAsia="zh-CN"/>
              </w:rPr>
              <w:t>Peer educators delivered</w:t>
            </w:r>
            <w:r>
              <w:rPr>
                <w:rFonts w:hint="default" w:ascii="Times New Roman" w:hAnsi="Times New Roman" w:cs="Times New Roman"/>
                <w:b w:val="0"/>
                <w:color w:val="000000"/>
                <w:sz w:val="16"/>
                <w:szCs w:val="16"/>
                <w:vertAlign w:val="baseline"/>
                <w:lang w:eastAsia="zh-CN"/>
              </w:rPr>
              <w:t xml:space="preserve"> &gt; </w:t>
            </w:r>
            <w:r>
              <w:rPr>
                <w:rFonts w:hint="default" w:ascii="Times New Roman" w:hAnsi="Times New Roman" w:cs="Times New Roman"/>
                <w:b w:val="0"/>
                <w:color w:val="000000"/>
                <w:sz w:val="16"/>
                <w:szCs w:val="16"/>
                <w:vertAlign w:val="baseline"/>
                <w:lang w:val="en-US" w:eastAsia="zh-CN"/>
              </w:rPr>
              <w:t>2-h education sessions</w:t>
            </w:r>
            <w:r>
              <w:rPr>
                <w:rFonts w:hint="default" w:ascii="Times New Roman" w:hAnsi="Times New Roman" w:cs="Times New Roman"/>
                <w:b w:val="0"/>
                <w:color w:val="000000"/>
                <w:sz w:val="16"/>
                <w:szCs w:val="16"/>
                <w:vertAlign w:val="baseline"/>
                <w:lang w:eastAsia="zh-CN"/>
              </w:rPr>
              <w:t xml:space="preserve"> monthly and scheduled telephone contacts </w:t>
            </w:r>
            <w:r>
              <w:rPr>
                <w:rFonts w:hint="eastAsia" w:ascii="Times New Roman" w:hAnsi="Times New Roman" w:cs="Times New Roman"/>
                <w:b w:val="0"/>
                <w:color w:val="000000"/>
                <w:sz w:val="16"/>
                <w:szCs w:val="16"/>
                <w:vertAlign w:val="baseline"/>
                <w:lang w:eastAsia="zh-CN"/>
              </w:rPr>
              <w:t>week</w:t>
            </w:r>
            <w:r>
              <w:rPr>
                <w:rFonts w:hint="default" w:ascii="Times New Roman" w:hAnsi="Times New Roman" w:cs="Times New Roman"/>
                <w:b w:val="0"/>
                <w:color w:val="000000"/>
                <w:sz w:val="16"/>
                <w:szCs w:val="16"/>
                <w:vertAlign w:val="baseline"/>
                <w:lang w:eastAsia="zh-CN"/>
              </w:rPr>
              <w:t>ly</w:t>
            </w:r>
          </w:p>
        </w:tc>
        <w:tc>
          <w:tcPr>
            <w:tcW w:w="3095" w:type="dxa"/>
            <w:shd w:val="clear" w:color="auto" w:fill="FFFFFF"/>
            <w:vAlign w:val="top"/>
          </w:tcPr>
          <w:p w14:paraId="74D6378F">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Usual care</w:t>
            </w:r>
          </w:p>
        </w:tc>
        <w:tc>
          <w:tcPr>
            <w:tcW w:w="1072" w:type="dxa"/>
            <w:vMerge w:val="restart"/>
            <w:shd w:val="clear" w:color="auto" w:fill="FFFFFF"/>
            <w:vAlign w:val="top"/>
          </w:tcPr>
          <w:p w14:paraId="74316972">
            <w:pPr>
              <w:widowControl w:val="0"/>
              <w:jc w:val="both"/>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eastAsia="zh-CN"/>
              </w:rPr>
              <w:t>6</w:t>
            </w:r>
            <w:r>
              <w:rPr>
                <w:rFonts w:hint="eastAsia" w:ascii="Times New Roman" w:hAnsi="Times New Roman" w:cs="Times New Roman"/>
                <w:b w:val="0"/>
                <w:color w:val="000000"/>
                <w:sz w:val="16"/>
                <w:szCs w:val="16"/>
                <w:vertAlign w:val="baseline"/>
                <w:lang w:val="en-US" w:eastAsia="zh-CN"/>
              </w:rPr>
              <w:t xml:space="preserve"> mo</w:t>
            </w:r>
          </w:p>
        </w:tc>
        <w:tc>
          <w:tcPr>
            <w:tcW w:w="1206" w:type="dxa"/>
            <w:vMerge w:val="restart"/>
            <w:shd w:val="clear" w:color="auto" w:fill="FFFFFF"/>
            <w:vAlign w:val="top"/>
          </w:tcPr>
          <w:p w14:paraId="47308540">
            <w:pPr>
              <w:widowControl w:val="0"/>
              <w:jc w:val="both"/>
              <w:rPr>
                <w:rFonts w:hint="default" w:ascii="Times New Roman" w:hAnsi="Times New Roman" w:cs="Times New Roman"/>
                <w:b w:val="0"/>
                <w:color w:val="000000"/>
                <w:sz w:val="16"/>
                <w:szCs w:val="16"/>
                <w:vertAlign w:val="baseline"/>
                <w:lang w:eastAsia="zh-CN"/>
              </w:rPr>
            </w:pPr>
            <w:r>
              <w:rPr>
                <w:rFonts w:hint="default" w:ascii="Times New Roman" w:hAnsi="Times New Roman" w:cs="Times New Roman"/>
                <w:b w:val="0"/>
                <w:color w:val="000000"/>
                <w:sz w:val="16"/>
                <w:szCs w:val="16"/>
                <w:vertAlign w:val="baseline"/>
                <w:lang w:eastAsia="zh-CN"/>
              </w:rPr>
              <w:t>High</w:t>
            </w:r>
          </w:p>
        </w:tc>
        <w:tc>
          <w:tcPr>
            <w:tcW w:w="2768" w:type="dxa"/>
            <w:vMerge w:val="restart"/>
            <w:shd w:val="clear" w:color="auto" w:fill="FFFFFF"/>
            <w:vAlign w:val="top"/>
          </w:tcPr>
          <w:p w14:paraId="0B4357A3">
            <w:pPr>
              <w:widowControl w:val="0"/>
              <w:jc w:val="both"/>
              <w:rPr>
                <w:rFonts w:hint="default" w:ascii="Times New Roman" w:hAnsi="Times New Roman" w:cs="Times New Roman" w:eastAsiaTheme="minorEastAsia"/>
                <w:b w:val="0"/>
                <w:color w:val="000000"/>
                <w:sz w:val="16"/>
                <w:szCs w:val="16"/>
                <w:vertAlign w:val="baseline"/>
                <w:lang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pre/post:7.29</w:t>
            </w:r>
            <w:r>
              <w:rPr>
                <w:rFonts w:hint="default" w:ascii="Times New Roman" w:hAnsi="Times New Roman" w:cs="Times New Roman"/>
                <w:b w:val="0"/>
                <w:color w:val="000000"/>
                <w:sz w:val="16"/>
                <w:szCs w:val="16"/>
                <w:vertAlign w:val="baseline"/>
                <w:lang w:val="en-US" w:eastAsia="zh-CN"/>
              </w:rPr>
              <w:t>±1.</w:t>
            </w:r>
            <w:r>
              <w:rPr>
                <w:rFonts w:hint="default" w:ascii="Times New Roman" w:hAnsi="Times New Roman" w:cs="Times New Roman"/>
                <w:b w:val="0"/>
                <w:color w:val="000000"/>
                <w:sz w:val="16"/>
                <w:szCs w:val="16"/>
                <w:vertAlign w:val="baseline"/>
                <w:lang w:eastAsia="zh-CN"/>
              </w:rPr>
              <w:t>33</w:t>
            </w:r>
            <w:r>
              <w:rPr>
                <w:rFonts w:hint="default" w:ascii="Times New Roman" w:hAnsi="Times New Roman" w:cs="Times New Roman"/>
                <w:b w:val="0"/>
                <w:color w:val="000000"/>
                <w:sz w:val="16"/>
                <w:szCs w:val="16"/>
                <w:vertAlign w:val="baseline"/>
                <w:lang w:val="en-US" w:eastAsia="zh-CN"/>
              </w:rPr>
              <w:t>/</w:t>
            </w:r>
            <w:r>
              <w:rPr>
                <w:rFonts w:hint="default" w:ascii="Times New Roman" w:hAnsi="Times New Roman" w:cs="Times New Roman"/>
                <w:b w:val="0"/>
                <w:color w:val="000000"/>
                <w:sz w:val="16"/>
                <w:szCs w:val="16"/>
                <w:vertAlign w:val="baseline"/>
                <w:lang w:eastAsia="zh-CN"/>
              </w:rPr>
              <w:t>6.98</w:t>
            </w:r>
            <w:r>
              <w:rPr>
                <w:rFonts w:hint="default" w:ascii="Times New Roman" w:hAnsi="Times New Roman" w:cs="Times New Roman"/>
                <w:b w:val="0"/>
                <w:color w:val="000000"/>
                <w:sz w:val="16"/>
                <w:szCs w:val="16"/>
                <w:vertAlign w:val="baseline"/>
                <w:lang w:val="en-US" w:eastAsia="zh-CN"/>
              </w:rPr>
              <w:t>±1.</w:t>
            </w:r>
            <w:r>
              <w:rPr>
                <w:rFonts w:hint="default" w:ascii="Times New Roman" w:hAnsi="Times New Roman" w:cs="Times New Roman"/>
                <w:b w:val="0"/>
                <w:color w:val="000000"/>
                <w:sz w:val="16"/>
                <w:szCs w:val="16"/>
                <w:vertAlign w:val="baseline"/>
                <w:lang w:eastAsia="zh-CN"/>
              </w:rPr>
              <w:t>31</w:t>
            </w:r>
          </w:p>
          <w:p w14:paraId="0634987F">
            <w:pPr>
              <w:widowControl w:val="0"/>
              <w:jc w:val="both"/>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 7.47</w:t>
            </w:r>
            <w:r>
              <w:rPr>
                <w:rFonts w:hint="default" w:ascii="Times New Roman" w:hAnsi="Times New Roman" w:cs="Times New Roman"/>
                <w:b w:val="0"/>
                <w:color w:val="000000"/>
                <w:sz w:val="16"/>
                <w:szCs w:val="16"/>
                <w:vertAlign w:val="baseline"/>
                <w:lang w:val="en-US" w:eastAsia="zh-CN"/>
              </w:rPr>
              <w:t>±1.</w:t>
            </w:r>
            <w:r>
              <w:rPr>
                <w:rFonts w:hint="default" w:ascii="Times New Roman" w:hAnsi="Times New Roman" w:cs="Times New Roman"/>
                <w:b w:val="0"/>
                <w:color w:val="000000"/>
                <w:sz w:val="16"/>
                <w:szCs w:val="16"/>
                <w:vertAlign w:val="baseline"/>
                <w:lang w:eastAsia="zh-CN"/>
              </w:rPr>
              <w:t>49</w:t>
            </w:r>
            <w:r>
              <w:rPr>
                <w:rFonts w:hint="default" w:ascii="Times New Roman" w:hAnsi="Times New Roman" w:cs="Times New Roman"/>
                <w:b w:val="0"/>
                <w:color w:val="000000"/>
                <w:sz w:val="16"/>
                <w:szCs w:val="16"/>
                <w:vertAlign w:val="baseline"/>
                <w:lang w:val="en-US" w:eastAsia="zh-CN"/>
              </w:rPr>
              <w:t>/9.54±1.</w:t>
            </w:r>
            <w:r>
              <w:rPr>
                <w:rFonts w:hint="default" w:ascii="Times New Roman" w:hAnsi="Times New Roman" w:cs="Times New Roman"/>
                <w:b w:val="0"/>
                <w:color w:val="000000"/>
                <w:sz w:val="16"/>
                <w:szCs w:val="16"/>
                <w:vertAlign w:val="baseline"/>
                <w:lang w:eastAsia="zh-CN"/>
              </w:rPr>
              <w:t>44</w:t>
            </w:r>
          </w:p>
        </w:tc>
      </w:tr>
      <w:tr w14:paraId="0FFE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1752" w:type="dxa"/>
            <w:vMerge w:val="continue"/>
            <w:shd w:val="clear" w:color="auto" w:fill="FFFFFF"/>
            <w:vAlign w:val="top"/>
          </w:tcPr>
          <w:p w14:paraId="348EEF7F">
            <w:pPr>
              <w:widowControl w:val="0"/>
              <w:jc w:val="both"/>
              <w:rPr>
                <w:rFonts w:hint="default" w:ascii="Times New Roman" w:hAnsi="Times New Roman" w:cs="Times New Roman"/>
                <w:b w:val="0"/>
                <w:color w:val="000000"/>
                <w:sz w:val="16"/>
                <w:szCs w:val="16"/>
              </w:rPr>
            </w:pPr>
          </w:p>
        </w:tc>
        <w:tc>
          <w:tcPr>
            <w:tcW w:w="846" w:type="dxa"/>
            <w:vMerge w:val="continue"/>
            <w:shd w:val="clear" w:color="auto" w:fill="FFFFFF"/>
            <w:vAlign w:val="top"/>
          </w:tcPr>
          <w:p w14:paraId="5E2E6105">
            <w:pPr>
              <w:widowControl w:val="0"/>
              <w:jc w:val="both"/>
              <w:rPr>
                <w:rFonts w:hint="default" w:ascii="Times New Roman" w:hAnsi="Times New Roman" w:cs="Times New Roman"/>
                <w:b w:val="0"/>
                <w:color w:val="000000"/>
                <w:sz w:val="16"/>
                <w:szCs w:val="16"/>
              </w:rPr>
            </w:pPr>
          </w:p>
        </w:tc>
        <w:tc>
          <w:tcPr>
            <w:tcW w:w="1055" w:type="dxa"/>
            <w:vMerge w:val="continue"/>
            <w:shd w:val="clear" w:color="auto" w:fill="FFFFFF"/>
            <w:vAlign w:val="top"/>
          </w:tcPr>
          <w:p w14:paraId="696FFFAB">
            <w:pPr>
              <w:widowControl w:val="0"/>
              <w:jc w:val="both"/>
              <w:rPr>
                <w:rFonts w:hint="default" w:ascii="Times New Roman" w:hAnsi="Times New Roman" w:cs="Times New Roman"/>
                <w:b w:val="0"/>
                <w:color w:val="000000"/>
                <w:sz w:val="16"/>
                <w:szCs w:val="16"/>
              </w:rPr>
            </w:pPr>
          </w:p>
        </w:tc>
        <w:tc>
          <w:tcPr>
            <w:tcW w:w="1157" w:type="dxa"/>
            <w:vMerge w:val="continue"/>
            <w:shd w:val="clear" w:color="auto" w:fill="FFFFFF"/>
            <w:vAlign w:val="top"/>
          </w:tcPr>
          <w:p w14:paraId="61DAA449">
            <w:pPr>
              <w:widowControl w:val="0"/>
              <w:jc w:val="left"/>
              <w:rPr>
                <w:rFonts w:hint="default" w:ascii="Times New Roman" w:hAnsi="Times New Roman" w:cs="Times New Roman"/>
                <w:b w:val="0"/>
                <w:color w:val="000000"/>
                <w:sz w:val="16"/>
                <w:szCs w:val="16"/>
              </w:rPr>
            </w:pPr>
          </w:p>
        </w:tc>
        <w:tc>
          <w:tcPr>
            <w:tcW w:w="4163" w:type="dxa"/>
            <w:vMerge w:val="continue"/>
            <w:shd w:val="clear" w:color="auto" w:fill="FFFFFF"/>
            <w:vAlign w:val="top"/>
          </w:tcPr>
          <w:p w14:paraId="54C96730">
            <w:pPr>
              <w:widowControl w:val="0"/>
              <w:jc w:val="left"/>
              <w:rPr>
                <w:rFonts w:hint="default" w:ascii="Times New Roman" w:hAnsi="Times New Roman" w:cs="Times New Roman"/>
                <w:b w:val="0"/>
                <w:color w:val="000000"/>
                <w:sz w:val="16"/>
                <w:szCs w:val="16"/>
              </w:rPr>
            </w:pPr>
          </w:p>
        </w:tc>
        <w:tc>
          <w:tcPr>
            <w:tcW w:w="1164" w:type="dxa"/>
            <w:vMerge w:val="continue"/>
            <w:shd w:val="clear" w:color="auto" w:fill="FFFFFF"/>
            <w:vAlign w:val="top"/>
          </w:tcPr>
          <w:p w14:paraId="3CC11144">
            <w:pPr>
              <w:widowControl w:val="0"/>
              <w:jc w:val="both"/>
              <w:rPr>
                <w:rFonts w:hint="default" w:ascii="Times New Roman" w:hAnsi="Times New Roman" w:cs="Times New Roman"/>
                <w:b w:val="0"/>
                <w:color w:val="000000"/>
                <w:sz w:val="16"/>
                <w:szCs w:val="16"/>
              </w:rPr>
            </w:pPr>
          </w:p>
        </w:tc>
        <w:tc>
          <w:tcPr>
            <w:tcW w:w="6270" w:type="dxa"/>
            <w:gridSpan w:val="3"/>
            <w:shd w:val="clear" w:color="auto" w:fill="FFFFFF"/>
            <w:vAlign w:val="top"/>
          </w:tcPr>
          <w:p w14:paraId="5F9F8619">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Both I &amp; C:</w:t>
            </w:r>
            <w:r>
              <w:rPr>
                <w:rFonts w:hint="eastAsia" w:ascii="Times New Roman" w:hAnsi="Times New Roman" w:cs="Times New Roman"/>
                <w:b w:val="0"/>
                <w:color w:val="000000"/>
                <w:sz w:val="16"/>
                <w:szCs w:val="16"/>
                <w:vertAlign w:val="baseline"/>
                <w:lang w:val="en-US" w:eastAsia="zh-CN"/>
              </w:rPr>
              <w:t xml:space="preserve"> F</w:t>
            </w:r>
            <w:r>
              <w:rPr>
                <w:rFonts w:hint="default" w:ascii="Times New Roman" w:hAnsi="Times New Roman" w:cs="Times New Roman"/>
                <w:b w:val="0"/>
                <w:color w:val="000000"/>
                <w:sz w:val="16"/>
                <w:szCs w:val="16"/>
                <w:vertAlign w:val="baseline"/>
                <w:lang w:val="en-US" w:eastAsia="zh-CN"/>
              </w:rPr>
              <w:t xml:space="preserve">our </w:t>
            </w:r>
            <w:r>
              <w:rPr>
                <w:rFonts w:hint="eastAsia" w:ascii="Times New Roman" w:hAnsi="Times New Roman" w:cs="Times New Roman"/>
                <w:b w:val="0"/>
                <w:color w:val="000000"/>
                <w:sz w:val="16"/>
                <w:szCs w:val="16"/>
                <w:vertAlign w:val="baseline"/>
                <w:lang w:val="en-US" w:eastAsia="zh-CN"/>
              </w:rPr>
              <w:t>week</w:t>
            </w:r>
            <w:r>
              <w:rPr>
                <w:rFonts w:hint="default" w:ascii="Times New Roman" w:hAnsi="Times New Roman" w:cs="Times New Roman"/>
                <w:b w:val="0"/>
                <w:color w:val="000000"/>
                <w:sz w:val="16"/>
                <w:szCs w:val="16"/>
                <w:vertAlign w:val="baseline"/>
                <w:lang w:val="en-US" w:eastAsia="zh-CN"/>
              </w:rPr>
              <w:t>ly sessions (90 min each) by a credentialed</w:t>
            </w:r>
          </w:p>
          <w:p w14:paraId="0D8F10A1">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diabetes educator</w:t>
            </w:r>
          </w:p>
        </w:tc>
        <w:tc>
          <w:tcPr>
            <w:tcW w:w="1072" w:type="dxa"/>
            <w:vMerge w:val="continue"/>
            <w:shd w:val="clear" w:color="auto" w:fill="FFFFFF"/>
            <w:vAlign w:val="top"/>
          </w:tcPr>
          <w:p w14:paraId="055A3475">
            <w:pPr>
              <w:widowControl w:val="0"/>
              <w:jc w:val="both"/>
              <w:rPr>
                <w:rFonts w:hint="default" w:ascii="Times New Roman" w:hAnsi="Times New Roman" w:cs="Times New Roman"/>
                <w:b w:val="0"/>
                <w:color w:val="000000"/>
                <w:sz w:val="16"/>
                <w:szCs w:val="16"/>
                <w:vertAlign w:val="baseline"/>
                <w:lang w:val="en-US" w:eastAsia="zh-CN"/>
              </w:rPr>
            </w:pPr>
          </w:p>
        </w:tc>
        <w:tc>
          <w:tcPr>
            <w:tcW w:w="1206" w:type="dxa"/>
            <w:vMerge w:val="continue"/>
            <w:shd w:val="clear" w:color="auto" w:fill="FFFFFF"/>
            <w:vAlign w:val="top"/>
          </w:tcPr>
          <w:p w14:paraId="28097CEC">
            <w:pPr>
              <w:widowControl w:val="0"/>
              <w:jc w:val="both"/>
              <w:rPr>
                <w:rFonts w:hint="default" w:ascii="Times New Roman" w:hAnsi="Times New Roman" w:cs="Times New Roman"/>
                <w:b w:val="0"/>
                <w:color w:val="000000"/>
                <w:sz w:val="16"/>
                <w:szCs w:val="16"/>
                <w:vertAlign w:val="baseline"/>
                <w:lang w:val="en-US" w:eastAsia="zh-CN"/>
              </w:rPr>
            </w:pPr>
          </w:p>
        </w:tc>
        <w:tc>
          <w:tcPr>
            <w:tcW w:w="2768" w:type="dxa"/>
            <w:vMerge w:val="continue"/>
            <w:shd w:val="clear" w:color="auto" w:fill="FFFFFF"/>
            <w:vAlign w:val="top"/>
          </w:tcPr>
          <w:p w14:paraId="6BD0470F">
            <w:pPr>
              <w:widowControl w:val="0"/>
              <w:jc w:val="both"/>
              <w:rPr>
                <w:rFonts w:hint="default" w:ascii="Times New Roman" w:hAnsi="Times New Roman" w:cs="Times New Roman"/>
                <w:b w:val="0"/>
                <w:color w:val="000000"/>
                <w:sz w:val="16"/>
                <w:szCs w:val="16"/>
                <w:vertAlign w:val="baseline"/>
                <w:lang w:val="en-US" w:eastAsia="zh-CN"/>
              </w:rPr>
            </w:pPr>
          </w:p>
        </w:tc>
      </w:tr>
      <w:tr w14:paraId="2CC4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752" w:type="dxa"/>
            <w:shd w:val="clear" w:color="auto" w:fill="FFFFFF"/>
            <w:vAlign w:val="top"/>
          </w:tcPr>
          <w:p w14:paraId="6FA4000B">
            <w:pPr>
              <w:keepNext w:val="0"/>
              <w:keepLines w:val="0"/>
              <w:widowControl/>
              <w:suppressLineNumbers w:val="0"/>
              <w:jc w:val="both"/>
              <w:rPr>
                <w:rFonts w:hint="default" w:ascii="Times New Roman" w:hAnsi="Times New Roman" w:eastAsia="宋体" w:cs="Times New Roman"/>
                <w:b w:val="0"/>
                <w:color w:val="000000"/>
                <w:kern w:val="0"/>
                <w:sz w:val="16"/>
                <w:szCs w:val="16"/>
                <w:highlight w:val="none"/>
                <w:lang w:val="en-US" w:eastAsia="zh-CN" w:bidi="ar"/>
              </w:rPr>
            </w:pPr>
            <w:r>
              <w:rPr>
                <w:rFonts w:hint="default" w:ascii="Times New Roman" w:hAnsi="Times New Roman" w:eastAsia="宋体" w:cs="Times New Roman"/>
                <w:b w:val="0"/>
                <w:color w:val="000000"/>
                <w:kern w:val="0"/>
                <w:sz w:val="16"/>
                <w:szCs w:val="16"/>
                <w:highlight w:val="none"/>
                <w:lang w:val="en-US" w:eastAsia="zh-CN" w:bidi="ar"/>
              </w:rPr>
              <w:t>Pienaar 2021</w:t>
            </w:r>
          </w:p>
          <w:p w14:paraId="7BAC7D1B">
            <w:pPr>
              <w:keepNext w:val="0"/>
              <w:keepLines w:val="0"/>
              <w:widowControl/>
              <w:suppressLineNumbers w:val="0"/>
              <w:jc w:val="both"/>
              <w:rPr>
                <w:rFonts w:hint="default" w:ascii="Times New Roman" w:hAnsi="Times New Roman" w:eastAsia="宋体" w:cs="Times New Roman"/>
                <w:b w:val="0"/>
                <w:color w:val="000000"/>
                <w:kern w:val="0"/>
                <w:sz w:val="16"/>
                <w:szCs w:val="16"/>
                <w:highlight w:val="none"/>
                <w:lang w:val="en-US" w:eastAsia="zh-CN" w:bidi="ar"/>
              </w:rPr>
            </w:pPr>
          </w:p>
        </w:tc>
        <w:tc>
          <w:tcPr>
            <w:tcW w:w="846" w:type="dxa"/>
            <w:shd w:val="clear" w:color="auto" w:fill="FFFFFF"/>
            <w:vAlign w:val="top"/>
          </w:tcPr>
          <w:p w14:paraId="7E7CE983">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RCT</w:t>
            </w:r>
          </w:p>
        </w:tc>
        <w:tc>
          <w:tcPr>
            <w:tcW w:w="1055" w:type="dxa"/>
            <w:shd w:val="clear" w:color="auto" w:fill="FFFFFF"/>
            <w:vAlign w:val="top"/>
          </w:tcPr>
          <w:p w14:paraId="6B24469D">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141/147</w:t>
            </w:r>
          </w:p>
        </w:tc>
        <w:tc>
          <w:tcPr>
            <w:tcW w:w="1157" w:type="dxa"/>
            <w:shd w:val="clear" w:color="auto" w:fill="FFFFFF"/>
            <w:vAlign w:val="top"/>
          </w:tcPr>
          <w:p w14:paraId="551ED2F8">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60/62</w:t>
            </w:r>
          </w:p>
        </w:tc>
        <w:tc>
          <w:tcPr>
            <w:tcW w:w="4163" w:type="dxa"/>
            <w:shd w:val="clear" w:color="auto" w:fill="FFFFFF"/>
            <w:vAlign w:val="top"/>
          </w:tcPr>
          <w:p w14:paraId="54EC00EC">
            <w:pPr>
              <w:widowControl w:val="0"/>
              <w:jc w:val="left"/>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R</w:t>
            </w:r>
            <w:r>
              <w:rPr>
                <w:rFonts w:hint="default" w:ascii="Times New Roman" w:hAnsi="Times New Roman" w:cs="Times New Roman"/>
                <w:b w:val="0"/>
                <w:color w:val="000000"/>
                <w:sz w:val="16"/>
                <w:szCs w:val="16"/>
                <w:vertAlign w:val="baseline"/>
                <w:lang w:val="en-US" w:eastAsia="zh-CN"/>
              </w:rPr>
              <w:t>: CHWs</w:t>
            </w:r>
            <w:r>
              <w:rPr>
                <w:rFonts w:hint="eastAsia" w:ascii="Times New Roman" w:hAnsi="Times New Roman" w:cs="Times New Roman"/>
                <w:b w:val="0"/>
                <w:color w:val="000000"/>
                <w:sz w:val="16"/>
                <w:szCs w:val="16"/>
                <w:vertAlign w:val="baseline"/>
                <w:lang w:val="en-US" w:eastAsia="zh-CN"/>
              </w:rPr>
              <w:t xml:space="preserve"> </w:t>
            </w:r>
            <w:r>
              <w:rPr>
                <w:rFonts w:hint="eastAsia" w:ascii="Times New Roman" w:hAnsi="Times New Roman" w:cs="Times New Roman"/>
                <w:b w:val="0"/>
                <w:color w:val="000000"/>
                <w:sz w:val="16"/>
                <w:szCs w:val="16"/>
                <w:vertAlign w:val="superscript"/>
                <w:lang w:val="en-US" w:eastAsia="zh-CN"/>
              </w:rPr>
              <w:t>e)</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had good communication skills</w:t>
            </w:r>
          </w:p>
          <w:p w14:paraId="76C87379">
            <w:pPr>
              <w:widowControl w:val="0"/>
              <w:jc w:val="left"/>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a</w:t>
            </w:r>
            <w:r>
              <w:rPr>
                <w:rFonts w:hint="default" w:ascii="Times New Roman" w:hAnsi="Times New Roman" w:cs="Times New Roman"/>
                <w:b w:val="0"/>
                <w:color w:val="000000"/>
                <w:sz w:val="16"/>
                <w:szCs w:val="16"/>
                <w:vertAlign w:val="baseline"/>
                <w:lang w:val="en-US" w:eastAsia="zh-CN"/>
              </w:rPr>
              <w:t>nd</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came</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from the same communities as the</w:t>
            </w:r>
          </w:p>
          <w:p w14:paraId="5E6DDDFA">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participants</w:t>
            </w:r>
          </w:p>
          <w:p w14:paraId="45694E0B">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Tr: 4 mo</w:t>
            </w:r>
            <w:r>
              <w:rPr>
                <w:rFonts w:hint="eastAsia" w:ascii="Times New Roman" w:hAnsi="Times New Roman" w:cs="Times New Roman"/>
                <w:b w:val="0"/>
                <w:color w:val="000000"/>
                <w:sz w:val="16"/>
                <w:szCs w:val="16"/>
                <w:vertAlign w:val="baseline"/>
                <w:lang w:val="en-US" w:eastAsia="zh-CN"/>
              </w:rPr>
              <w:t>nths</w:t>
            </w:r>
            <w:r>
              <w:rPr>
                <w:rFonts w:hint="default" w:ascii="Times New Roman" w:hAnsi="Times New Roman" w:cs="Times New Roman"/>
                <w:b w:val="0"/>
                <w:color w:val="000000"/>
                <w:sz w:val="16"/>
                <w:szCs w:val="16"/>
                <w:vertAlign w:val="baseline"/>
                <w:lang w:val="en-US" w:eastAsia="zh-CN"/>
              </w:rPr>
              <w:t xml:space="preserve"> diabetes treatment training course in accordance with Peer Leader Manual</w:t>
            </w:r>
          </w:p>
        </w:tc>
        <w:tc>
          <w:tcPr>
            <w:tcW w:w="1164" w:type="dxa"/>
            <w:shd w:val="clear" w:color="auto" w:fill="FFFFFF"/>
            <w:vAlign w:val="top"/>
          </w:tcPr>
          <w:p w14:paraId="79D10A45">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Both</w:t>
            </w:r>
          </w:p>
        </w:tc>
        <w:tc>
          <w:tcPr>
            <w:tcW w:w="3175" w:type="dxa"/>
            <w:gridSpan w:val="2"/>
            <w:shd w:val="clear" w:color="auto" w:fill="FFFFFF"/>
            <w:vAlign w:val="top"/>
          </w:tcPr>
          <w:p w14:paraId="157E9EE8">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lang w:val="en-US" w:eastAsia="zh-CN"/>
              </w:rPr>
              <w:t xml:space="preserve">1h </w:t>
            </w:r>
            <w:r>
              <w:rPr>
                <w:rFonts w:hint="default" w:ascii="Times New Roman" w:hAnsi="Times New Roman" w:cs="Times New Roman"/>
                <w:b w:val="0"/>
                <w:color w:val="000000"/>
                <w:sz w:val="16"/>
                <w:szCs w:val="16"/>
                <w:vertAlign w:val="baseline"/>
              </w:rPr>
              <w:t>Face-to-face group meetings</w:t>
            </w:r>
            <w:r>
              <w:rPr>
                <w:rFonts w:hint="default" w:ascii="Times New Roman" w:hAnsi="Times New Roman" w:cs="Times New Roman"/>
                <w:b w:val="0"/>
                <w:color w:val="000000"/>
                <w:sz w:val="16"/>
                <w:szCs w:val="16"/>
                <w:vertAlign w:val="baseline"/>
                <w:lang w:val="en-US" w:eastAsia="zh-CN"/>
              </w:rPr>
              <w:t xml:space="preserve"> and</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home visits</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monthly </w:t>
            </w:r>
          </w:p>
        </w:tc>
        <w:tc>
          <w:tcPr>
            <w:tcW w:w="3095" w:type="dxa"/>
            <w:shd w:val="clear" w:color="auto" w:fill="FFFFFF"/>
            <w:vAlign w:val="top"/>
          </w:tcPr>
          <w:p w14:paraId="187AA372">
            <w:pPr>
              <w:widowControl w:val="0"/>
              <w:jc w:val="left"/>
              <w:rPr>
                <w:rFonts w:hint="default" w:ascii="Times New Roman" w:hAnsi="Times New Roman" w:cs="Times New Roman"/>
                <w:b w:val="0"/>
                <w:color w:val="000000"/>
                <w:sz w:val="16"/>
                <w:szCs w:val="16"/>
                <w:vertAlign w:val="baseline"/>
              </w:rPr>
            </w:pPr>
            <w:r>
              <w:rPr>
                <w:rFonts w:hint="eastAsia" w:ascii="Times New Roman" w:hAnsi="Times New Roman" w:cs="Times New Roman"/>
                <w:b w:val="0"/>
                <w:color w:val="000000"/>
                <w:sz w:val="16"/>
                <w:szCs w:val="16"/>
                <w:vertAlign w:val="baseline"/>
                <w:lang w:val="en-US" w:eastAsia="zh-CN"/>
              </w:rPr>
              <w:t>H</w:t>
            </w:r>
            <w:r>
              <w:rPr>
                <w:rFonts w:hint="default" w:ascii="Times New Roman" w:hAnsi="Times New Roman" w:cs="Times New Roman"/>
                <w:b w:val="0"/>
                <w:color w:val="000000"/>
                <w:sz w:val="16"/>
                <w:szCs w:val="16"/>
                <w:vertAlign w:val="baseline"/>
                <w:lang w:val="en-US" w:eastAsia="zh-CN"/>
              </w:rPr>
              <w:t>ealth talks,health consultation and medication collection at primary healthcare centre</w:t>
            </w:r>
          </w:p>
        </w:tc>
        <w:tc>
          <w:tcPr>
            <w:tcW w:w="1072" w:type="dxa"/>
            <w:shd w:val="clear" w:color="auto" w:fill="FFFFFF"/>
            <w:vAlign w:val="top"/>
          </w:tcPr>
          <w:p w14:paraId="5EF4D57E">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4</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mo</w:t>
            </w:r>
          </w:p>
        </w:tc>
        <w:tc>
          <w:tcPr>
            <w:tcW w:w="1206" w:type="dxa"/>
            <w:shd w:val="clear" w:color="auto" w:fill="FFFFFF"/>
            <w:vAlign w:val="top"/>
          </w:tcPr>
          <w:p w14:paraId="7EF8410F">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moderate</w:t>
            </w:r>
          </w:p>
        </w:tc>
        <w:tc>
          <w:tcPr>
            <w:tcW w:w="2768" w:type="dxa"/>
            <w:shd w:val="clear" w:color="auto" w:fill="FFFFFF"/>
            <w:vAlign w:val="top"/>
          </w:tcPr>
          <w:p w14:paraId="7489BCF0">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default" w:ascii="Times New Roman" w:hAnsi="Times New Roman" w:cs="Times New Roman"/>
                <w:b w:val="0"/>
                <w:color w:val="000000"/>
                <w:sz w:val="16"/>
                <w:szCs w:val="16"/>
                <w:vertAlign w:val="baseline"/>
                <w:lang w:val="en-US" w:eastAsia="zh-CN"/>
              </w:rPr>
              <w:t>7.86±2.62/8.07±2.4</w:t>
            </w:r>
          </w:p>
          <w:p w14:paraId="04EADAE2">
            <w:pPr>
              <w:widowControl w:val="0"/>
              <w:jc w:val="both"/>
              <w:rPr>
                <w:rFonts w:hint="default" w:ascii="Times New Roman" w:hAnsi="Times New Roman" w:cs="Times New Roman"/>
                <w:b w:val="0"/>
                <w:color w:val="000000"/>
                <w:sz w:val="16"/>
                <w:szCs w:val="16"/>
                <w:vertAlign w:val="baseline"/>
                <w:lang w:val="en-US"/>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pre/post: </w:t>
            </w:r>
            <w:r>
              <w:rPr>
                <w:rFonts w:hint="default" w:ascii="Times New Roman" w:hAnsi="Times New Roman" w:cs="Times New Roman"/>
                <w:b w:val="0"/>
                <w:color w:val="000000"/>
                <w:sz w:val="16"/>
                <w:szCs w:val="16"/>
                <w:vertAlign w:val="baseline"/>
                <w:lang w:val="en-US" w:eastAsia="zh-CN"/>
              </w:rPr>
              <w:t>7.77±2.47/7.85±2.09</w:t>
            </w:r>
          </w:p>
        </w:tc>
      </w:tr>
      <w:tr w14:paraId="09E5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752" w:type="dxa"/>
            <w:shd w:val="clear" w:color="auto" w:fill="FFFFFF"/>
            <w:vAlign w:val="top"/>
          </w:tcPr>
          <w:p w14:paraId="0875587E">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r>
              <w:rPr>
                <w:rFonts w:hint="default" w:ascii="Times New Roman" w:hAnsi="Times New Roman" w:eastAsia="宋体" w:cs="Times New Roman"/>
                <w:b w:val="0"/>
                <w:color w:val="000000"/>
                <w:kern w:val="0"/>
                <w:sz w:val="16"/>
                <w:szCs w:val="16"/>
                <w:lang w:val="en-US" w:eastAsia="zh-CN" w:bidi="ar"/>
              </w:rPr>
              <w:t>Andreae 2021</w:t>
            </w:r>
          </w:p>
          <w:p w14:paraId="687EE61B">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p>
        </w:tc>
        <w:tc>
          <w:tcPr>
            <w:tcW w:w="846" w:type="dxa"/>
            <w:shd w:val="clear" w:color="auto" w:fill="FFFFFF"/>
            <w:vAlign w:val="top"/>
          </w:tcPr>
          <w:p w14:paraId="44BA7A54">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RCT</w:t>
            </w:r>
          </w:p>
        </w:tc>
        <w:tc>
          <w:tcPr>
            <w:tcW w:w="1055" w:type="dxa"/>
            <w:shd w:val="clear" w:color="auto" w:fill="FFFFFF"/>
            <w:vAlign w:val="top"/>
          </w:tcPr>
          <w:p w14:paraId="41606C3E">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164/239</w:t>
            </w:r>
          </w:p>
        </w:tc>
        <w:tc>
          <w:tcPr>
            <w:tcW w:w="1157" w:type="dxa"/>
            <w:shd w:val="clear" w:color="auto" w:fill="FFFFFF"/>
            <w:vAlign w:val="top"/>
          </w:tcPr>
          <w:p w14:paraId="5EF6A332">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58</w:t>
            </w:r>
            <w:r>
              <w:rPr>
                <w:rFonts w:hint="eastAsia" w:ascii="Times New Roman" w:hAnsi="Times New Roman" w:cs="Times New Roman"/>
                <w:b w:val="0"/>
                <w:color w:val="000000"/>
                <w:sz w:val="16"/>
                <w:szCs w:val="16"/>
                <w:vertAlign w:val="baseline"/>
                <w:lang w:val="en-US" w:eastAsia="zh-CN"/>
              </w:rPr>
              <w:t>.12</w:t>
            </w:r>
            <w:r>
              <w:rPr>
                <w:rFonts w:hint="default" w:ascii="Times New Roman" w:hAnsi="Times New Roman" w:cs="Times New Roman"/>
                <w:b w:val="0"/>
                <w:color w:val="000000"/>
                <w:sz w:val="16"/>
                <w:szCs w:val="16"/>
                <w:vertAlign w:val="baseline"/>
                <w:lang w:val="en-US" w:eastAsia="zh-CN"/>
              </w:rPr>
              <w:t>/5</w:t>
            </w:r>
            <w:r>
              <w:rPr>
                <w:rFonts w:hint="eastAsia" w:ascii="Times New Roman" w:hAnsi="Times New Roman" w:cs="Times New Roman"/>
                <w:b w:val="0"/>
                <w:color w:val="000000"/>
                <w:sz w:val="16"/>
                <w:szCs w:val="16"/>
                <w:vertAlign w:val="baseline"/>
                <w:lang w:val="en-US" w:eastAsia="zh-CN"/>
              </w:rPr>
              <w:t>6.5</w:t>
            </w:r>
          </w:p>
        </w:tc>
        <w:tc>
          <w:tcPr>
            <w:tcW w:w="4163" w:type="dxa"/>
            <w:shd w:val="clear" w:color="auto" w:fill="FFFFFF"/>
            <w:vAlign w:val="top"/>
          </w:tcPr>
          <w:p w14:paraId="73FAB45C">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R:</w:t>
            </w:r>
            <w:r>
              <w:rPr>
                <w:rFonts w:hint="eastAsia" w:ascii="Times New Roman" w:hAnsi="Times New Roman" w:cs="Times New Roman"/>
                <w:b w:val="0"/>
                <w:color w:val="000000"/>
                <w:sz w:val="16"/>
                <w:szCs w:val="16"/>
                <w:vertAlign w:val="baseline"/>
                <w:lang w:val="en-US" w:eastAsia="zh-CN"/>
              </w:rPr>
              <w:t xml:space="preserve"> D</w:t>
            </w:r>
            <w:r>
              <w:rPr>
                <w:rFonts w:hint="default" w:ascii="Times New Roman" w:hAnsi="Times New Roman" w:cs="Times New Roman"/>
                <w:b w:val="0"/>
                <w:color w:val="000000"/>
                <w:sz w:val="16"/>
                <w:szCs w:val="16"/>
                <w:vertAlign w:val="baseline"/>
                <w:lang w:val="en-US" w:eastAsia="zh-CN"/>
              </w:rPr>
              <w:t>iabetes came from the same communities as the participants</w:t>
            </w:r>
          </w:p>
          <w:p w14:paraId="4A59378B">
            <w:pPr>
              <w:widowControl w:val="0"/>
              <w:jc w:val="left"/>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T</w:t>
            </w:r>
            <w:r>
              <w:rPr>
                <w:rFonts w:hint="eastAsia" w:ascii="Times New Roman" w:hAnsi="Times New Roman" w:cs="Times New Roman"/>
                <w:b w:val="0"/>
                <w:color w:val="000000"/>
                <w:sz w:val="16"/>
                <w:szCs w:val="16"/>
                <w:vertAlign w:val="baseline"/>
                <w:lang w:val="en-US" w:eastAsia="zh-CN"/>
              </w:rPr>
              <w:t>r</w:t>
            </w:r>
            <w:r>
              <w:rPr>
                <w:rFonts w:hint="default" w:ascii="Times New Roman" w:hAnsi="Times New Roman" w:cs="Times New Roman"/>
                <w:b w:val="0"/>
                <w:color w:val="000000"/>
                <w:sz w:val="16"/>
                <w:szCs w:val="16"/>
                <w:vertAlign w:val="baseline"/>
                <w:lang w:val="en-US" w:eastAsia="zh-CN"/>
              </w:rPr>
              <w:t>:NR</w:t>
            </w:r>
            <w:r>
              <w:rPr>
                <w:rFonts w:hint="eastAsia" w:ascii="Times New Roman" w:hAnsi="Times New Roman" w:cs="Times New Roman"/>
                <w:b w:val="0"/>
                <w:color w:val="000000"/>
                <w:sz w:val="16"/>
                <w:szCs w:val="16"/>
                <w:vertAlign w:val="superscript"/>
                <w:lang w:val="en-US" w:eastAsia="zh-CN"/>
              </w:rPr>
              <w:t xml:space="preserve"> c)</w:t>
            </w:r>
          </w:p>
        </w:tc>
        <w:tc>
          <w:tcPr>
            <w:tcW w:w="1164" w:type="dxa"/>
            <w:shd w:val="clear" w:color="auto" w:fill="FFFFFF"/>
            <w:vAlign w:val="top"/>
          </w:tcPr>
          <w:p w14:paraId="2E2744F9">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Individual</w:t>
            </w:r>
          </w:p>
        </w:tc>
        <w:tc>
          <w:tcPr>
            <w:tcW w:w="3175" w:type="dxa"/>
            <w:gridSpan w:val="2"/>
            <w:shd w:val="clear" w:color="auto" w:fill="FFFFFF"/>
            <w:vAlign w:val="top"/>
          </w:tcPr>
          <w:p w14:paraId="2DF7D959">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eastAsia="Segoe UI" w:cs="Times New Roman"/>
                <w:b w:val="0"/>
                <w:i w:val="0"/>
                <w:iCs w:val="0"/>
                <w:caps w:val="0"/>
                <w:color w:val="000000"/>
                <w:spacing w:val="0"/>
                <w:sz w:val="16"/>
                <w:szCs w:val="16"/>
                <w:shd w:val="clear" w:fill="FFFFFF"/>
              </w:rPr>
              <w:t xml:space="preserve">Diabetes </w:t>
            </w:r>
            <w:r>
              <w:rPr>
                <w:rFonts w:hint="default" w:ascii="Times New Roman" w:hAnsi="Times New Roman" w:eastAsia="宋体" w:cs="Times New Roman"/>
                <w:b w:val="0"/>
                <w:i w:val="0"/>
                <w:iCs w:val="0"/>
                <w:caps w:val="0"/>
                <w:color w:val="000000"/>
                <w:spacing w:val="0"/>
                <w:sz w:val="16"/>
                <w:szCs w:val="16"/>
                <w:shd w:val="clear" w:fill="FFFFFF"/>
                <w:lang w:val="en-US" w:eastAsia="zh-CN"/>
              </w:rPr>
              <w:t>e</w:t>
            </w:r>
            <w:r>
              <w:rPr>
                <w:rFonts w:hint="default" w:ascii="Times New Roman" w:hAnsi="Times New Roman" w:eastAsia="Segoe UI" w:cs="Times New Roman"/>
                <w:b w:val="0"/>
                <w:i w:val="0"/>
                <w:iCs w:val="0"/>
                <w:caps w:val="0"/>
                <w:color w:val="000000"/>
                <w:spacing w:val="0"/>
                <w:sz w:val="16"/>
                <w:szCs w:val="16"/>
                <w:shd w:val="clear" w:fill="FFFFFF"/>
              </w:rPr>
              <w:t>ducation</w:t>
            </w:r>
            <w:r>
              <w:rPr>
                <w:rFonts w:hint="default" w:ascii="Times New Roman" w:hAnsi="Times New Roman" w:eastAsia="宋体" w:cs="Times New Roman"/>
                <w:b w:val="0"/>
                <w:i w:val="0"/>
                <w:iCs w:val="0"/>
                <w:caps w:val="0"/>
                <w:color w:val="000000"/>
                <w:spacing w:val="0"/>
                <w:sz w:val="16"/>
                <w:szCs w:val="16"/>
                <w:shd w:val="clear" w:fill="FFFFFF"/>
                <w:lang w:val="en-US" w:eastAsia="zh-CN"/>
              </w:rPr>
              <w:t xml:space="preserve"> v</w:t>
            </w:r>
            <w:r>
              <w:rPr>
                <w:rFonts w:hint="default" w:ascii="Times New Roman" w:hAnsi="Times New Roman" w:cs="Times New Roman"/>
                <w:b w:val="0"/>
                <w:color w:val="000000"/>
                <w:sz w:val="16"/>
                <w:szCs w:val="16"/>
                <w:vertAlign w:val="baseline"/>
              </w:rPr>
              <w:t>ideo</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lessons</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and one-on-one telephonic peer coaching</w:t>
            </w:r>
          </w:p>
        </w:tc>
        <w:tc>
          <w:tcPr>
            <w:tcW w:w="3095" w:type="dxa"/>
            <w:shd w:val="clear" w:color="auto" w:fill="FFFFFF"/>
            <w:vAlign w:val="top"/>
          </w:tcPr>
          <w:p w14:paraId="6E25C5B8">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A</w:t>
            </w:r>
            <w:r>
              <w:rPr>
                <w:rFonts w:hint="default" w:ascii="Times New Roman" w:hAnsi="Times New Roman" w:cs="Times New Roman"/>
                <w:b w:val="0"/>
                <w:color w:val="000000"/>
                <w:sz w:val="16"/>
                <w:szCs w:val="16"/>
                <w:vertAlign w:val="baseline"/>
              </w:rPr>
              <w:t xml:space="preserve"> self-paced general health education program</w:t>
            </w:r>
            <w:r>
              <w:rPr>
                <w:rFonts w:hint="default" w:ascii="Times New Roman" w:hAnsi="Times New Roman" w:cs="Times New Roman"/>
                <w:b w:val="0"/>
                <w:color w:val="000000"/>
                <w:sz w:val="16"/>
                <w:szCs w:val="16"/>
                <w:vertAlign w:val="baseline"/>
                <w:lang w:val="en-US" w:eastAsia="zh-CN"/>
              </w:rPr>
              <w:t xml:space="preserve"> and checked by telephone calls</w:t>
            </w:r>
          </w:p>
        </w:tc>
        <w:tc>
          <w:tcPr>
            <w:tcW w:w="1072" w:type="dxa"/>
            <w:shd w:val="clear" w:color="auto" w:fill="FFFFFF"/>
            <w:vAlign w:val="top"/>
          </w:tcPr>
          <w:p w14:paraId="3CFD9677">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6</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mo</w:t>
            </w:r>
          </w:p>
        </w:tc>
        <w:tc>
          <w:tcPr>
            <w:tcW w:w="1206" w:type="dxa"/>
            <w:shd w:val="clear" w:color="auto" w:fill="FFFFFF"/>
            <w:vAlign w:val="top"/>
          </w:tcPr>
          <w:p w14:paraId="191437F9">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Moderate</w:t>
            </w:r>
          </w:p>
        </w:tc>
        <w:tc>
          <w:tcPr>
            <w:tcW w:w="2768" w:type="dxa"/>
            <w:shd w:val="clear" w:color="auto" w:fill="FFFFFF"/>
            <w:vAlign w:val="top"/>
          </w:tcPr>
          <w:p w14:paraId="7A9445C8">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default" w:ascii="Times New Roman" w:hAnsi="Times New Roman" w:cs="Times New Roman"/>
                <w:b w:val="0"/>
                <w:color w:val="000000"/>
                <w:sz w:val="16"/>
                <w:szCs w:val="16"/>
                <w:vertAlign w:val="baseline"/>
                <w:lang w:val="en-US" w:eastAsia="zh-CN"/>
              </w:rPr>
              <w:t>8.4±2.11/8.1±1.9</w:t>
            </w:r>
          </w:p>
          <w:p w14:paraId="4EC73999">
            <w:pPr>
              <w:widowControl w:val="0"/>
              <w:jc w:val="both"/>
              <w:rPr>
                <w:rFonts w:hint="default" w:ascii="Times New Roman" w:hAnsi="Times New Roman" w:cs="Times New Roman"/>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pre/post: </w:t>
            </w:r>
            <w:r>
              <w:rPr>
                <w:rFonts w:hint="default" w:ascii="Times New Roman" w:hAnsi="Times New Roman" w:cs="Times New Roman"/>
                <w:b w:val="0"/>
                <w:color w:val="000000"/>
                <w:sz w:val="16"/>
                <w:szCs w:val="16"/>
                <w:vertAlign w:val="baseline"/>
                <w:lang w:val="en-US" w:eastAsia="zh-CN"/>
              </w:rPr>
              <w:t>8.3±1.99/8.1±1.8</w:t>
            </w:r>
          </w:p>
        </w:tc>
      </w:tr>
      <w:tr w14:paraId="234F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752" w:type="dxa"/>
            <w:shd w:val="clear" w:color="auto" w:fill="FFFFFF"/>
            <w:vAlign w:val="top"/>
          </w:tcPr>
          <w:p w14:paraId="449E769B">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r>
              <w:rPr>
                <w:rFonts w:hint="default" w:ascii="Times New Roman" w:hAnsi="Times New Roman" w:eastAsia="宋体" w:cs="Times New Roman"/>
                <w:b w:val="0"/>
                <w:color w:val="000000"/>
                <w:kern w:val="0"/>
                <w:sz w:val="16"/>
                <w:szCs w:val="16"/>
                <w:lang w:val="en-US" w:eastAsia="zh-CN" w:bidi="ar"/>
              </w:rPr>
              <w:t>Tang 2022</w:t>
            </w:r>
          </w:p>
          <w:p w14:paraId="06F25F4D">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p>
        </w:tc>
        <w:tc>
          <w:tcPr>
            <w:tcW w:w="846" w:type="dxa"/>
            <w:shd w:val="clear" w:color="auto" w:fill="FFFFFF"/>
            <w:vAlign w:val="top"/>
          </w:tcPr>
          <w:p w14:paraId="04E9B08E">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RCT</w:t>
            </w:r>
          </w:p>
        </w:tc>
        <w:tc>
          <w:tcPr>
            <w:tcW w:w="1055" w:type="dxa"/>
            <w:shd w:val="clear" w:color="auto" w:fill="FFFFFF"/>
            <w:vAlign w:val="top"/>
          </w:tcPr>
          <w:p w14:paraId="7C60AA2F">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98/98</w:t>
            </w:r>
          </w:p>
        </w:tc>
        <w:tc>
          <w:tcPr>
            <w:tcW w:w="1157" w:type="dxa"/>
            <w:shd w:val="clear" w:color="auto" w:fill="FFFFFF"/>
            <w:vAlign w:val="top"/>
          </w:tcPr>
          <w:p w14:paraId="34EA3009">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6</w:t>
            </w:r>
            <w:r>
              <w:rPr>
                <w:rFonts w:hint="eastAsia" w:ascii="Times New Roman" w:hAnsi="Times New Roman" w:cs="Times New Roman"/>
                <w:b w:val="0"/>
                <w:color w:val="000000"/>
                <w:sz w:val="16"/>
                <w:szCs w:val="16"/>
                <w:vertAlign w:val="baseline"/>
                <w:lang w:val="en-US" w:eastAsia="zh-CN"/>
              </w:rPr>
              <w:t>0.5</w:t>
            </w:r>
            <w:r>
              <w:rPr>
                <w:rFonts w:hint="default" w:ascii="Times New Roman" w:hAnsi="Times New Roman" w:cs="Times New Roman"/>
                <w:b w:val="0"/>
                <w:color w:val="000000"/>
                <w:sz w:val="16"/>
                <w:szCs w:val="16"/>
                <w:vertAlign w:val="baseline"/>
                <w:lang w:val="en-US" w:eastAsia="zh-CN"/>
              </w:rPr>
              <w:t>/5</w:t>
            </w:r>
            <w:r>
              <w:rPr>
                <w:rFonts w:hint="eastAsia" w:ascii="Times New Roman" w:hAnsi="Times New Roman" w:cs="Times New Roman"/>
                <w:b w:val="0"/>
                <w:color w:val="000000"/>
                <w:sz w:val="16"/>
                <w:szCs w:val="16"/>
                <w:vertAlign w:val="baseline"/>
                <w:lang w:val="en-US" w:eastAsia="zh-CN"/>
              </w:rPr>
              <w:t>8.5</w:t>
            </w:r>
          </w:p>
        </w:tc>
        <w:tc>
          <w:tcPr>
            <w:tcW w:w="4163" w:type="dxa"/>
            <w:shd w:val="clear" w:color="auto" w:fill="FFFFFF"/>
            <w:vAlign w:val="top"/>
          </w:tcPr>
          <w:p w14:paraId="08A0FCA3">
            <w:pPr>
              <w:widowControl w:val="0"/>
              <w:jc w:val="left"/>
              <w:rPr>
                <w:rFonts w:hint="default" w:ascii="Times New Roman" w:hAnsi="Times New Roman" w:cs="Times New Roman"/>
                <w:b w:val="0"/>
                <w:color w:val="000000"/>
                <w:sz w:val="16"/>
                <w:szCs w:val="16"/>
                <w:vertAlign w:val="baseline"/>
              </w:rPr>
            </w:pPr>
            <w:r>
              <w:rPr>
                <w:rFonts w:hint="eastAsia" w:ascii="Times New Roman" w:hAnsi="Times New Roman" w:cs="Times New Roman"/>
                <w:b w:val="0"/>
                <w:color w:val="000000"/>
                <w:sz w:val="16"/>
                <w:szCs w:val="16"/>
                <w:vertAlign w:val="baseline"/>
                <w:lang w:val="en-US" w:eastAsia="zh-CN"/>
              </w:rPr>
              <w:t>R</w:t>
            </w:r>
            <w:r>
              <w:rPr>
                <w:rFonts w:hint="default" w:ascii="Times New Roman" w:hAnsi="Times New Roman" w:cs="Times New Roman"/>
                <w:b w:val="0"/>
                <w:color w:val="000000"/>
                <w:sz w:val="16"/>
                <w:szCs w:val="16"/>
                <w:vertAlign w:val="baseline"/>
                <w:lang w:val="en-US" w:eastAsia="zh-CN"/>
              </w:rPr>
              <w: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T2DM patients with A1c &lt;8.5%; adherent</w:t>
            </w:r>
          </w:p>
          <w:p w14:paraId="6FB9EAEC">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to treatment and behavior change</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regimens;</w:t>
            </w:r>
          </w:p>
          <w:p w14:paraId="2CE40101">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Tr</w:t>
            </w:r>
            <w:r>
              <w:rPr>
                <w:rFonts w:hint="default" w:ascii="Times New Roman" w:hAnsi="Times New Roman" w:cs="Times New Roman"/>
                <w:b w:val="0"/>
                <w:color w:val="000000"/>
                <w:sz w:val="16"/>
                <w:szCs w:val="16"/>
                <w:vertAlign w:val="baseline"/>
                <w:lang w:val="en-US" w:eastAsia="zh-CN"/>
              </w:rPr>
              <w: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30-h peer supporter training program to equip trainees with the diabetes knowledge, facilitation strategies, behavior modification techniques, and communication skills</w:t>
            </w:r>
          </w:p>
        </w:tc>
        <w:tc>
          <w:tcPr>
            <w:tcW w:w="1164" w:type="dxa"/>
            <w:shd w:val="clear" w:color="auto" w:fill="FFFFFF"/>
            <w:vAlign w:val="top"/>
          </w:tcPr>
          <w:p w14:paraId="03711378">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Individual</w:t>
            </w:r>
          </w:p>
        </w:tc>
        <w:tc>
          <w:tcPr>
            <w:tcW w:w="3175" w:type="dxa"/>
            <w:gridSpan w:val="2"/>
            <w:shd w:val="clear" w:color="auto" w:fill="FFFFFF"/>
            <w:vAlign w:val="top"/>
          </w:tcPr>
          <w:p w14:paraId="44621495">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 xml:space="preserve">12 </w:t>
            </w:r>
            <w:r>
              <w:rPr>
                <w:rFonts w:hint="eastAsia" w:ascii="Times New Roman" w:hAnsi="Times New Roman" w:cs="Times New Roman"/>
                <w:b w:val="0"/>
                <w:color w:val="000000"/>
                <w:sz w:val="16"/>
                <w:szCs w:val="16"/>
                <w:vertAlign w:val="baseline"/>
                <w:lang w:eastAsia="zh-CN"/>
              </w:rPr>
              <w:t>week</w:t>
            </w:r>
            <w:r>
              <w:rPr>
                <w:rFonts w:hint="default" w:ascii="Times New Roman" w:hAnsi="Times New Roman" w:cs="Times New Roman"/>
                <w:b w:val="0"/>
                <w:color w:val="000000"/>
                <w:sz w:val="16"/>
                <w:szCs w:val="16"/>
                <w:vertAlign w:val="baseline"/>
              </w:rPr>
              <w:t>ly contacts (face-to-face and telephone support</w:t>
            </w:r>
            <w:r>
              <w:rPr>
                <w:rFonts w:hint="default" w:ascii="Times New Roman" w:hAnsi="Times New Roman" w:cs="Times New Roman"/>
                <w:b w:val="0"/>
                <w:color w:val="000000"/>
                <w:sz w:val="16"/>
                <w:szCs w:val="16"/>
                <w:vertAlign w:val="baseline"/>
                <w:lang w:val="en-US" w:eastAsia="zh-CN"/>
              </w:rPr>
              <w:t>)in the first 3 months and 18 bi</w:t>
            </w:r>
            <w:r>
              <w:rPr>
                <w:rFonts w:hint="eastAsia" w:ascii="Times New Roman" w:hAnsi="Times New Roman" w:cs="Times New Roman"/>
                <w:b w:val="0"/>
                <w:color w:val="000000"/>
                <w:sz w:val="16"/>
                <w:szCs w:val="16"/>
                <w:vertAlign w:val="baseline"/>
                <w:lang w:val="en-US" w:eastAsia="zh-CN"/>
              </w:rPr>
              <w:t>wee</w:t>
            </w:r>
            <w:r>
              <w:rPr>
                <w:rFonts w:hint="default" w:ascii="Times New Roman" w:hAnsi="Times New Roman" w:cs="Times New Roman"/>
                <w:b w:val="0"/>
                <w:color w:val="000000"/>
                <w:sz w:val="16"/>
                <w:szCs w:val="16"/>
                <w:vertAlign w:val="baseline"/>
                <w:lang w:val="en-US" w:eastAsia="zh-CN"/>
              </w:rPr>
              <w:t>kly telephone support contacts over the last 9 months</w:t>
            </w:r>
          </w:p>
        </w:tc>
        <w:tc>
          <w:tcPr>
            <w:tcW w:w="3095" w:type="dxa"/>
            <w:shd w:val="clear" w:color="auto" w:fill="FFFFFF"/>
            <w:vAlign w:val="top"/>
          </w:tcPr>
          <w:p w14:paraId="5CEFA766">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lang w:val="en-US" w:eastAsia="zh-CN"/>
              </w:rPr>
              <w:t>U</w:t>
            </w:r>
            <w:r>
              <w:rPr>
                <w:rFonts w:hint="default" w:ascii="Times New Roman" w:hAnsi="Times New Roman" w:cs="Times New Roman"/>
                <w:b w:val="0"/>
                <w:color w:val="000000"/>
                <w:sz w:val="16"/>
                <w:szCs w:val="16"/>
                <w:vertAlign w:val="baseline"/>
              </w:rPr>
              <w:t>sual care</w:t>
            </w:r>
          </w:p>
        </w:tc>
        <w:tc>
          <w:tcPr>
            <w:tcW w:w="1072" w:type="dxa"/>
            <w:shd w:val="clear" w:color="auto" w:fill="FFFFFF"/>
            <w:vAlign w:val="top"/>
          </w:tcPr>
          <w:p w14:paraId="3914FE40">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12</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mo</w:t>
            </w:r>
          </w:p>
        </w:tc>
        <w:tc>
          <w:tcPr>
            <w:tcW w:w="1206" w:type="dxa"/>
            <w:shd w:val="clear" w:color="auto" w:fill="FFFFFF"/>
            <w:vAlign w:val="top"/>
          </w:tcPr>
          <w:p w14:paraId="57D9310F">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High</w:t>
            </w:r>
          </w:p>
        </w:tc>
        <w:tc>
          <w:tcPr>
            <w:tcW w:w="2768" w:type="dxa"/>
            <w:shd w:val="clear" w:color="auto" w:fill="FFFFFF"/>
            <w:vAlign w:val="top"/>
          </w:tcPr>
          <w:p w14:paraId="497E4538">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default" w:ascii="Times New Roman" w:hAnsi="Times New Roman" w:cs="Times New Roman"/>
                <w:b w:val="0"/>
                <w:color w:val="000000"/>
                <w:sz w:val="16"/>
                <w:szCs w:val="16"/>
                <w:vertAlign w:val="baseline"/>
                <w:lang w:val="en-US" w:eastAsia="zh-CN"/>
              </w:rPr>
              <w:t>8.03±1.82/7.85±1.49</w:t>
            </w:r>
          </w:p>
          <w:p w14:paraId="0C5B726D">
            <w:pPr>
              <w:widowControl w:val="0"/>
              <w:jc w:val="both"/>
              <w:rPr>
                <w:rFonts w:hint="default" w:ascii="Times New Roman" w:hAnsi="Times New Roman" w:cs="Times New Roman"/>
                <w:b w:val="0"/>
                <w:color w:val="000000"/>
                <w:sz w:val="16"/>
                <w:szCs w:val="16"/>
                <w:vertAlign w:val="baseline"/>
                <w:lang w:val="en-US"/>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pre/post: </w:t>
            </w:r>
            <w:r>
              <w:rPr>
                <w:rFonts w:hint="default" w:ascii="Times New Roman" w:hAnsi="Times New Roman" w:cs="Times New Roman"/>
                <w:b w:val="0"/>
                <w:color w:val="000000"/>
                <w:sz w:val="16"/>
                <w:szCs w:val="16"/>
                <w:vertAlign w:val="baseline"/>
                <w:lang w:val="en-US" w:eastAsia="zh-CN"/>
              </w:rPr>
              <w:t>8.16±1.61/8.2±1.26</w:t>
            </w:r>
          </w:p>
        </w:tc>
      </w:tr>
      <w:tr w14:paraId="3DD1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752" w:type="dxa"/>
            <w:shd w:val="clear" w:color="auto" w:fill="FFFFFF"/>
            <w:vAlign w:val="top"/>
          </w:tcPr>
          <w:p w14:paraId="65117FC2">
            <w:pPr>
              <w:keepNext w:val="0"/>
              <w:keepLines w:val="0"/>
              <w:widowControl/>
              <w:suppressLineNumbers w:val="0"/>
              <w:jc w:val="both"/>
              <w:rPr>
                <w:rFonts w:hint="default" w:ascii="Times New Roman" w:hAnsi="Times New Roman" w:eastAsia="宋体" w:cs="Times New Roman"/>
                <w:b w:val="0"/>
                <w:color w:val="000000"/>
                <w:kern w:val="0"/>
                <w:sz w:val="16"/>
                <w:szCs w:val="16"/>
                <w:highlight w:val="none"/>
                <w:lang w:val="en-US" w:eastAsia="zh-CN" w:bidi="ar"/>
              </w:rPr>
            </w:pPr>
            <w:r>
              <w:rPr>
                <w:rFonts w:hint="default" w:ascii="Times New Roman" w:hAnsi="Times New Roman" w:eastAsia="宋体" w:cs="Times New Roman"/>
                <w:b w:val="0"/>
                <w:color w:val="000000"/>
                <w:kern w:val="0"/>
                <w:sz w:val="16"/>
                <w:szCs w:val="16"/>
                <w:highlight w:val="none"/>
                <w:lang w:val="en-US" w:eastAsia="zh-CN" w:bidi="ar"/>
              </w:rPr>
              <w:t>Chen</w:t>
            </w:r>
            <w:r>
              <w:rPr>
                <w:rFonts w:hint="eastAsia" w:ascii="Times New Roman" w:hAnsi="Times New Roman" w:eastAsia="宋体" w:cs="Times New Roman"/>
                <w:b w:val="0"/>
                <w:color w:val="000000"/>
                <w:kern w:val="0"/>
                <w:sz w:val="16"/>
                <w:szCs w:val="16"/>
                <w:highlight w:val="none"/>
                <w:lang w:val="en-US" w:eastAsia="zh-CN" w:bidi="ar"/>
              </w:rPr>
              <w:t xml:space="preserve"> </w:t>
            </w:r>
            <w:r>
              <w:rPr>
                <w:rFonts w:hint="default" w:ascii="Times New Roman" w:hAnsi="Times New Roman" w:eastAsia="宋体" w:cs="Times New Roman"/>
                <w:b w:val="0"/>
                <w:color w:val="000000"/>
                <w:kern w:val="0"/>
                <w:sz w:val="16"/>
                <w:szCs w:val="16"/>
                <w:highlight w:val="none"/>
                <w:lang w:val="en-US" w:eastAsia="zh-CN" w:bidi="ar"/>
              </w:rPr>
              <w:t>2021</w:t>
            </w:r>
          </w:p>
          <w:p w14:paraId="0C48A198">
            <w:pPr>
              <w:keepNext w:val="0"/>
              <w:keepLines w:val="0"/>
              <w:widowControl/>
              <w:suppressLineNumbers w:val="0"/>
              <w:jc w:val="both"/>
              <w:rPr>
                <w:rFonts w:hint="default" w:ascii="Times New Roman" w:hAnsi="Times New Roman" w:eastAsia="宋体" w:cs="Times New Roman"/>
                <w:b w:val="0"/>
                <w:color w:val="000000"/>
                <w:kern w:val="0"/>
                <w:sz w:val="16"/>
                <w:szCs w:val="16"/>
                <w:highlight w:val="yellow"/>
                <w:lang w:val="en-US" w:eastAsia="zh-CN" w:bidi="ar"/>
              </w:rPr>
            </w:pPr>
          </w:p>
        </w:tc>
        <w:tc>
          <w:tcPr>
            <w:tcW w:w="846" w:type="dxa"/>
            <w:shd w:val="clear" w:color="auto" w:fill="FFFFFF"/>
            <w:vAlign w:val="top"/>
          </w:tcPr>
          <w:p w14:paraId="6044B57D">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RCT</w:t>
            </w:r>
          </w:p>
        </w:tc>
        <w:tc>
          <w:tcPr>
            <w:tcW w:w="1055" w:type="dxa"/>
            <w:shd w:val="clear" w:color="auto" w:fill="FFFFFF"/>
            <w:vAlign w:val="top"/>
          </w:tcPr>
          <w:p w14:paraId="033E30E7">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14/14</w:t>
            </w:r>
          </w:p>
        </w:tc>
        <w:tc>
          <w:tcPr>
            <w:tcW w:w="1157" w:type="dxa"/>
            <w:shd w:val="clear" w:color="auto" w:fill="FFFFFF"/>
            <w:vAlign w:val="top"/>
          </w:tcPr>
          <w:p w14:paraId="518F94FA">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7</w:t>
            </w:r>
            <w:r>
              <w:rPr>
                <w:rFonts w:hint="eastAsia" w:ascii="Times New Roman" w:hAnsi="Times New Roman" w:cs="Times New Roman"/>
                <w:b w:val="0"/>
                <w:color w:val="000000"/>
                <w:sz w:val="16"/>
                <w:szCs w:val="16"/>
                <w:vertAlign w:val="baseline"/>
                <w:lang w:val="en-US" w:eastAsia="zh-CN"/>
              </w:rPr>
              <w:t>1.71</w:t>
            </w:r>
            <w:r>
              <w:rPr>
                <w:rFonts w:hint="default" w:ascii="Times New Roman" w:hAnsi="Times New Roman" w:cs="Times New Roman"/>
                <w:b w:val="0"/>
                <w:color w:val="000000"/>
                <w:sz w:val="16"/>
                <w:szCs w:val="16"/>
                <w:vertAlign w:val="baseline"/>
                <w:lang w:val="en-US" w:eastAsia="zh-CN"/>
              </w:rPr>
              <w:t>/7</w:t>
            </w:r>
            <w:r>
              <w:rPr>
                <w:rFonts w:hint="eastAsia" w:ascii="Times New Roman" w:hAnsi="Times New Roman" w:cs="Times New Roman"/>
                <w:b w:val="0"/>
                <w:color w:val="000000"/>
                <w:sz w:val="16"/>
                <w:szCs w:val="16"/>
                <w:vertAlign w:val="baseline"/>
                <w:lang w:val="en-US" w:eastAsia="zh-CN"/>
              </w:rPr>
              <w:t>2.79</w:t>
            </w:r>
          </w:p>
        </w:tc>
        <w:tc>
          <w:tcPr>
            <w:tcW w:w="4163" w:type="dxa"/>
            <w:shd w:val="clear" w:color="auto" w:fill="FFFFFF"/>
            <w:vAlign w:val="top"/>
          </w:tcPr>
          <w:p w14:paraId="0D0D5125">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R: Diabetic Volunteers with good leadership quality and self-management ability</w:t>
            </w:r>
          </w:p>
          <w:p w14:paraId="5738FC98">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Tr: 3h weekly peer support training sessions</w:t>
            </w:r>
            <w:r>
              <w:rPr>
                <w:rFonts w:hint="default" w:ascii="Times New Roman" w:hAnsi="Times New Roman" w:cs="Times New Roman"/>
                <w:b w:val="0"/>
                <w:color w:val="000000"/>
                <w:sz w:val="16"/>
                <w:szCs w:val="16"/>
                <w:vertAlign w:val="baseline"/>
                <w:lang w:val="en-US" w:eastAsia="zh-CN"/>
              </w:rPr>
              <w:t xml:space="preserve"> and </w:t>
            </w:r>
            <w:r>
              <w:rPr>
                <w:rFonts w:hint="default" w:ascii="Times New Roman" w:hAnsi="Times New Roman" w:eastAsia="Segoe UI" w:cs="Times New Roman"/>
                <w:b w:val="0"/>
                <w:i w:val="0"/>
                <w:iCs w:val="0"/>
                <w:caps w:val="0"/>
                <w:color w:val="000000"/>
                <w:spacing w:val="0"/>
                <w:sz w:val="16"/>
                <w:szCs w:val="16"/>
                <w:shd w:val="clear" w:fill="FFFFFF"/>
              </w:rPr>
              <w:t>the self management skills training examination</w:t>
            </w:r>
          </w:p>
        </w:tc>
        <w:tc>
          <w:tcPr>
            <w:tcW w:w="1164" w:type="dxa"/>
            <w:shd w:val="clear" w:color="auto" w:fill="FFFFFF"/>
            <w:vAlign w:val="top"/>
          </w:tcPr>
          <w:p w14:paraId="76740C37">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Group</w:t>
            </w:r>
          </w:p>
        </w:tc>
        <w:tc>
          <w:tcPr>
            <w:tcW w:w="3175" w:type="dxa"/>
            <w:gridSpan w:val="2"/>
            <w:shd w:val="clear" w:color="auto" w:fill="FFFFFF"/>
            <w:vAlign w:val="top"/>
          </w:tcPr>
          <w:p w14:paraId="43F4786B">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P</w:t>
            </w:r>
            <w:r>
              <w:rPr>
                <w:rFonts w:hint="default" w:ascii="Times New Roman" w:hAnsi="Times New Roman" w:cs="Times New Roman"/>
                <w:b w:val="0"/>
                <w:color w:val="000000"/>
                <w:sz w:val="16"/>
                <w:szCs w:val="16"/>
                <w:vertAlign w:val="baseline"/>
              </w:rPr>
              <w:t>eer-led</w:t>
            </w:r>
            <w:r>
              <w:rPr>
                <w:rFonts w:hint="default" w:ascii="Times New Roman" w:hAnsi="Times New Roman" w:cs="Times New Roman"/>
                <w:b w:val="0"/>
                <w:color w:val="000000"/>
                <w:sz w:val="16"/>
                <w:szCs w:val="16"/>
                <w:vertAlign w:val="baseline"/>
                <w:lang w:val="en-US" w:eastAsia="zh-CN"/>
              </w:rPr>
              <w:t xml:space="preserve"> diabetes s</w:t>
            </w:r>
            <w:r>
              <w:rPr>
                <w:rFonts w:hint="default" w:ascii="Times New Roman" w:hAnsi="Times New Roman" w:cs="Times New Roman"/>
                <w:b w:val="0"/>
                <w:color w:val="000000"/>
                <w:sz w:val="16"/>
                <w:szCs w:val="16"/>
                <w:vertAlign w:val="baseline"/>
              </w:rPr>
              <w:t>elf-management</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programs</w:t>
            </w:r>
            <w:r>
              <w:rPr>
                <w:rFonts w:hint="default" w:ascii="Times New Roman" w:hAnsi="Times New Roman" w:cs="Times New Roman"/>
                <w:b w:val="0"/>
                <w:color w:val="000000"/>
                <w:sz w:val="16"/>
                <w:szCs w:val="16"/>
                <w:vertAlign w:val="baseline"/>
                <w:lang w:val="en-US" w:eastAsia="zh-CN"/>
              </w:rPr>
              <w:t>:1.5</w:t>
            </w:r>
            <w:r>
              <w:rPr>
                <w:rFonts w:hint="default" w:ascii="Times New Roman" w:hAnsi="Times New Roman" w:cs="Times New Roman"/>
                <w:b w:val="0"/>
                <w:color w:val="000000"/>
                <w:sz w:val="16"/>
                <w:szCs w:val="16"/>
                <w:vertAlign w:val="baseline"/>
              </w:rPr>
              <w:t>h</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education sessions</w:t>
            </w:r>
            <w:r>
              <w:rPr>
                <w:rFonts w:hint="default" w:ascii="Times New Roman" w:hAnsi="Times New Roman" w:cs="Times New Roman"/>
                <w:b w:val="0"/>
                <w:color w:val="000000"/>
                <w:sz w:val="16"/>
                <w:szCs w:val="16"/>
                <w:vertAlign w:val="baseline"/>
                <w:lang w:val="en-US" w:eastAsia="zh-CN"/>
              </w:rPr>
              <w:t xml:space="preserve"> </w:t>
            </w:r>
            <w:r>
              <w:rPr>
                <w:rFonts w:hint="eastAsia" w:ascii="Times New Roman" w:hAnsi="Times New Roman" w:cs="Times New Roman"/>
                <w:b w:val="0"/>
                <w:color w:val="000000"/>
                <w:sz w:val="16"/>
                <w:szCs w:val="16"/>
                <w:vertAlign w:val="baseline"/>
                <w:lang w:val="en-US" w:eastAsia="zh-CN"/>
              </w:rPr>
              <w:t xml:space="preserve">and </w:t>
            </w:r>
            <w:r>
              <w:rPr>
                <w:rFonts w:hint="default" w:ascii="Times New Roman" w:hAnsi="Times New Roman" w:cs="Times New Roman"/>
                <w:b w:val="0"/>
                <w:color w:val="000000"/>
                <w:sz w:val="16"/>
                <w:szCs w:val="16"/>
                <w:vertAlign w:val="baseline"/>
                <w:lang w:val="en-US" w:eastAsia="zh-CN"/>
              </w:rPr>
              <w:t xml:space="preserve">group activity </w:t>
            </w:r>
            <w:r>
              <w:rPr>
                <w:rFonts w:hint="default" w:ascii="Times New Roman" w:hAnsi="Times New Roman" w:cs="Times New Roman"/>
                <w:b w:val="0"/>
                <w:color w:val="000000"/>
                <w:sz w:val="16"/>
                <w:szCs w:val="16"/>
                <w:vertAlign w:val="baseline"/>
              </w:rPr>
              <w:t>per</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week for 4 w</w:t>
            </w:r>
            <w:r>
              <w:rPr>
                <w:rFonts w:hint="eastAsia" w:ascii="Times New Roman" w:hAnsi="Times New Roman" w:cs="Times New Roman"/>
                <w:b w:val="0"/>
                <w:color w:val="000000"/>
                <w:sz w:val="16"/>
                <w:szCs w:val="16"/>
                <w:vertAlign w:val="baseline"/>
                <w:lang w:val="en-US" w:eastAsia="zh-CN"/>
              </w:rPr>
              <w:t>ee</w:t>
            </w:r>
            <w:r>
              <w:rPr>
                <w:rFonts w:hint="default" w:ascii="Times New Roman" w:hAnsi="Times New Roman" w:cs="Times New Roman"/>
                <w:b w:val="0"/>
                <w:color w:val="000000"/>
                <w:sz w:val="16"/>
                <w:szCs w:val="16"/>
                <w:vertAlign w:val="baseline"/>
              </w:rPr>
              <w:t>k</w:t>
            </w:r>
            <w:r>
              <w:rPr>
                <w:rFonts w:hint="eastAsia" w:ascii="Times New Roman" w:hAnsi="Times New Roman" w:cs="Times New Roman"/>
                <w:b w:val="0"/>
                <w:color w:val="000000"/>
                <w:sz w:val="16"/>
                <w:szCs w:val="16"/>
                <w:vertAlign w:val="baseline"/>
                <w:lang w:val="en-US" w:eastAsia="zh-CN"/>
              </w:rPr>
              <w:t>s</w:t>
            </w:r>
            <w:r>
              <w:rPr>
                <w:rFonts w:hint="default" w:ascii="Times New Roman" w:hAnsi="Times New Roman" w:cs="Times New Roman"/>
                <w:b w:val="0"/>
                <w:color w:val="000000"/>
                <w:sz w:val="16"/>
                <w:szCs w:val="16"/>
                <w:vertAlign w:val="baseline"/>
                <w:lang w:val="en-US" w:eastAsia="zh-CN"/>
              </w:rPr>
              <w:t xml:space="preserve"> and telephone support three times per week</w:t>
            </w:r>
            <w:r>
              <w:rPr>
                <w:rFonts w:hint="default" w:ascii="Times New Roman" w:hAnsi="Times New Roman" w:cs="Times New Roman"/>
                <w:b w:val="0"/>
                <w:color w:val="000000"/>
                <w:sz w:val="16"/>
                <w:szCs w:val="16"/>
                <w:vertAlign w:val="baseline"/>
              </w:rPr>
              <w:t xml:space="preserve"> </w:t>
            </w:r>
          </w:p>
        </w:tc>
        <w:tc>
          <w:tcPr>
            <w:tcW w:w="3095" w:type="dxa"/>
            <w:shd w:val="clear" w:color="auto" w:fill="FFFFFF"/>
            <w:vAlign w:val="top"/>
          </w:tcPr>
          <w:p w14:paraId="04A86B58">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Self-management manual</w:t>
            </w:r>
            <w:r>
              <w:rPr>
                <w:rFonts w:hint="default" w:ascii="Times New Roman" w:hAnsi="Times New Roman" w:cs="Times New Roman"/>
                <w:b w:val="0"/>
                <w:color w:val="000000"/>
                <w:sz w:val="16"/>
                <w:szCs w:val="16"/>
                <w:vertAlign w:val="baseline"/>
                <w:lang w:val="en-US" w:eastAsia="zh-CN"/>
              </w:rPr>
              <w:t xml:space="preserve"> and </w:t>
            </w:r>
          </w:p>
          <w:p w14:paraId="36721291">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lang w:val="en-US" w:eastAsia="zh-CN"/>
              </w:rPr>
              <w:t>u</w:t>
            </w:r>
            <w:r>
              <w:rPr>
                <w:rFonts w:hint="default" w:ascii="Times New Roman" w:hAnsi="Times New Roman" w:cs="Times New Roman"/>
                <w:b w:val="0"/>
                <w:color w:val="000000"/>
                <w:sz w:val="16"/>
                <w:szCs w:val="16"/>
                <w:vertAlign w:val="baseline"/>
              </w:rPr>
              <w:t>sual Care</w:t>
            </w:r>
          </w:p>
        </w:tc>
        <w:tc>
          <w:tcPr>
            <w:tcW w:w="1072" w:type="dxa"/>
            <w:shd w:val="clear" w:color="auto" w:fill="FFFFFF"/>
            <w:vAlign w:val="top"/>
          </w:tcPr>
          <w:p w14:paraId="623E359C">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5mo</w:t>
            </w:r>
          </w:p>
        </w:tc>
        <w:tc>
          <w:tcPr>
            <w:tcW w:w="1206" w:type="dxa"/>
            <w:shd w:val="clear" w:color="auto" w:fill="FFFFFF"/>
            <w:vAlign w:val="top"/>
          </w:tcPr>
          <w:p w14:paraId="7F3E44C8">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High</w:t>
            </w:r>
          </w:p>
        </w:tc>
        <w:tc>
          <w:tcPr>
            <w:tcW w:w="2768" w:type="dxa"/>
            <w:shd w:val="clear" w:color="auto" w:fill="FFFFFF"/>
            <w:vAlign w:val="top"/>
          </w:tcPr>
          <w:p w14:paraId="01670B6C">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default" w:ascii="Times New Roman" w:hAnsi="Times New Roman" w:cs="Times New Roman"/>
                <w:b w:val="0"/>
                <w:color w:val="000000"/>
                <w:sz w:val="16"/>
                <w:szCs w:val="16"/>
                <w:vertAlign w:val="baseline"/>
                <w:lang w:val="en-US" w:eastAsia="zh-CN"/>
              </w:rPr>
              <w:t>8.17</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26</w:t>
            </w:r>
            <w:r>
              <w:rPr>
                <w:rFonts w:hint="default" w:ascii="Times New Roman" w:hAnsi="Times New Roman" w:cs="Times New Roman"/>
                <w:b w:val="0"/>
                <w:color w:val="000000"/>
                <w:sz w:val="16"/>
                <w:szCs w:val="16"/>
                <w:vertAlign w:val="baseline"/>
              </w:rPr>
              <w:t>/</w:t>
            </w:r>
            <w:r>
              <w:rPr>
                <w:rFonts w:hint="default" w:ascii="Times New Roman" w:hAnsi="Times New Roman" w:cs="Times New Roman"/>
                <w:b w:val="0"/>
                <w:color w:val="000000"/>
                <w:sz w:val="16"/>
                <w:szCs w:val="16"/>
                <w:vertAlign w:val="baseline"/>
                <w:lang w:val="en-US" w:eastAsia="zh-CN"/>
              </w:rPr>
              <w:t>7.51</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2</w:t>
            </w:r>
          </w:p>
          <w:p w14:paraId="3C79FDD5">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 8.</w:t>
            </w:r>
            <w:r>
              <w:rPr>
                <w:rFonts w:hint="default" w:ascii="Times New Roman" w:hAnsi="Times New Roman" w:cs="Times New Roman"/>
                <w:b w:val="0"/>
                <w:color w:val="000000"/>
                <w:sz w:val="16"/>
                <w:szCs w:val="16"/>
                <w:vertAlign w:val="baseline"/>
                <w:lang w:val="en-US" w:eastAsia="zh-CN"/>
              </w:rPr>
              <w:t>21</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25</w:t>
            </w:r>
            <w:r>
              <w:rPr>
                <w:rFonts w:hint="default" w:ascii="Times New Roman" w:hAnsi="Times New Roman" w:cs="Times New Roman"/>
                <w:b w:val="0"/>
                <w:color w:val="000000"/>
                <w:sz w:val="16"/>
                <w:szCs w:val="16"/>
                <w:vertAlign w:val="baseline"/>
              </w:rPr>
              <w:t>/8.</w:t>
            </w:r>
            <w:r>
              <w:rPr>
                <w:rFonts w:hint="default" w:ascii="Times New Roman" w:hAnsi="Times New Roman" w:cs="Times New Roman"/>
                <w:b w:val="0"/>
                <w:color w:val="000000"/>
                <w:sz w:val="16"/>
                <w:szCs w:val="16"/>
                <w:vertAlign w:val="baseline"/>
                <w:lang w:val="en-US" w:eastAsia="zh-CN"/>
              </w:rPr>
              <w:t>81</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6</w:t>
            </w:r>
          </w:p>
        </w:tc>
      </w:tr>
      <w:tr w14:paraId="3821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752" w:type="dxa"/>
            <w:shd w:val="clear" w:color="auto" w:fill="FFFFFF"/>
            <w:vAlign w:val="top"/>
          </w:tcPr>
          <w:p w14:paraId="4BF7E573">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r>
              <w:rPr>
                <w:rFonts w:hint="eastAsia" w:ascii="Times New Roman" w:hAnsi="Times New Roman" w:eastAsia="宋体" w:cs="Times New Roman"/>
                <w:b w:val="0"/>
                <w:color w:val="000000"/>
                <w:kern w:val="0"/>
                <w:sz w:val="16"/>
                <w:szCs w:val="16"/>
                <w:lang w:val="en-US" w:eastAsia="zh-CN" w:bidi="ar"/>
              </w:rPr>
              <w:t xml:space="preserve">Zhao </w:t>
            </w:r>
            <w:r>
              <w:rPr>
                <w:rFonts w:hint="default" w:ascii="Times New Roman" w:hAnsi="Times New Roman" w:eastAsia="宋体" w:cs="Times New Roman"/>
                <w:b w:val="0"/>
                <w:color w:val="000000"/>
                <w:kern w:val="0"/>
                <w:sz w:val="16"/>
                <w:szCs w:val="16"/>
                <w:lang w:val="en-US" w:eastAsia="zh-CN" w:bidi="ar"/>
              </w:rPr>
              <w:t>2019</w:t>
            </w:r>
          </w:p>
          <w:p w14:paraId="629F25D7">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p>
        </w:tc>
        <w:tc>
          <w:tcPr>
            <w:tcW w:w="846" w:type="dxa"/>
            <w:shd w:val="clear" w:color="auto" w:fill="FFFFFF"/>
            <w:vAlign w:val="top"/>
          </w:tcPr>
          <w:p w14:paraId="0C5109D3">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RCT</w:t>
            </w:r>
          </w:p>
        </w:tc>
        <w:tc>
          <w:tcPr>
            <w:tcW w:w="1055" w:type="dxa"/>
            <w:shd w:val="clear" w:color="auto" w:fill="FFFFFF"/>
            <w:vAlign w:val="top"/>
          </w:tcPr>
          <w:p w14:paraId="66DE9070">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60/60</w:t>
            </w:r>
          </w:p>
        </w:tc>
        <w:tc>
          <w:tcPr>
            <w:tcW w:w="1157" w:type="dxa"/>
            <w:shd w:val="clear" w:color="auto" w:fill="FFFFFF"/>
            <w:vAlign w:val="top"/>
          </w:tcPr>
          <w:p w14:paraId="71C1B47F">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5</w:t>
            </w:r>
            <w:r>
              <w:rPr>
                <w:rFonts w:hint="eastAsia" w:ascii="Times New Roman" w:hAnsi="Times New Roman" w:cs="Times New Roman"/>
                <w:b w:val="0"/>
                <w:color w:val="000000"/>
                <w:sz w:val="16"/>
                <w:szCs w:val="16"/>
                <w:vertAlign w:val="baseline"/>
                <w:lang w:val="en-US" w:eastAsia="zh-CN"/>
              </w:rPr>
              <w:t>2.88</w:t>
            </w:r>
            <w:r>
              <w:rPr>
                <w:rFonts w:hint="default" w:ascii="Times New Roman" w:hAnsi="Times New Roman" w:cs="Times New Roman"/>
                <w:b w:val="0"/>
                <w:color w:val="000000"/>
                <w:sz w:val="16"/>
                <w:szCs w:val="16"/>
                <w:vertAlign w:val="baseline"/>
                <w:lang w:val="en-US" w:eastAsia="zh-CN"/>
              </w:rPr>
              <w:t>/52</w:t>
            </w:r>
            <w:r>
              <w:rPr>
                <w:rFonts w:hint="eastAsia" w:ascii="Times New Roman" w:hAnsi="Times New Roman" w:cs="Times New Roman"/>
                <w:b w:val="0"/>
                <w:color w:val="000000"/>
                <w:sz w:val="16"/>
                <w:szCs w:val="16"/>
                <w:vertAlign w:val="baseline"/>
                <w:lang w:val="en-US" w:eastAsia="zh-CN"/>
              </w:rPr>
              <w:t>.05</w:t>
            </w:r>
          </w:p>
        </w:tc>
        <w:tc>
          <w:tcPr>
            <w:tcW w:w="4163" w:type="dxa"/>
            <w:shd w:val="clear" w:color="auto" w:fill="FFFFFF"/>
            <w:vAlign w:val="top"/>
          </w:tcPr>
          <w:p w14:paraId="13B19F64">
            <w:pPr>
              <w:widowControl w:val="0"/>
              <w:jc w:val="left"/>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R</w:t>
            </w:r>
            <w:r>
              <w:rPr>
                <w:rFonts w:hint="default" w:ascii="Times New Roman" w:hAnsi="Times New Roman" w:cs="Times New Roman"/>
                <w:b w:val="0"/>
                <w:color w:val="000000"/>
                <w:sz w:val="16"/>
                <w:szCs w:val="16"/>
                <w:vertAlign w:val="baseline"/>
                <w:lang w:val="en-US" w:eastAsia="zh-CN"/>
              </w:rPr>
              <w:t>: T2DM who had an HbA1c level of less than 8.5%; adherent to treatment and behavior change regimens;</w:t>
            </w:r>
          </w:p>
          <w:p w14:paraId="32EB86CD">
            <w:pPr>
              <w:widowControl w:val="0"/>
              <w:jc w:val="left"/>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Tr</w:t>
            </w:r>
            <w:r>
              <w:rPr>
                <w:rFonts w:hint="default" w:ascii="Times New Roman" w:hAnsi="Times New Roman" w:cs="Times New Roman"/>
                <w:b w:val="0"/>
                <w:color w:val="000000"/>
                <w:sz w:val="16"/>
                <w:szCs w:val="16"/>
                <w:vertAlign w:val="baseline"/>
                <w:lang w:val="en-US" w:eastAsia="zh-CN"/>
              </w:rPr>
              <w: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1</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h training program w</w:t>
            </w:r>
            <w:r>
              <w:rPr>
                <w:rFonts w:hint="eastAsia" w:ascii="Times New Roman" w:hAnsi="Times New Roman" w:cs="Times New Roman"/>
                <w:b w:val="0"/>
                <w:color w:val="000000"/>
                <w:sz w:val="16"/>
                <w:szCs w:val="16"/>
                <w:vertAlign w:val="baseline"/>
                <w:lang w:val="en-US" w:eastAsia="zh-CN"/>
              </w:rPr>
              <w:t>ee</w:t>
            </w:r>
            <w:r>
              <w:rPr>
                <w:rFonts w:hint="default" w:ascii="Times New Roman" w:hAnsi="Times New Roman" w:cs="Times New Roman"/>
                <w:b w:val="0"/>
                <w:color w:val="000000"/>
                <w:sz w:val="16"/>
                <w:szCs w:val="16"/>
                <w:vertAlign w:val="baseline"/>
                <w:lang w:val="en-US" w:eastAsia="zh-CN"/>
              </w:rPr>
              <w:t>kly for 2 months</w:t>
            </w:r>
          </w:p>
        </w:tc>
        <w:tc>
          <w:tcPr>
            <w:tcW w:w="1164" w:type="dxa"/>
            <w:shd w:val="clear" w:color="auto" w:fill="FFFFFF"/>
            <w:vAlign w:val="top"/>
          </w:tcPr>
          <w:p w14:paraId="530FEEA4">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Group</w:t>
            </w:r>
          </w:p>
        </w:tc>
        <w:tc>
          <w:tcPr>
            <w:tcW w:w="3175" w:type="dxa"/>
            <w:gridSpan w:val="2"/>
            <w:shd w:val="clear" w:color="auto" w:fill="FFFFFF"/>
            <w:vAlign w:val="top"/>
          </w:tcPr>
          <w:p w14:paraId="3130F0C4">
            <w:pPr>
              <w:widowControl w:val="0"/>
              <w:jc w:val="left"/>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Formation</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of</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peer education groups</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on</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We</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Chat</w:t>
            </w:r>
            <w:r>
              <w:rPr>
                <w:rFonts w:hint="default" w:ascii="Times New Roman" w:hAnsi="Times New Roman" w:cs="Times New Roman"/>
                <w:b w:val="0"/>
                <w:color w:val="000000"/>
                <w:sz w:val="16"/>
                <w:szCs w:val="16"/>
                <w:vertAlign w:val="baseline"/>
                <w:lang w:val="en-US" w:eastAsia="zh-CN"/>
              </w:rPr>
              <w:t>’</w:t>
            </w:r>
            <w:r>
              <w:rPr>
                <w:rFonts w:hint="default" w:ascii="Times New Roman" w:hAnsi="Times New Roman" w:cs="Times New Roman"/>
                <w:b w:val="0"/>
                <w:color w:val="000000"/>
                <w:sz w:val="16"/>
                <w:szCs w:val="16"/>
                <w:vertAlign w:val="baseline"/>
              </w:rPr>
              <w:t>,</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emotional support</w:t>
            </w:r>
            <w:r>
              <w:rPr>
                <w:rFonts w:hint="default" w:ascii="Times New Roman" w:hAnsi="Times New Roman" w:cs="Times New Roman"/>
                <w:b w:val="0"/>
                <w:color w:val="000000"/>
                <w:sz w:val="16"/>
                <w:szCs w:val="16"/>
                <w:vertAlign w:val="baseline"/>
                <w:lang w:val="en-US" w:eastAsia="zh-CN"/>
              </w:rPr>
              <w:t xml:space="preserve"> and daily reminders of</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lang w:val="en-US" w:eastAsia="zh-CN"/>
              </w:rPr>
              <w:t>visits and reviews</w:t>
            </w:r>
          </w:p>
        </w:tc>
        <w:tc>
          <w:tcPr>
            <w:tcW w:w="3095" w:type="dxa"/>
            <w:shd w:val="clear" w:color="auto" w:fill="FFFFFF"/>
            <w:vAlign w:val="top"/>
          </w:tcPr>
          <w:p w14:paraId="4FE7A55B">
            <w:pPr>
              <w:widowControl w:val="0"/>
              <w:jc w:val="left"/>
              <w:rPr>
                <w:rFonts w:hint="default" w:ascii="Times New Roman" w:hAnsi="Times New Roman" w:cs="Times New Roman"/>
                <w:b w:val="0"/>
                <w:color w:val="000000"/>
                <w:sz w:val="16"/>
                <w:szCs w:val="16"/>
                <w:vertAlign w:val="baseline"/>
              </w:rPr>
            </w:pPr>
            <w:r>
              <w:rPr>
                <w:rFonts w:hint="eastAsia" w:ascii="Times New Roman" w:hAnsi="Times New Roman" w:cs="Times New Roman"/>
                <w:b w:val="0"/>
                <w:color w:val="000000"/>
                <w:sz w:val="16"/>
                <w:szCs w:val="16"/>
                <w:vertAlign w:val="baseline"/>
                <w:lang w:val="en-US" w:eastAsia="zh-CN"/>
              </w:rPr>
              <w:t>T</w:t>
            </w:r>
            <w:r>
              <w:rPr>
                <w:rFonts w:hint="default" w:ascii="Times New Roman" w:hAnsi="Times New Roman" w:cs="Times New Roman"/>
                <w:b w:val="0"/>
                <w:color w:val="000000"/>
                <w:sz w:val="16"/>
                <w:szCs w:val="16"/>
                <w:vertAlign w:val="baseline"/>
              </w:rPr>
              <w:t>raining courses which</w:t>
            </w:r>
            <w:r>
              <w:rPr>
                <w:rFonts w:hint="default" w:ascii="Times New Roman" w:hAnsi="Times New Roman" w:cs="Times New Roman"/>
                <w:b w:val="0"/>
                <w:color w:val="000000"/>
                <w:sz w:val="16"/>
                <w:szCs w:val="16"/>
                <w:vertAlign w:val="baseline"/>
                <w:lang w:val="en-US" w:eastAsia="zh-CN"/>
              </w:rPr>
              <w:t xml:space="preserve"> i</w:t>
            </w:r>
            <w:r>
              <w:rPr>
                <w:rFonts w:hint="default" w:ascii="Times New Roman" w:hAnsi="Times New Roman" w:cs="Times New Roman"/>
                <w:b w:val="0"/>
                <w:color w:val="000000"/>
                <w:sz w:val="16"/>
                <w:szCs w:val="16"/>
                <w:vertAlign w:val="baseline"/>
              </w:rPr>
              <w:t>ncluded basic medical knowledge</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and</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management skills of</w:t>
            </w:r>
            <w:r>
              <w:rPr>
                <w:rFonts w:hint="default"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diabetes</w:t>
            </w:r>
          </w:p>
        </w:tc>
        <w:tc>
          <w:tcPr>
            <w:tcW w:w="1072" w:type="dxa"/>
            <w:shd w:val="clear" w:color="auto" w:fill="FFFFFF"/>
            <w:vAlign w:val="top"/>
          </w:tcPr>
          <w:p w14:paraId="1F4ECECD">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6</w:t>
            </w:r>
            <w:r>
              <w:rPr>
                <w:rFonts w:hint="eastAsia" w:ascii="Times New Roman" w:hAnsi="Times New Roman" w:cs="Times New Roman"/>
                <w:b w:val="0"/>
                <w:color w:val="000000"/>
                <w:sz w:val="16"/>
                <w:szCs w:val="16"/>
                <w:vertAlign w:val="baseline"/>
                <w:lang w:val="en-US" w:eastAsia="zh-CN"/>
              </w:rPr>
              <w:t xml:space="preserve"> mo</w:t>
            </w:r>
          </w:p>
        </w:tc>
        <w:tc>
          <w:tcPr>
            <w:tcW w:w="1206" w:type="dxa"/>
            <w:shd w:val="clear" w:color="auto" w:fill="FFFFFF"/>
            <w:vAlign w:val="top"/>
          </w:tcPr>
          <w:p w14:paraId="7232659F">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lang w:val="en-US" w:eastAsia="zh-CN"/>
              </w:rPr>
              <w:t>High</w:t>
            </w:r>
          </w:p>
        </w:tc>
        <w:tc>
          <w:tcPr>
            <w:tcW w:w="2768" w:type="dxa"/>
            <w:shd w:val="clear" w:color="auto" w:fill="FFFFFF"/>
            <w:vAlign w:val="top"/>
          </w:tcPr>
          <w:p w14:paraId="70F389D8">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default" w:ascii="Times New Roman" w:hAnsi="Times New Roman" w:cs="Times New Roman"/>
                <w:b w:val="0"/>
                <w:color w:val="000000"/>
                <w:sz w:val="16"/>
                <w:szCs w:val="16"/>
                <w:vertAlign w:val="baseline"/>
                <w:lang w:val="en-US" w:eastAsia="zh-CN"/>
              </w:rPr>
              <w:t>7.97</w:t>
            </w:r>
            <w:r>
              <w:rPr>
                <w:rFonts w:hint="default" w:ascii="Times New Roman" w:hAnsi="Times New Roman" w:cs="Times New Roman"/>
                <w:b w:val="0"/>
                <w:color w:val="000000"/>
                <w:sz w:val="16"/>
                <w:szCs w:val="16"/>
                <w:vertAlign w:val="baseline"/>
              </w:rPr>
              <w:t>±</w:t>
            </w:r>
            <w:r>
              <w:rPr>
                <w:rFonts w:hint="default" w:ascii="Times New Roman" w:hAnsi="Times New Roman" w:cs="Times New Roman"/>
                <w:b w:val="0"/>
                <w:color w:val="000000"/>
                <w:sz w:val="16"/>
                <w:szCs w:val="16"/>
                <w:vertAlign w:val="baseline"/>
                <w:lang w:val="en-US" w:eastAsia="zh-CN"/>
              </w:rPr>
              <w:t>2.13</w:t>
            </w:r>
            <w:r>
              <w:rPr>
                <w:rFonts w:hint="default" w:ascii="Times New Roman" w:hAnsi="Times New Roman" w:cs="Times New Roman"/>
                <w:b w:val="0"/>
                <w:color w:val="000000"/>
                <w:sz w:val="16"/>
                <w:szCs w:val="16"/>
                <w:vertAlign w:val="baseline"/>
              </w:rPr>
              <w:t>/</w:t>
            </w:r>
            <w:r>
              <w:rPr>
                <w:rFonts w:hint="default" w:ascii="Times New Roman" w:hAnsi="Times New Roman" w:cs="Times New Roman"/>
                <w:b w:val="0"/>
                <w:color w:val="000000"/>
                <w:sz w:val="16"/>
                <w:szCs w:val="16"/>
                <w:vertAlign w:val="baseline"/>
                <w:lang w:val="en-US" w:eastAsia="zh-CN"/>
              </w:rPr>
              <w:t>6.76</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.01</w:t>
            </w:r>
          </w:p>
          <w:p w14:paraId="14CF572E">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pre/post: </w:t>
            </w:r>
            <w:r>
              <w:rPr>
                <w:rFonts w:hint="default" w:ascii="Times New Roman" w:hAnsi="Times New Roman" w:cs="Times New Roman"/>
                <w:b w:val="0"/>
                <w:color w:val="000000"/>
                <w:sz w:val="16"/>
                <w:szCs w:val="16"/>
                <w:vertAlign w:val="baseline"/>
                <w:lang w:val="en-US" w:eastAsia="zh-CN"/>
              </w:rPr>
              <w:t>7.81</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77</w:t>
            </w:r>
            <w:r>
              <w:rPr>
                <w:rFonts w:hint="default" w:ascii="Times New Roman" w:hAnsi="Times New Roman" w:cs="Times New Roman"/>
                <w:b w:val="0"/>
                <w:color w:val="000000"/>
                <w:sz w:val="16"/>
                <w:szCs w:val="16"/>
                <w:vertAlign w:val="baseline"/>
              </w:rPr>
              <w:t>/</w:t>
            </w:r>
            <w:r>
              <w:rPr>
                <w:rFonts w:hint="default" w:ascii="Times New Roman" w:hAnsi="Times New Roman" w:cs="Times New Roman"/>
                <w:b w:val="0"/>
                <w:color w:val="000000"/>
                <w:sz w:val="16"/>
                <w:szCs w:val="16"/>
                <w:vertAlign w:val="baseline"/>
                <w:lang w:val="en-US" w:eastAsia="zh-CN"/>
              </w:rPr>
              <w:t>6.65</w:t>
            </w:r>
            <w:r>
              <w:rPr>
                <w:rFonts w:hint="default" w:ascii="Times New Roman" w:hAnsi="Times New Roman" w:cs="Times New Roman"/>
                <w:b w:val="0"/>
                <w:color w:val="000000"/>
                <w:sz w:val="16"/>
                <w:szCs w:val="16"/>
                <w:vertAlign w:val="baseline"/>
              </w:rPr>
              <w:t>±</w:t>
            </w:r>
            <w:r>
              <w:rPr>
                <w:rFonts w:hint="default" w:ascii="Times New Roman" w:hAnsi="Times New Roman" w:cs="Times New Roman"/>
                <w:b w:val="0"/>
                <w:color w:val="000000"/>
                <w:sz w:val="16"/>
                <w:szCs w:val="16"/>
                <w:vertAlign w:val="baseline"/>
                <w:lang w:val="en-US" w:eastAsia="zh-CN"/>
              </w:rPr>
              <w:t>0.79</w:t>
            </w:r>
          </w:p>
        </w:tc>
      </w:tr>
      <w:tr w14:paraId="294A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752" w:type="dxa"/>
            <w:vMerge w:val="restart"/>
            <w:shd w:val="clear" w:color="auto" w:fill="FFFFFF"/>
            <w:vAlign w:val="top"/>
          </w:tcPr>
          <w:p w14:paraId="2AC7240C">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r>
              <w:rPr>
                <w:rFonts w:hint="default" w:ascii="Times New Roman" w:hAnsi="Times New Roman" w:eastAsia="宋体" w:cs="Times New Roman"/>
                <w:b w:val="0"/>
                <w:color w:val="000000"/>
                <w:kern w:val="0"/>
                <w:sz w:val="16"/>
                <w:szCs w:val="16"/>
                <w:lang w:val="en-US" w:eastAsia="zh-CN" w:bidi="ar"/>
              </w:rPr>
              <w:t>Presley</w:t>
            </w:r>
            <w:r>
              <w:rPr>
                <w:rFonts w:hint="eastAsia" w:ascii="Times New Roman" w:hAnsi="Times New Roman" w:eastAsia="宋体" w:cs="Times New Roman"/>
                <w:b w:val="0"/>
                <w:color w:val="000000"/>
                <w:kern w:val="0"/>
                <w:sz w:val="16"/>
                <w:szCs w:val="16"/>
                <w:lang w:val="en-US" w:eastAsia="zh-CN" w:bidi="ar"/>
              </w:rPr>
              <w:t xml:space="preserve"> 2020</w:t>
            </w:r>
          </w:p>
          <w:p w14:paraId="3466C281">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p>
        </w:tc>
        <w:tc>
          <w:tcPr>
            <w:tcW w:w="846" w:type="dxa"/>
            <w:vMerge w:val="restart"/>
            <w:shd w:val="clear" w:color="auto" w:fill="FFFFFF"/>
            <w:vAlign w:val="top"/>
          </w:tcPr>
          <w:p w14:paraId="4A908A46">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RCT</w:t>
            </w:r>
          </w:p>
        </w:tc>
        <w:tc>
          <w:tcPr>
            <w:tcW w:w="1055" w:type="dxa"/>
            <w:vMerge w:val="restart"/>
            <w:shd w:val="clear" w:color="auto" w:fill="FFFFFF"/>
            <w:vAlign w:val="top"/>
          </w:tcPr>
          <w:p w14:paraId="36677D2D">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62/35</w:t>
            </w:r>
          </w:p>
        </w:tc>
        <w:tc>
          <w:tcPr>
            <w:tcW w:w="1157" w:type="dxa"/>
            <w:vMerge w:val="restart"/>
            <w:shd w:val="clear" w:color="auto" w:fill="FFFFFF"/>
            <w:vAlign w:val="top"/>
          </w:tcPr>
          <w:p w14:paraId="19ECE4DE">
            <w:pPr>
              <w:widowControl w:val="0"/>
              <w:jc w:val="left"/>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54.6/55.5</w:t>
            </w:r>
          </w:p>
        </w:tc>
        <w:tc>
          <w:tcPr>
            <w:tcW w:w="4163" w:type="dxa"/>
            <w:vMerge w:val="restart"/>
            <w:shd w:val="clear" w:color="auto" w:fill="FFFFFF"/>
            <w:vAlign w:val="top"/>
          </w:tcPr>
          <w:p w14:paraId="6BF385F6">
            <w:pPr>
              <w:widowControl w:val="0"/>
              <w:jc w:val="left"/>
              <w:rPr>
                <w:rFonts w:hint="eastAsia"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R: T2DM or having lived with someone</w:t>
            </w:r>
          </w:p>
          <w:p w14:paraId="16E9DB22">
            <w:pPr>
              <w:widowControl w:val="0"/>
              <w:jc w:val="left"/>
              <w:rPr>
                <w:rFonts w:hint="eastAsia"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diagnosed with diabetes and had completed</w:t>
            </w:r>
          </w:p>
          <w:p w14:paraId="525B5CA8">
            <w:pPr>
              <w:widowControl w:val="0"/>
              <w:jc w:val="left"/>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some college or a college degree.</w:t>
            </w:r>
          </w:p>
          <w:p w14:paraId="06632594">
            <w:pPr>
              <w:widowControl w:val="0"/>
              <w:jc w:val="left"/>
              <w:rPr>
                <w:rFonts w:hint="eastAsia"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Tr: Peer support training sessions</w:t>
            </w:r>
          </w:p>
        </w:tc>
        <w:tc>
          <w:tcPr>
            <w:tcW w:w="1164" w:type="dxa"/>
            <w:vMerge w:val="restart"/>
            <w:shd w:val="clear" w:color="auto" w:fill="FFFFFF"/>
            <w:vAlign w:val="top"/>
          </w:tcPr>
          <w:p w14:paraId="6B39A39E">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Both</w:t>
            </w:r>
          </w:p>
        </w:tc>
        <w:tc>
          <w:tcPr>
            <w:tcW w:w="3135" w:type="dxa"/>
            <w:shd w:val="clear" w:color="auto" w:fill="FFFFFF"/>
            <w:vAlign w:val="top"/>
          </w:tcPr>
          <w:p w14:paraId="05603988">
            <w:pPr>
              <w:widowControl w:val="0"/>
              <w:jc w:val="left"/>
              <w:rPr>
                <w:rFonts w:hint="eastAsia"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 xml:space="preserve">Peer support provided by CHWs using a mHealth web; weekly calls for 3 months then monthly calls for 3 months; face-to-face visits with peer supporters were scheduled every month </w:t>
            </w:r>
          </w:p>
        </w:tc>
        <w:tc>
          <w:tcPr>
            <w:tcW w:w="3135" w:type="dxa"/>
            <w:gridSpan w:val="2"/>
            <w:shd w:val="clear" w:color="auto" w:fill="FFFFFF"/>
            <w:vAlign w:val="top"/>
          </w:tcPr>
          <w:p w14:paraId="0D050826">
            <w:pPr>
              <w:widowControl w:val="0"/>
              <w:jc w:val="left"/>
              <w:rPr>
                <w:rFonts w:hint="eastAsia"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usual care</w:t>
            </w:r>
          </w:p>
        </w:tc>
        <w:tc>
          <w:tcPr>
            <w:tcW w:w="1072" w:type="dxa"/>
            <w:vMerge w:val="restart"/>
            <w:shd w:val="clear" w:color="auto" w:fill="FFFFFF"/>
            <w:vAlign w:val="top"/>
          </w:tcPr>
          <w:p w14:paraId="7E53BCFC">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6 mo</w:t>
            </w:r>
          </w:p>
        </w:tc>
        <w:tc>
          <w:tcPr>
            <w:tcW w:w="1206" w:type="dxa"/>
            <w:vMerge w:val="restart"/>
            <w:shd w:val="clear" w:color="auto" w:fill="FFFFFF"/>
            <w:vAlign w:val="top"/>
          </w:tcPr>
          <w:p w14:paraId="686617F7">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High</w:t>
            </w:r>
          </w:p>
        </w:tc>
        <w:tc>
          <w:tcPr>
            <w:tcW w:w="2768" w:type="dxa"/>
            <w:vMerge w:val="restart"/>
            <w:shd w:val="clear" w:color="auto" w:fill="FFFFFF"/>
            <w:vAlign w:val="top"/>
          </w:tcPr>
          <w:p w14:paraId="6DC382ED">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eastAsia" w:ascii="Times New Roman" w:hAnsi="Times New Roman" w:cs="Times New Roman"/>
                <w:b w:val="0"/>
                <w:color w:val="000000"/>
                <w:sz w:val="16"/>
                <w:szCs w:val="16"/>
                <w:vertAlign w:val="baseline"/>
                <w:lang w:val="en-US" w:eastAsia="zh-CN"/>
              </w:rPr>
              <w:t>10.1</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1.7</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9.6</w:t>
            </w:r>
            <w:r>
              <w:rPr>
                <w:rFonts w:hint="default" w:ascii="Times New Roman" w:hAnsi="Times New Roman" w:cs="Times New Roman"/>
                <w:b w:val="0"/>
                <w:color w:val="000000"/>
                <w:sz w:val="16"/>
                <w:szCs w:val="16"/>
                <w:vertAlign w:val="baseline"/>
              </w:rPr>
              <w:t>±1</w:t>
            </w:r>
            <w:r>
              <w:rPr>
                <w:rFonts w:hint="default" w:ascii="Times New Roman" w:hAnsi="Times New Roman" w:cs="Times New Roman"/>
                <w:b w:val="0"/>
                <w:color w:val="000000"/>
                <w:sz w:val="16"/>
                <w:szCs w:val="16"/>
                <w:vertAlign w:val="baseline"/>
                <w:lang w:val="en-US" w:eastAsia="zh-CN"/>
              </w:rPr>
              <w:t>.</w:t>
            </w:r>
            <w:r>
              <w:rPr>
                <w:rFonts w:hint="eastAsia" w:ascii="Times New Roman" w:hAnsi="Times New Roman" w:cs="Times New Roman"/>
                <w:b w:val="0"/>
                <w:color w:val="000000"/>
                <w:sz w:val="16"/>
                <w:szCs w:val="16"/>
                <w:vertAlign w:val="baseline"/>
                <w:lang w:val="en-US" w:eastAsia="zh-CN"/>
              </w:rPr>
              <w:t>9</w:t>
            </w:r>
          </w:p>
          <w:p w14:paraId="6853FB31">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C:</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 xml:space="preserve">pre/post: </w:t>
            </w:r>
            <w:r>
              <w:rPr>
                <w:rFonts w:hint="eastAsia" w:ascii="Times New Roman" w:hAnsi="Times New Roman" w:cs="Times New Roman"/>
                <w:b w:val="0"/>
                <w:color w:val="000000"/>
                <w:sz w:val="16"/>
                <w:szCs w:val="16"/>
                <w:vertAlign w:val="baseline"/>
                <w:lang w:val="en-US" w:eastAsia="zh-CN"/>
              </w:rPr>
              <w:t>9.8</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1.7</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9.1</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1.9</w:t>
            </w:r>
          </w:p>
        </w:tc>
      </w:tr>
      <w:tr w14:paraId="6F70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752" w:type="dxa"/>
            <w:vMerge w:val="continue"/>
            <w:shd w:val="clear" w:color="auto" w:fill="FFFFFF"/>
            <w:vAlign w:val="top"/>
          </w:tcPr>
          <w:p w14:paraId="77451931">
            <w:pPr>
              <w:widowControl w:val="0"/>
              <w:jc w:val="left"/>
              <w:rPr>
                <w:b w:val="0"/>
                <w:color w:val="000000"/>
                <w:sz w:val="16"/>
                <w:szCs w:val="16"/>
              </w:rPr>
            </w:pPr>
          </w:p>
        </w:tc>
        <w:tc>
          <w:tcPr>
            <w:tcW w:w="846" w:type="dxa"/>
            <w:vMerge w:val="continue"/>
            <w:shd w:val="clear" w:color="auto" w:fill="FFFFFF"/>
            <w:vAlign w:val="top"/>
          </w:tcPr>
          <w:p w14:paraId="10FCFB56">
            <w:pPr>
              <w:widowControl w:val="0"/>
              <w:jc w:val="left"/>
              <w:rPr>
                <w:b w:val="0"/>
                <w:color w:val="000000"/>
                <w:sz w:val="16"/>
                <w:szCs w:val="16"/>
              </w:rPr>
            </w:pPr>
          </w:p>
        </w:tc>
        <w:tc>
          <w:tcPr>
            <w:tcW w:w="1055" w:type="dxa"/>
            <w:vMerge w:val="continue"/>
            <w:shd w:val="clear" w:color="auto" w:fill="FFFFFF"/>
            <w:vAlign w:val="top"/>
          </w:tcPr>
          <w:p w14:paraId="438049C0">
            <w:pPr>
              <w:widowControl w:val="0"/>
              <w:jc w:val="left"/>
              <w:rPr>
                <w:b w:val="0"/>
                <w:color w:val="000000"/>
                <w:sz w:val="16"/>
                <w:szCs w:val="16"/>
              </w:rPr>
            </w:pPr>
          </w:p>
        </w:tc>
        <w:tc>
          <w:tcPr>
            <w:tcW w:w="1157" w:type="dxa"/>
            <w:vMerge w:val="continue"/>
            <w:shd w:val="clear" w:color="auto" w:fill="FFFFFF"/>
            <w:vAlign w:val="top"/>
          </w:tcPr>
          <w:p w14:paraId="7BDD66B5">
            <w:pPr>
              <w:widowControl w:val="0"/>
              <w:jc w:val="left"/>
              <w:rPr>
                <w:b w:val="0"/>
                <w:color w:val="000000"/>
                <w:sz w:val="16"/>
                <w:szCs w:val="16"/>
              </w:rPr>
            </w:pPr>
          </w:p>
        </w:tc>
        <w:tc>
          <w:tcPr>
            <w:tcW w:w="4163" w:type="dxa"/>
            <w:vMerge w:val="continue"/>
            <w:shd w:val="clear" w:color="auto" w:fill="FFFFFF"/>
            <w:vAlign w:val="top"/>
          </w:tcPr>
          <w:p w14:paraId="670DD986">
            <w:pPr>
              <w:widowControl w:val="0"/>
              <w:jc w:val="left"/>
              <w:rPr>
                <w:b w:val="0"/>
                <w:color w:val="000000"/>
                <w:sz w:val="16"/>
                <w:szCs w:val="16"/>
              </w:rPr>
            </w:pPr>
          </w:p>
        </w:tc>
        <w:tc>
          <w:tcPr>
            <w:tcW w:w="1164" w:type="dxa"/>
            <w:vMerge w:val="continue"/>
            <w:shd w:val="clear" w:color="auto" w:fill="FFFFFF"/>
            <w:vAlign w:val="top"/>
          </w:tcPr>
          <w:p w14:paraId="01087CFF">
            <w:pPr>
              <w:widowControl w:val="0"/>
              <w:jc w:val="left"/>
              <w:rPr>
                <w:b w:val="0"/>
                <w:color w:val="000000"/>
                <w:sz w:val="16"/>
                <w:szCs w:val="16"/>
              </w:rPr>
            </w:pPr>
          </w:p>
        </w:tc>
        <w:tc>
          <w:tcPr>
            <w:tcW w:w="6270" w:type="dxa"/>
            <w:gridSpan w:val="3"/>
            <w:shd w:val="clear" w:color="auto" w:fill="FFFFFF"/>
            <w:vAlign w:val="top"/>
          </w:tcPr>
          <w:p w14:paraId="581B1BB6">
            <w:pPr>
              <w:widowControl w:val="0"/>
              <w:jc w:val="left"/>
              <w:rPr>
                <w:rFonts w:hint="eastAsia"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Both I &amp; C:</w:t>
            </w:r>
            <w:r>
              <w:rPr>
                <w:rFonts w:hint="eastAsia" w:ascii="Times New Roman" w:hAnsi="Times New Roman" w:cs="Times New Roman"/>
                <w:b w:val="0"/>
                <w:color w:val="000000"/>
                <w:sz w:val="16"/>
                <w:szCs w:val="16"/>
                <w:vertAlign w:val="baseline"/>
                <w:lang w:val="en-US" w:eastAsia="zh-CN"/>
              </w:rPr>
              <w:t xml:space="preserve"> community-based DSME course</w:t>
            </w:r>
          </w:p>
        </w:tc>
        <w:tc>
          <w:tcPr>
            <w:tcW w:w="1072" w:type="dxa"/>
            <w:vMerge w:val="continue"/>
            <w:shd w:val="clear" w:color="auto" w:fill="FFFFFF"/>
            <w:vAlign w:val="top"/>
          </w:tcPr>
          <w:p w14:paraId="5D508191">
            <w:pPr>
              <w:widowControl w:val="0"/>
              <w:jc w:val="left"/>
              <w:rPr>
                <w:rFonts w:hint="eastAsia" w:ascii="Times New Roman" w:hAnsi="Times New Roman" w:cs="Times New Roman"/>
                <w:b w:val="0"/>
                <w:color w:val="000000"/>
                <w:sz w:val="16"/>
                <w:szCs w:val="16"/>
                <w:vertAlign w:val="baseline"/>
                <w:lang w:val="en-US" w:eastAsia="zh-CN"/>
              </w:rPr>
            </w:pPr>
          </w:p>
        </w:tc>
        <w:tc>
          <w:tcPr>
            <w:tcW w:w="1206" w:type="dxa"/>
            <w:vMerge w:val="continue"/>
            <w:shd w:val="clear" w:color="auto" w:fill="FFFFFF"/>
            <w:vAlign w:val="top"/>
          </w:tcPr>
          <w:p w14:paraId="533EFC86">
            <w:pPr>
              <w:widowControl w:val="0"/>
              <w:jc w:val="left"/>
              <w:rPr>
                <w:rFonts w:hint="eastAsia" w:ascii="Times New Roman" w:hAnsi="Times New Roman" w:cs="Times New Roman"/>
                <w:b w:val="0"/>
                <w:color w:val="000000"/>
                <w:sz w:val="16"/>
                <w:szCs w:val="16"/>
                <w:vertAlign w:val="baseline"/>
                <w:lang w:val="en-US" w:eastAsia="zh-CN"/>
              </w:rPr>
            </w:pPr>
          </w:p>
        </w:tc>
        <w:tc>
          <w:tcPr>
            <w:tcW w:w="2768" w:type="dxa"/>
            <w:vMerge w:val="continue"/>
            <w:shd w:val="clear" w:color="auto" w:fill="FFFFFF"/>
            <w:vAlign w:val="top"/>
          </w:tcPr>
          <w:p w14:paraId="06791491">
            <w:pPr>
              <w:widowControl w:val="0"/>
              <w:jc w:val="left"/>
              <w:rPr>
                <w:rFonts w:hint="eastAsia" w:ascii="Times New Roman" w:hAnsi="Times New Roman" w:cs="Times New Roman"/>
                <w:b w:val="0"/>
                <w:color w:val="000000"/>
                <w:sz w:val="16"/>
                <w:szCs w:val="16"/>
                <w:vertAlign w:val="baseline"/>
                <w:lang w:val="en-US" w:eastAsia="zh-CN"/>
              </w:rPr>
            </w:pPr>
          </w:p>
        </w:tc>
      </w:tr>
      <w:tr w14:paraId="081D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1752" w:type="dxa"/>
            <w:tcBorders>
              <w:bottom w:val="single" w:color="auto" w:sz="12" w:space="0"/>
            </w:tcBorders>
            <w:shd w:val="clear" w:color="auto" w:fill="FFFFFF"/>
            <w:vAlign w:val="top"/>
          </w:tcPr>
          <w:p w14:paraId="66203718">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r>
              <w:rPr>
                <w:rFonts w:hint="default" w:ascii="Times New Roman" w:hAnsi="Times New Roman" w:eastAsia="宋体" w:cs="Times New Roman"/>
                <w:b w:val="0"/>
                <w:color w:val="000000"/>
                <w:kern w:val="0"/>
                <w:sz w:val="16"/>
                <w:szCs w:val="16"/>
                <w:lang w:val="en-US" w:eastAsia="zh-CN" w:bidi="ar"/>
              </w:rPr>
              <w:t>Debussche</w:t>
            </w:r>
            <w:r>
              <w:rPr>
                <w:rFonts w:hint="eastAsia" w:ascii="Times New Roman" w:hAnsi="Times New Roman" w:eastAsia="宋体" w:cs="Times New Roman"/>
                <w:b w:val="0"/>
                <w:color w:val="000000"/>
                <w:kern w:val="0"/>
                <w:sz w:val="16"/>
                <w:szCs w:val="16"/>
                <w:lang w:val="en-US" w:eastAsia="zh-CN" w:bidi="ar"/>
              </w:rPr>
              <w:t xml:space="preserve"> 2018</w:t>
            </w:r>
          </w:p>
          <w:p w14:paraId="60C04D43">
            <w:pPr>
              <w:keepNext w:val="0"/>
              <w:keepLines w:val="0"/>
              <w:widowControl/>
              <w:suppressLineNumbers w:val="0"/>
              <w:jc w:val="both"/>
              <w:rPr>
                <w:rFonts w:hint="default" w:ascii="Times New Roman" w:hAnsi="Times New Roman" w:eastAsia="宋体" w:cs="Times New Roman"/>
                <w:b w:val="0"/>
                <w:color w:val="000000"/>
                <w:kern w:val="0"/>
                <w:sz w:val="16"/>
                <w:szCs w:val="16"/>
                <w:lang w:val="en-US" w:eastAsia="zh-CN" w:bidi="ar"/>
              </w:rPr>
            </w:pPr>
          </w:p>
        </w:tc>
        <w:tc>
          <w:tcPr>
            <w:tcW w:w="846" w:type="dxa"/>
            <w:tcBorders>
              <w:bottom w:val="single" w:color="auto" w:sz="12" w:space="0"/>
            </w:tcBorders>
            <w:shd w:val="clear" w:color="auto" w:fill="FFFFFF"/>
            <w:vAlign w:val="top"/>
          </w:tcPr>
          <w:p w14:paraId="0F129252">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RCT</w:t>
            </w:r>
          </w:p>
        </w:tc>
        <w:tc>
          <w:tcPr>
            <w:tcW w:w="1055" w:type="dxa"/>
            <w:tcBorders>
              <w:bottom w:val="single" w:color="auto" w:sz="12" w:space="0"/>
            </w:tcBorders>
            <w:shd w:val="clear" w:color="auto" w:fill="FFFFFF"/>
            <w:vAlign w:val="top"/>
          </w:tcPr>
          <w:p w14:paraId="519E4D1C">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70/70</w:t>
            </w:r>
          </w:p>
        </w:tc>
        <w:tc>
          <w:tcPr>
            <w:tcW w:w="1157" w:type="dxa"/>
            <w:tcBorders>
              <w:bottom w:val="single" w:color="auto" w:sz="12" w:space="0"/>
            </w:tcBorders>
            <w:shd w:val="clear" w:color="auto" w:fill="FFFFFF"/>
            <w:vAlign w:val="top"/>
          </w:tcPr>
          <w:p w14:paraId="462C1C58">
            <w:pPr>
              <w:widowControl w:val="0"/>
              <w:jc w:val="left"/>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53.9/51.1</w:t>
            </w:r>
          </w:p>
        </w:tc>
        <w:tc>
          <w:tcPr>
            <w:tcW w:w="4163" w:type="dxa"/>
            <w:tcBorders>
              <w:bottom w:val="single" w:color="auto" w:sz="12" w:space="0"/>
            </w:tcBorders>
            <w:shd w:val="clear" w:color="auto" w:fill="FFFFFF"/>
            <w:vAlign w:val="top"/>
          </w:tcPr>
          <w:p w14:paraId="5EB231FD">
            <w:pPr>
              <w:widowControl w:val="0"/>
              <w:jc w:val="left"/>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 xml:space="preserve">R: Peer leaders with diabetes came from the same communities as the participants </w:t>
            </w:r>
            <w:r>
              <w:rPr>
                <w:rFonts w:hint="default" w:ascii="Times New Roman" w:hAnsi="Times New Roman" w:cs="Times New Roman"/>
                <w:b w:val="0"/>
                <w:color w:val="000000"/>
                <w:sz w:val="16"/>
                <w:szCs w:val="16"/>
                <w:vertAlign w:val="baseline"/>
                <w:lang w:val="en-US" w:eastAsia="zh-CN"/>
              </w:rPr>
              <w:t>had good communication skills</w:t>
            </w:r>
            <w:r>
              <w:rPr>
                <w:rFonts w:hint="eastAsia" w:ascii="Times New Roman" w:hAnsi="Times New Roman" w:cs="Times New Roman"/>
                <w:b w:val="0"/>
                <w:color w:val="000000"/>
                <w:sz w:val="16"/>
                <w:szCs w:val="16"/>
                <w:vertAlign w:val="baseline"/>
                <w:lang w:val="en-US" w:eastAsia="zh-CN"/>
              </w:rPr>
              <w:t xml:space="preserve"> and delivered educational sessions</w:t>
            </w:r>
          </w:p>
          <w:p w14:paraId="2E434FF6">
            <w:pPr>
              <w:widowControl w:val="0"/>
              <w:jc w:val="left"/>
              <w:rPr>
                <w:rFonts w:hint="eastAsia"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Tr: 4-day training program on how to facilitate</w:t>
            </w:r>
          </w:p>
          <w:p w14:paraId="2CC46AE2">
            <w:pPr>
              <w:widowControl w:val="0"/>
              <w:jc w:val="left"/>
              <w:rPr>
                <w:rFonts w:hint="eastAsia"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and structure the different cardiovascular risk management sessions</w:t>
            </w:r>
          </w:p>
        </w:tc>
        <w:tc>
          <w:tcPr>
            <w:tcW w:w="1164" w:type="dxa"/>
            <w:tcBorders>
              <w:bottom w:val="single" w:color="auto" w:sz="12" w:space="0"/>
            </w:tcBorders>
            <w:shd w:val="clear" w:color="auto" w:fill="FFFFFF"/>
            <w:vAlign w:val="top"/>
          </w:tcPr>
          <w:p w14:paraId="5DC6262E">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Group</w:t>
            </w:r>
          </w:p>
        </w:tc>
        <w:tc>
          <w:tcPr>
            <w:tcW w:w="3175" w:type="dxa"/>
            <w:gridSpan w:val="2"/>
            <w:tcBorders>
              <w:bottom w:val="single" w:color="auto" w:sz="12" w:space="0"/>
            </w:tcBorders>
            <w:shd w:val="clear" w:color="auto" w:fill="FFFFFF"/>
            <w:vAlign w:val="top"/>
          </w:tcPr>
          <w:p w14:paraId="18292003">
            <w:pPr>
              <w:widowControl w:val="0"/>
              <w:jc w:val="left"/>
              <w:rPr>
                <w:rFonts w:hint="default" w:ascii="Times New Roman" w:hAnsi="Times New Roman" w:cs="Times New Roman"/>
                <w:b w:val="0"/>
                <w:color w:val="000000"/>
                <w:sz w:val="16"/>
                <w:szCs w:val="16"/>
                <w:vertAlign w:val="baseline"/>
              </w:rPr>
            </w:pPr>
            <w:r>
              <w:rPr>
                <w:rFonts w:hint="default" w:ascii="Times New Roman" w:hAnsi="Times New Roman" w:cs="Times New Roman"/>
                <w:b w:val="0"/>
                <w:color w:val="000000"/>
                <w:sz w:val="16"/>
                <w:szCs w:val="16"/>
                <w:vertAlign w:val="baseline"/>
              </w:rPr>
              <w:t xml:space="preserve">Peer-delivered </w:t>
            </w:r>
            <w:r>
              <w:rPr>
                <w:rFonts w:hint="eastAsia" w:ascii="Times New Roman" w:hAnsi="Times New Roman" w:cs="Times New Roman"/>
                <w:b w:val="0"/>
                <w:color w:val="000000"/>
                <w:sz w:val="16"/>
                <w:szCs w:val="16"/>
                <w:vertAlign w:val="baseline"/>
                <w:lang w:val="en-US" w:eastAsia="zh-CN"/>
              </w:rPr>
              <w:t xml:space="preserve">12 </w:t>
            </w:r>
            <w:r>
              <w:rPr>
                <w:rFonts w:hint="default" w:ascii="Times New Roman" w:hAnsi="Times New Roman" w:cs="Times New Roman"/>
                <w:b w:val="0"/>
                <w:color w:val="000000"/>
                <w:sz w:val="16"/>
                <w:szCs w:val="16"/>
                <w:vertAlign w:val="baseline"/>
              </w:rPr>
              <w:t>group sessions</w:t>
            </w:r>
            <w:r>
              <w:rPr>
                <w:rFonts w:hint="eastAsia" w:ascii="Times New Roman" w:hAnsi="Times New Roman" w:cs="Times New Roman"/>
                <w:b w:val="0"/>
                <w:color w:val="000000"/>
                <w:sz w:val="16"/>
                <w:szCs w:val="16"/>
                <w:vertAlign w:val="baseline"/>
                <w:lang w:val="en-US" w:eastAsia="zh-CN"/>
              </w:rPr>
              <w:t xml:space="preserve"> of  90–120 min</w:t>
            </w:r>
            <w:r>
              <w:rPr>
                <w:rFonts w:hint="default" w:ascii="Times New Roman" w:hAnsi="Times New Roman" w:cs="Times New Roman"/>
                <w:b w:val="0"/>
                <w:color w:val="000000"/>
                <w:sz w:val="16"/>
                <w:szCs w:val="16"/>
                <w:vertAlign w:val="baseline"/>
              </w:rPr>
              <w:t xml:space="preserve"> on different topics for 12 months</w:t>
            </w:r>
          </w:p>
        </w:tc>
        <w:tc>
          <w:tcPr>
            <w:tcW w:w="3095" w:type="dxa"/>
            <w:tcBorders>
              <w:bottom w:val="single" w:color="auto" w:sz="12" w:space="0"/>
            </w:tcBorders>
            <w:shd w:val="clear" w:color="auto" w:fill="FFFFFF"/>
            <w:vAlign w:val="top"/>
          </w:tcPr>
          <w:p w14:paraId="2600DF77">
            <w:pPr>
              <w:widowControl w:val="0"/>
              <w:jc w:val="left"/>
              <w:rPr>
                <w:rFonts w:hint="eastAsia"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usual care</w:t>
            </w:r>
          </w:p>
        </w:tc>
        <w:tc>
          <w:tcPr>
            <w:tcW w:w="1072" w:type="dxa"/>
            <w:tcBorders>
              <w:bottom w:val="single" w:color="auto" w:sz="12" w:space="0"/>
            </w:tcBorders>
            <w:shd w:val="clear" w:color="auto" w:fill="FFFFFF"/>
            <w:vAlign w:val="top"/>
          </w:tcPr>
          <w:p w14:paraId="35FB4D0C">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12 mo</w:t>
            </w:r>
          </w:p>
        </w:tc>
        <w:tc>
          <w:tcPr>
            <w:tcW w:w="1206" w:type="dxa"/>
            <w:tcBorders>
              <w:bottom w:val="single" w:color="auto" w:sz="12" w:space="0"/>
            </w:tcBorders>
            <w:shd w:val="clear" w:color="auto" w:fill="FFFFFF"/>
            <w:vAlign w:val="top"/>
          </w:tcPr>
          <w:p w14:paraId="4555D77F">
            <w:pPr>
              <w:widowControl w:val="0"/>
              <w:jc w:val="both"/>
              <w:rPr>
                <w:rFonts w:hint="default" w:ascii="Times New Roman" w:hAnsi="Times New Roman" w:cs="Times New Roman"/>
                <w:b w:val="0"/>
                <w:color w:val="000000"/>
                <w:sz w:val="16"/>
                <w:szCs w:val="16"/>
                <w:vertAlign w:val="baseline"/>
                <w:lang w:val="en-US" w:eastAsia="zh-CN"/>
              </w:rPr>
            </w:pPr>
            <w:r>
              <w:rPr>
                <w:rFonts w:hint="eastAsia" w:ascii="Times New Roman" w:hAnsi="Times New Roman" w:cs="Times New Roman"/>
                <w:b w:val="0"/>
                <w:color w:val="000000"/>
                <w:sz w:val="16"/>
                <w:szCs w:val="16"/>
                <w:vertAlign w:val="baseline"/>
                <w:lang w:val="en-US" w:eastAsia="zh-CN"/>
              </w:rPr>
              <w:t>Moderate</w:t>
            </w:r>
          </w:p>
        </w:tc>
        <w:tc>
          <w:tcPr>
            <w:tcW w:w="2768" w:type="dxa"/>
            <w:tcBorders>
              <w:bottom w:val="single" w:color="auto" w:sz="12" w:space="0"/>
            </w:tcBorders>
            <w:shd w:val="clear" w:color="auto" w:fill="FFFFFF"/>
            <w:vAlign w:val="top"/>
          </w:tcPr>
          <w:p w14:paraId="16968B2E">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T:</w:t>
            </w:r>
            <w:r>
              <w:rPr>
                <w:rFonts w:hint="eastAsia" w:ascii="Times New Roman" w:hAnsi="Times New Roman" w:cs="Times New Roman"/>
                <w:b w:val="0"/>
                <w:color w:val="000000"/>
                <w:sz w:val="16"/>
                <w:szCs w:val="16"/>
                <w:vertAlign w:val="baseline"/>
                <w:lang w:val="en-US" w:eastAsia="zh-CN"/>
              </w:rPr>
              <w:t xml:space="preserve"> </w:t>
            </w:r>
            <w:r>
              <w:rPr>
                <w:rFonts w:hint="default" w:ascii="Times New Roman" w:hAnsi="Times New Roman" w:cs="Times New Roman"/>
                <w:b w:val="0"/>
                <w:color w:val="000000"/>
                <w:sz w:val="16"/>
                <w:szCs w:val="16"/>
                <w:vertAlign w:val="baseline"/>
              </w:rPr>
              <w:t>pre/post:</w:t>
            </w:r>
            <w:r>
              <w:rPr>
                <w:rFonts w:hint="eastAsia" w:ascii="Times New Roman" w:hAnsi="Times New Roman" w:cs="Times New Roman"/>
                <w:b w:val="0"/>
                <w:color w:val="000000"/>
                <w:sz w:val="16"/>
                <w:szCs w:val="16"/>
                <w:vertAlign w:val="baseline"/>
                <w:lang w:val="en-US" w:eastAsia="zh-CN"/>
              </w:rPr>
              <w:t xml:space="preserve"> 10.6</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1.8</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9.55</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2.1</w:t>
            </w:r>
          </w:p>
          <w:p w14:paraId="5F6F4B70">
            <w:pPr>
              <w:widowControl w:val="0"/>
              <w:jc w:val="both"/>
              <w:rPr>
                <w:rFonts w:hint="default" w:ascii="Times New Roman" w:hAnsi="Times New Roman" w:cs="Times New Roman" w:eastAsiaTheme="minorEastAsia"/>
                <w:b w:val="0"/>
                <w:color w:val="000000"/>
                <w:sz w:val="16"/>
                <w:szCs w:val="16"/>
                <w:vertAlign w:val="baseline"/>
                <w:lang w:val="en-US" w:eastAsia="zh-CN"/>
              </w:rPr>
            </w:pPr>
            <w:r>
              <w:rPr>
                <w:rFonts w:hint="default" w:ascii="Times New Roman" w:hAnsi="Times New Roman" w:cs="Times New Roman"/>
                <w:b w:val="0"/>
                <w:color w:val="000000"/>
                <w:sz w:val="16"/>
                <w:szCs w:val="16"/>
                <w:vertAlign w:val="baseline"/>
              </w:rPr>
              <w:t>C:pre/post:</w:t>
            </w:r>
            <w:r>
              <w:rPr>
                <w:rFonts w:hint="eastAsia" w:ascii="Times New Roman" w:hAnsi="Times New Roman" w:cs="Times New Roman"/>
                <w:b w:val="0"/>
                <w:color w:val="000000"/>
                <w:sz w:val="16"/>
                <w:szCs w:val="16"/>
                <w:vertAlign w:val="baseline"/>
                <w:lang w:val="en-US" w:eastAsia="zh-CN"/>
              </w:rPr>
              <w:t>10.8</w:t>
            </w:r>
            <w:r>
              <w:rPr>
                <w:rFonts w:hint="default" w:ascii="Times New Roman" w:hAnsi="Times New Roman" w:cs="Times New Roman"/>
                <w:b w:val="0"/>
                <w:color w:val="000000"/>
                <w:sz w:val="16"/>
                <w:szCs w:val="16"/>
                <w:vertAlign w:val="baseline"/>
              </w:rPr>
              <w:t>±1.</w:t>
            </w:r>
            <w:r>
              <w:rPr>
                <w:rFonts w:hint="eastAsia" w:ascii="Times New Roman" w:hAnsi="Times New Roman" w:cs="Times New Roman"/>
                <w:b w:val="0"/>
                <w:color w:val="000000"/>
                <w:sz w:val="16"/>
                <w:szCs w:val="16"/>
                <w:vertAlign w:val="baseline"/>
                <w:lang w:val="en-US" w:eastAsia="zh-CN"/>
              </w:rPr>
              <w:t>9</w:t>
            </w:r>
            <w:r>
              <w:rPr>
                <w:rFonts w:hint="default" w:ascii="Times New Roman" w:hAnsi="Times New Roman" w:cs="Times New Roman"/>
                <w:b w:val="0"/>
                <w:color w:val="000000"/>
                <w:sz w:val="16"/>
                <w:szCs w:val="16"/>
                <w:vertAlign w:val="baseline"/>
                <w:lang w:val="en-US" w:eastAsia="zh-CN"/>
              </w:rPr>
              <w:t>7</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10</w:t>
            </w:r>
            <w:r>
              <w:rPr>
                <w:rFonts w:hint="default" w:ascii="Times New Roman" w:hAnsi="Times New Roman" w:cs="Times New Roman"/>
                <w:b w:val="0"/>
                <w:color w:val="000000"/>
                <w:sz w:val="16"/>
                <w:szCs w:val="16"/>
                <w:vertAlign w:val="baseline"/>
                <w:lang w:val="en-US" w:eastAsia="zh-CN"/>
              </w:rPr>
              <w:t>.65</w:t>
            </w:r>
            <w:r>
              <w:rPr>
                <w:rFonts w:hint="default" w:ascii="Times New Roman" w:hAnsi="Times New Roman" w:cs="Times New Roman"/>
                <w:b w:val="0"/>
                <w:color w:val="000000"/>
                <w:sz w:val="16"/>
                <w:szCs w:val="16"/>
                <w:vertAlign w:val="baseline"/>
              </w:rPr>
              <w:t>±</w:t>
            </w:r>
            <w:r>
              <w:rPr>
                <w:rFonts w:hint="eastAsia" w:ascii="Times New Roman" w:hAnsi="Times New Roman" w:cs="Times New Roman"/>
                <w:b w:val="0"/>
                <w:color w:val="000000"/>
                <w:sz w:val="16"/>
                <w:szCs w:val="16"/>
                <w:vertAlign w:val="baseline"/>
                <w:lang w:val="en-US" w:eastAsia="zh-CN"/>
              </w:rPr>
              <w:t>1.55</w:t>
            </w:r>
          </w:p>
        </w:tc>
      </w:tr>
    </w:tbl>
    <w:p w14:paraId="6CF2156B">
      <w:pPr>
        <w:pStyle w:val="2"/>
      </w:pPr>
      <w:r>
        <w:rPr>
          <w:rFonts w:hint="eastAsia" w:ascii="Times New Roman" w:hAnsi="Times New Roman" w:eastAsia="宋体" w:cs="Segoe UI"/>
          <w:b/>
          <w:bCs/>
          <w:color w:val="2A2B2E"/>
          <w:sz w:val="24"/>
          <w:szCs w:val="21"/>
          <w:highlight w:val="none"/>
          <w:shd w:val="clear" w:color="auto" w:fill="FFFFFF"/>
          <w:lang w:val="en-US" w:eastAsia="zh-CN" w:bidi="ar-SA"/>
        </w:rPr>
        <w:t>Supplementary Table 2:</w:t>
      </w:r>
      <w:r>
        <w:rPr>
          <w:rFonts w:hint="eastAsia" w:eastAsia="宋体" w:cs="Segoe UI"/>
          <w:color w:val="2A2B2E"/>
          <w:szCs w:val="21"/>
          <w:highlight w:val="none"/>
          <w:shd w:val="clear" w:color="auto" w:fill="FFFFFF"/>
          <w:lang w:val="en-US" w:eastAsia="zh-CN"/>
        </w:rPr>
        <w:t xml:space="preserve"> </w:t>
      </w:r>
      <w:r>
        <w:rPr>
          <w:rFonts w:hint="eastAsia" w:ascii="Times New Roman" w:hAnsi="Times New Roman" w:eastAsia="宋体" w:cs="Times New Roman"/>
          <w:b/>
          <w:bCs/>
          <w:kern w:val="0"/>
          <w:sz w:val="24"/>
          <w:szCs w:val="24"/>
          <w:vertAlign w:val="baseline"/>
          <w:lang w:val="en-US" w:eastAsia="zh-CN" w:bidi="ar"/>
        </w:rPr>
        <w:t>Characteristics of studies included in this systematic review</w:t>
      </w:r>
    </w:p>
    <w:p w14:paraId="15F839E3"/>
    <w:p w14:paraId="335B014D">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pPr>
    </w:p>
    <w:p w14:paraId="01D88B23">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pPr>
    </w:p>
    <w:p w14:paraId="673D539A">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pPr>
    </w:p>
    <w:p w14:paraId="121E716A">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pPr>
    </w:p>
    <w:p w14:paraId="7700CAF1">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sectPr>
          <w:type w:val="continuous"/>
          <w:pgSz w:w="22677" w:h="17008" w:orient="landscape"/>
          <w:pgMar w:top="431" w:right="431" w:bottom="431" w:left="431" w:header="720" w:footer="720" w:gutter="0"/>
          <w:cols w:space="0" w:num="1"/>
          <w:rtlGutter w:val="0"/>
          <w:docGrid w:linePitch="0" w:charSpace="0"/>
        </w:sectPr>
      </w:pPr>
    </w:p>
    <w:p w14:paraId="23F70126">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pPr>
    </w:p>
    <w:p w14:paraId="0F64337A">
      <w:r>
        <w:rPr>
          <w:rFonts w:hint="eastAsia" w:ascii="Times New Roman" w:hAnsi="Times New Roman" w:eastAsia="宋体" w:cs="Segoe UI"/>
          <w:b/>
          <w:bCs/>
          <w:color w:val="2A2B2E"/>
          <w:sz w:val="24"/>
          <w:szCs w:val="21"/>
          <w:highlight w:val="none"/>
          <w:shd w:val="clear" w:color="auto" w:fill="FFFFFF"/>
          <w:lang w:val="en-US" w:eastAsia="zh-CN" w:bidi="ar-SA"/>
        </w:rPr>
        <w:t xml:space="preserve">Supplementary Table </w:t>
      </w:r>
      <w:r>
        <w:rPr>
          <w:rFonts w:hint="eastAsia" w:eastAsia="宋体" w:cs="Segoe UI"/>
          <w:b/>
          <w:bCs/>
          <w:color w:val="2A2B2E"/>
          <w:sz w:val="24"/>
          <w:szCs w:val="21"/>
          <w:highlight w:val="none"/>
          <w:shd w:val="clear" w:color="auto" w:fill="FFFFFF"/>
          <w:lang w:val="en-US" w:eastAsia="zh-CN" w:bidi="ar-SA"/>
        </w:rPr>
        <w:t>3</w:t>
      </w:r>
      <w:r>
        <w:rPr>
          <w:rFonts w:hint="eastAsia" w:ascii="Times New Roman" w:hAnsi="Times New Roman" w:eastAsia="宋体" w:cs="Segoe UI"/>
          <w:b/>
          <w:bCs/>
          <w:color w:val="2A2B2E"/>
          <w:sz w:val="24"/>
          <w:szCs w:val="21"/>
          <w:highlight w:val="none"/>
          <w:shd w:val="clear" w:color="auto" w:fill="FFFFFF"/>
          <w:lang w:val="en-US" w:eastAsia="zh-CN" w:bidi="ar-SA"/>
        </w:rPr>
        <w:t>:</w:t>
      </w:r>
      <w:r>
        <w:rPr>
          <w:rFonts w:hint="eastAsia" w:eastAsia="宋体" w:cs="Segoe UI"/>
          <w:color w:val="2A2B2E"/>
          <w:szCs w:val="21"/>
          <w:highlight w:val="none"/>
          <w:shd w:val="clear" w:color="auto" w:fill="FFFFFF"/>
          <w:lang w:val="en-US" w:eastAsia="zh-CN"/>
        </w:rPr>
        <w:t xml:space="preserve"> </w:t>
      </w:r>
      <w:r>
        <w:rPr>
          <w:rFonts w:hint="eastAsia" w:eastAsia="宋体" w:cs="Segoe UI"/>
          <w:color w:val="2A2B2E"/>
          <w:szCs w:val="21"/>
          <w:shd w:val="clear" w:color="auto" w:fill="FFFFFF"/>
          <w:lang w:val="en-US" w:eastAsia="zh-CN"/>
        </w:rPr>
        <w:t xml:space="preserve">PRISMA Checklist for systematic review and meta-analysis </w:t>
      </w:r>
    </w:p>
    <w:tbl>
      <w:tblPr>
        <w:tblStyle w:val="5"/>
        <w:tblW w:w="15768" w:type="dxa"/>
        <w:tblInd w:w="0" w:type="dxa"/>
        <w:tblLayout w:type="autofit"/>
        <w:tblCellMar>
          <w:top w:w="0" w:type="dxa"/>
          <w:left w:w="108" w:type="dxa"/>
          <w:bottom w:w="0" w:type="dxa"/>
          <w:right w:w="108" w:type="dxa"/>
        </w:tblCellMar>
      </w:tblPr>
      <w:tblGrid>
        <w:gridCol w:w="1654"/>
        <w:gridCol w:w="587"/>
        <w:gridCol w:w="11292"/>
        <w:gridCol w:w="2235"/>
      </w:tblGrid>
      <w:tr w14:paraId="17F58B8C">
        <w:tblPrEx>
          <w:tblCellMar>
            <w:top w:w="0" w:type="dxa"/>
            <w:left w:w="108" w:type="dxa"/>
            <w:bottom w:w="0" w:type="dxa"/>
            <w:right w:w="108" w:type="dxa"/>
          </w:tblCellMar>
        </w:tblPrEx>
        <w:trPr>
          <w:trHeight w:val="65" w:hRule="atLeast"/>
          <w:tblHeader/>
        </w:trPr>
        <w:tc>
          <w:tcPr>
            <w:tcW w:w="1654"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7CA39B3">
            <w:pPr>
              <w:pStyle w:val="9"/>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D6A252C">
            <w:pPr>
              <w:pStyle w:val="9"/>
              <w:rPr>
                <w:rFonts w:ascii="Arial" w:hAnsi="Arial" w:cs="Arial"/>
                <w:b/>
                <w:bCs/>
                <w:color w:val="FFFFFF"/>
                <w:sz w:val="18"/>
                <w:szCs w:val="18"/>
              </w:rPr>
            </w:pPr>
            <w:r>
              <w:rPr>
                <w:rFonts w:ascii="Arial" w:hAnsi="Arial" w:cs="Arial"/>
                <w:b/>
                <w:bCs/>
                <w:color w:val="FFFFFF"/>
                <w:sz w:val="18"/>
                <w:szCs w:val="18"/>
              </w:rPr>
              <w:t>Item #</w:t>
            </w:r>
          </w:p>
        </w:tc>
        <w:tc>
          <w:tcPr>
            <w:tcW w:w="11292"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6541365E">
            <w:pPr>
              <w:pStyle w:val="9"/>
              <w:rPr>
                <w:rFonts w:ascii="Arial" w:hAnsi="Arial" w:cs="Arial"/>
                <w:color w:val="FFFFFF"/>
                <w:sz w:val="18"/>
                <w:szCs w:val="18"/>
              </w:rPr>
            </w:pPr>
            <w:r>
              <w:rPr>
                <w:rFonts w:ascii="Arial" w:hAnsi="Arial" w:cs="Arial"/>
                <w:b/>
                <w:bCs/>
                <w:color w:val="FFFFFF"/>
                <w:sz w:val="18"/>
                <w:szCs w:val="18"/>
              </w:rPr>
              <w:t xml:space="preserve">Checklist item </w:t>
            </w:r>
          </w:p>
        </w:tc>
        <w:tc>
          <w:tcPr>
            <w:tcW w:w="223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2F34D7DD">
            <w:pPr>
              <w:pStyle w:val="9"/>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7F91E082">
        <w:tblPrEx>
          <w:tblCellMar>
            <w:top w:w="0" w:type="dxa"/>
            <w:left w:w="108" w:type="dxa"/>
            <w:bottom w:w="0" w:type="dxa"/>
            <w:right w:w="108" w:type="dxa"/>
          </w:tblCellMar>
        </w:tblPrEx>
        <w:trPr>
          <w:trHeight w:val="24" w:hRule="atLeast"/>
        </w:trPr>
        <w:tc>
          <w:tcPr>
            <w:tcW w:w="1353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4DE5786">
            <w:pPr>
              <w:pStyle w:val="9"/>
              <w:rPr>
                <w:rFonts w:ascii="Arial" w:hAnsi="Arial" w:cs="Arial"/>
                <w:sz w:val="18"/>
                <w:szCs w:val="18"/>
              </w:rPr>
            </w:pPr>
            <w:r>
              <w:rPr>
                <w:rFonts w:ascii="Arial" w:hAnsi="Arial" w:cs="Arial"/>
                <w:b/>
                <w:bCs/>
                <w:sz w:val="18"/>
                <w:szCs w:val="18"/>
              </w:rPr>
              <w:t xml:space="preserve">TITLE </w:t>
            </w:r>
          </w:p>
        </w:tc>
        <w:tc>
          <w:tcPr>
            <w:tcW w:w="2235" w:type="dxa"/>
            <w:tcBorders>
              <w:top w:val="double" w:color="000000" w:sz="4" w:space="0"/>
              <w:left w:val="single" w:color="000000" w:sz="4" w:space="0"/>
              <w:bottom w:val="single" w:color="000000" w:sz="4" w:space="0"/>
              <w:right w:val="single" w:color="000000" w:sz="4" w:space="0"/>
            </w:tcBorders>
            <w:shd w:val="clear" w:color="auto" w:fill="FFFFCC"/>
          </w:tcPr>
          <w:p w14:paraId="4D7ED7A9">
            <w:pPr>
              <w:pStyle w:val="9"/>
              <w:jc w:val="right"/>
              <w:rPr>
                <w:rFonts w:ascii="Arial" w:hAnsi="Arial" w:cs="Arial"/>
                <w:color w:val="auto"/>
                <w:sz w:val="18"/>
                <w:szCs w:val="18"/>
              </w:rPr>
            </w:pPr>
          </w:p>
        </w:tc>
      </w:tr>
      <w:tr w14:paraId="34B20A82">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double" w:color="FFFFCC" w:sz="2" w:space="0"/>
              <w:right w:val="single" w:color="000000" w:sz="4" w:space="0"/>
            </w:tcBorders>
          </w:tcPr>
          <w:p w14:paraId="2B50B0B4">
            <w:pPr>
              <w:pStyle w:val="9"/>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691615DC">
            <w:pPr>
              <w:pStyle w:val="9"/>
              <w:spacing w:before="40" w:after="40"/>
              <w:jc w:val="right"/>
              <w:rPr>
                <w:rFonts w:ascii="Arial" w:hAnsi="Arial" w:cs="Arial"/>
                <w:sz w:val="18"/>
                <w:szCs w:val="18"/>
              </w:rPr>
            </w:pPr>
            <w:r>
              <w:rPr>
                <w:rFonts w:ascii="Arial" w:hAnsi="Arial" w:cs="Arial"/>
                <w:sz w:val="18"/>
                <w:szCs w:val="18"/>
              </w:rPr>
              <w:t>1</w:t>
            </w:r>
          </w:p>
        </w:tc>
        <w:tc>
          <w:tcPr>
            <w:tcW w:w="11292" w:type="dxa"/>
            <w:tcBorders>
              <w:top w:val="single" w:color="000000" w:sz="4" w:space="0"/>
              <w:left w:val="single" w:color="000000" w:sz="4" w:space="0"/>
              <w:bottom w:val="double" w:color="000000" w:sz="4" w:space="0"/>
              <w:right w:val="single" w:color="000000" w:sz="4" w:space="0"/>
            </w:tcBorders>
          </w:tcPr>
          <w:p w14:paraId="36349793">
            <w:pPr>
              <w:pStyle w:val="9"/>
              <w:spacing w:before="40" w:after="40"/>
              <w:rPr>
                <w:rFonts w:ascii="Arial" w:hAnsi="Arial" w:cs="Arial"/>
                <w:sz w:val="18"/>
                <w:szCs w:val="18"/>
              </w:rPr>
            </w:pPr>
            <w:r>
              <w:rPr>
                <w:rFonts w:ascii="Arial" w:hAnsi="Arial" w:cs="Arial"/>
                <w:sz w:val="18"/>
                <w:szCs w:val="18"/>
              </w:rPr>
              <w:t>Identify the report as a systematic review.</w:t>
            </w:r>
          </w:p>
        </w:tc>
        <w:tc>
          <w:tcPr>
            <w:tcW w:w="2235" w:type="dxa"/>
            <w:tcBorders>
              <w:top w:val="single" w:color="000000" w:sz="4" w:space="0"/>
              <w:left w:val="single" w:color="000000" w:sz="4" w:space="0"/>
              <w:bottom w:val="double" w:color="000000" w:sz="4" w:space="0"/>
              <w:right w:val="single" w:color="000000" w:sz="4" w:space="0"/>
            </w:tcBorders>
          </w:tcPr>
          <w:p w14:paraId="7AEBEBBB">
            <w:pPr>
              <w:pStyle w:val="9"/>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w:t>
            </w:r>
          </w:p>
        </w:tc>
      </w:tr>
      <w:tr w14:paraId="766DB90B">
        <w:tblPrEx>
          <w:tblCellMar>
            <w:top w:w="0" w:type="dxa"/>
            <w:left w:w="108" w:type="dxa"/>
            <w:bottom w:w="0" w:type="dxa"/>
            <w:right w:w="108" w:type="dxa"/>
          </w:tblCellMar>
        </w:tblPrEx>
        <w:trPr>
          <w:trHeight w:val="24" w:hRule="atLeast"/>
        </w:trPr>
        <w:tc>
          <w:tcPr>
            <w:tcW w:w="1353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92F9E8D">
            <w:pPr>
              <w:pStyle w:val="9"/>
              <w:rPr>
                <w:rFonts w:ascii="Arial" w:hAnsi="Arial" w:cs="Arial"/>
                <w:sz w:val="18"/>
                <w:szCs w:val="18"/>
              </w:rPr>
            </w:pPr>
            <w:r>
              <w:rPr>
                <w:rFonts w:ascii="Arial" w:hAnsi="Arial" w:cs="Arial"/>
                <w:b/>
                <w:bCs/>
                <w:sz w:val="18"/>
                <w:szCs w:val="18"/>
              </w:rPr>
              <w:t xml:space="preserve">ABSTRACT </w:t>
            </w:r>
          </w:p>
        </w:tc>
        <w:tc>
          <w:tcPr>
            <w:tcW w:w="2235" w:type="dxa"/>
            <w:tcBorders>
              <w:top w:val="double" w:color="000000" w:sz="4" w:space="0"/>
              <w:left w:val="single" w:color="000000" w:sz="4" w:space="0"/>
              <w:bottom w:val="single" w:color="000000" w:sz="4" w:space="0"/>
              <w:right w:val="single" w:color="000000" w:sz="4" w:space="0"/>
            </w:tcBorders>
            <w:shd w:val="clear" w:color="auto" w:fill="FFFFCC"/>
          </w:tcPr>
          <w:p w14:paraId="6061D19A">
            <w:pPr>
              <w:pStyle w:val="9"/>
              <w:jc w:val="right"/>
              <w:rPr>
                <w:rFonts w:ascii="Arial" w:hAnsi="Arial" w:cs="Arial"/>
                <w:color w:val="auto"/>
                <w:sz w:val="18"/>
                <w:szCs w:val="18"/>
              </w:rPr>
            </w:pPr>
          </w:p>
        </w:tc>
      </w:tr>
      <w:tr w14:paraId="7CC9D54C">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double" w:color="FFFFCC" w:sz="2" w:space="0"/>
              <w:right w:val="single" w:color="000000" w:sz="4" w:space="0"/>
            </w:tcBorders>
          </w:tcPr>
          <w:p w14:paraId="4D141554">
            <w:pPr>
              <w:pStyle w:val="9"/>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145DF62A">
            <w:pPr>
              <w:pStyle w:val="9"/>
              <w:spacing w:before="40" w:after="40"/>
              <w:jc w:val="right"/>
              <w:rPr>
                <w:rFonts w:ascii="Arial" w:hAnsi="Arial" w:cs="Arial"/>
                <w:sz w:val="18"/>
                <w:szCs w:val="18"/>
              </w:rPr>
            </w:pPr>
            <w:r>
              <w:rPr>
                <w:rFonts w:ascii="Arial" w:hAnsi="Arial" w:cs="Arial"/>
                <w:sz w:val="18"/>
                <w:szCs w:val="18"/>
              </w:rPr>
              <w:t>2</w:t>
            </w:r>
          </w:p>
        </w:tc>
        <w:tc>
          <w:tcPr>
            <w:tcW w:w="11292" w:type="dxa"/>
            <w:tcBorders>
              <w:top w:val="single" w:color="000000" w:sz="4" w:space="0"/>
              <w:left w:val="single" w:color="000000" w:sz="4" w:space="0"/>
              <w:bottom w:val="double" w:color="000000" w:sz="4" w:space="0"/>
              <w:right w:val="single" w:color="000000" w:sz="4" w:space="0"/>
            </w:tcBorders>
          </w:tcPr>
          <w:p w14:paraId="17987196">
            <w:pPr>
              <w:pStyle w:val="9"/>
              <w:spacing w:before="40" w:after="40"/>
              <w:rPr>
                <w:rFonts w:ascii="Arial" w:hAnsi="Arial" w:cs="Arial"/>
                <w:sz w:val="18"/>
                <w:szCs w:val="18"/>
              </w:rPr>
            </w:pPr>
            <w:r>
              <w:rPr>
                <w:rFonts w:ascii="Arial" w:hAnsi="Arial" w:cs="Arial"/>
                <w:sz w:val="18"/>
                <w:szCs w:val="18"/>
              </w:rPr>
              <w:t>See the PRISMA 2020 for Abstracts checklist.</w:t>
            </w:r>
          </w:p>
        </w:tc>
        <w:tc>
          <w:tcPr>
            <w:tcW w:w="2235" w:type="dxa"/>
            <w:tcBorders>
              <w:top w:val="single" w:color="000000" w:sz="4" w:space="0"/>
              <w:left w:val="single" w:color="000000" w:sz="4" w:space="0"/>
              <w:bottom w:val="double" w:color="000000" w:sz="4" w:space="0"/>
              <w:right w:val="single" w:color="000000" w:sz="4" w:space="0"/>
            </w:tcBorders>
          </w:tcPr>
          <w:p w14:paraId="2F059B2D">
            <w:pPr>
              <w:pStyle w:val="9"/>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w:t>
            </w:r>
          </w:p>
        </w:tc>
      </w:tr>
      <w:tr w14:paraId="1DA14F6D">
        <w:tblPrEx>
          <w:tblCellMar>
            <w:top w:w="0" w:type="dxa"/>
            <w:left w:w="108" w:type="dxa"/>
            <w:bottom w:w="0" w:type="dxa"/>
            <w:right w:w="108" w:type="dxa"/>
          </w:tblCellMar>
        </w:tblPrEx>
        <w:trPr>
          <w:trHeight w:val="24" w:hRule="atLeast"/>
        </w:trPr>
        <w:tc>
          <w:tcPr>
            <w:tcW w:w="1353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56E024E7">
            <w:pPr>
              <w:pStyle w:val="9"/>
              <w:rPr>
                <w:rFonts w:ascii="Arial" w:hAnsi="Arial" w:cs="Arial"/>
                <w:sz w:val="18"/>
                <w:szCs w:val="18"/>
              </w:rPr>
            </w:pPr>
            <w:r>
              <w:rPr>
                <w:rFonts w:ascii="Arial" w:hAnsi="Arial" w:cs="Arial"/>
                <w:b/>
                <w:bCs/>
                <w:sz w:val="18"/>
                <w:szCs w:val="18"/>
              </w:rPr>
              <w:t xml:space="preserve">INTRODUCTION </w:t>
            </w:r>
          </w:p>
        </w:tc>
        <w:tc>
          <w:tcPr>
            <w:tcW w:w="2235" w:type="dxa"/>
            <w:tcBorders>
              <w:top w:val="double" w:color="000000" w:sz="4" w:space="0"/>
              <w:left w:val="single" w:color="000000" w:sz="4" w:space="0"/>
              <w:bottom w:val="single" w:color="000000" w:sz="4" w:space="0"/>
              <w:right w:val="single" w:color="000000" w:sz="4" w:space="0"/>
            </w:tcBorders>
            <w:shd w:val="clear" w:color="auto" w:fill="FFFFCC"/>
          </w:tcPr>
          <w:p w14:paraId="73E1449C">
            <w:pPr>
              <w:pStyle w:val="9"/>
              <w:jc w:val="right"/>
              <w:rPr>
                <w:rFonts w:ascii="Arial" w:hAnsi="Arial" w:cs="Arial"/>
                <w:color w:val="auto"/>
                <w:sz w:val="18"/>
                <w:szCs w:val="18"/>
              </w:rPr>
            </w:pPr>
          </w:p>
        </w:tc>
      </w:tr>
      <w:tr w14:paraId="187BF9CF">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62F2D147">
            <w:pPr>
              <w:pStyle w:val="9"/>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BDADFB3">
            <w:pPr>
              <w:pStyle w:val="9"/>
              <w:spacing w:before="40" w:after="40"/>
              <w:jc w:val="right"/>
              <w:rPr>
                <w:rFonts w:ascii="Arial" w:hAnsi="Arial" w:cs="Arial"/>
                <w:sz w:val="18"/>
                <w:szCs w:val="18"/>
              </w:rPr>
            </w:pPr>
            <w:r>
              <w:rPr>
                <w:rFonts w:ascii="Arial" w:hAnsi="Arial" w:cs="Arial"/>
                <w:sz w:val="18"/>
                <w:szCs w:val="18"/>
              </w:rPr>
              <w:t>3</w:t>
            </w:r>
          </w:p>
        </w:tc>
        <w:tc>
          <w:tcPr>
            <w:tcW w:w="11292" w:type="dxa"/>
            <w:tcBorders>
              <w:top w:val="single" w:color="000000" w:sz="4" w:space="0"/>
              <w:left w:val="single" w:color="000000" w:sz="4" w:space="0"/>
              <w:bottom w:val="single" w:color="000000" w:sz="4" w:space="0"/>
              <w:right w:val="single" w:color="000000" w:sz="4" w:space="0"/>
            </w:tcBorders>
          </w:tcPr>
          <w:p w14:paraId="0FD45598">
            <w:pPr>
              <w:pStyle w:val="9"/>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2235" w:type="dxa"/>
            <w:tcBorders>
              <w:top w:val="single" w:color="000000" w:sz="4" w:space="0"/>
              <w:left w:val="single" w:color="000000" w:sz="4" w:space="0"/>
              <w:bottom w:val="single" w:color="000000" w:sz="4" w:space="0"/>
              <w:right w:val="single" w:color="000000" w:sz="4" w:space="0"/>
            </w:tcBorders>
          </w:tcPr>
          <w:p w14:paraId="28832E71">
            <w:pPr>
              <w:pStyle w:val="9"/>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w:t>
            </w:r>
          </w:p>
        </w:tc>
      </w:tr>
      <w:tr w14:paraId="777241F5">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double" w:color="FFFFCC" w:sz="2" w:space="0"/>
              <w:right w:val="single" w:color="000000" w:sz="4" w:space="0"/>
            </w:tcBorders>
          </w:tcPr>
          <w:p w14:paraId="03A19151">
            <w:pPr>
              <w:pStyle w:val="9"/>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3CC436B">
            <w:pPr>
              <w:pStyle w:val="9"/>
              <w:spacing w:before="40" w:after="40"/>
              <w:jc w:val="right"/>
              <w:rPr>
                <w:rFonts w:ascii="Arial" w:hAnsi="Arial" w:cs="Arial"/>
                <w:sz w:val="18"/>
                <w:szCs w:val="18"/>
              </w:rPr>
            </w:pPr>
            <w:r>
              <w:rPr>
                <w:rFonts w:ascii="Arial" w:hAnsi="Arial" w:cs="Arial"/>
                <w:sz w:val="18"/>
                <w:szCs w:val="18"/>
              </w:rPr>
              <w:t>4</w:t>
            </w:r>
          </w:p>
        </w:tc>
        <w:tc>
          <w:tcPr>
            <w:tcW w:w="11292" w:type="dxa"/>
            <w:tcBorders>
              <w:top w:val="single" w:color="000000" w:sz="4" w:space="0"/>
              <w:left w:val="single" w:color="000000" w:sz="4" w:space="0"/>
              <w:bottom w:val="double" w:color="000000" w:sz="4" w:space="0"/>
              <w:right w:val="single" w:color="000000" w:sz="4" w:space="0"/>
            </w:tcBorders>
          </w:tcPr>
          <w:p w14:paraId="61B086FC">
            <w:pPr>
              <w:pStyle w:val="9"/>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2235" w:type="dxa"/>
            <w:tcBorders>
              <w:top w:val="single" w:color="000000" w:sz="4" w:space="0"/>
              <w:left w:val="single" w:color="000000" w:sz="4" w:space="0"/>
              <w:bottom w:val="double" w:color="000000" w:sz="4" w:space="0"/>
              <w:right w:val="single" w:color="000000" w:sz="4" w:space="0"/>
            </w:tcBorders>
          </w:tcPr>
          <w:p w14:paraId="2EE6AB61">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1-2</w:t>
            </w:r>
          </w:p>
        </w:tc>
      </w:tr>
      <w:tr w14:paraId="0E480CDB">
        <w:tblPrEx>
          <w:tblCellMar>
            <w:top w:w="0" w:type="dxa"/>
            <w:left w:w="108" w:type="dxa"/>
            <w:bottom w:w="0" w:type="dxa"/>
            <w:right w:w="108" w:type="dxa"/>
          </w:tblCellMar>
        </w:tblPrEx>
        <w:trPr>
          <w:trHeight w:val="24" w:hRule="atLeast"/>
        </w:trPr>
        <w:tc>
          <w:tcPr>
            <w:tcW w:w="1353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E991EDF">
            <w:pPr>
              <w:pStyle w:val="9"/>
              <w:rPr>
                <w:rFonts w:ascii="Arial" w:hAnsi="Arial" w:cs="Arial"/>
                <w:sz w:val="18"/>
                <w:szCs w:val="18"/>
              </w:rPr>
            </w:pPr>
            <w:r>
              <w:rPr>
                <w:rFonts w:ascii="Arial" w:hAnsi="Arial" w:cs="Arial"/>
                <w:b/>
                <w:bCs/>
                <w:sz w:val="18"/>
                <w:szCs w:val="18"/>
              </w:rPr>
              <w:t xml:space="preserve">METHODS </w:t>
            </w:r>
          </w:p>
        </w:tc>
        <w:tc>
          <w:tcPr>
            <w:tcW w:w="2235" w:type="dxa"/>
            <w:tcBorders>
              <w:top w:val="double" w:color="000000" w:sz="4" w:space="0"/>
              <w:left w:val="single" w:color="000000" w:sz="4" w:space="0"/>
              <w:bottom w:val="single" w:color="000000" w:sz="4" w:space="0"/>
              <w:right w:val="single" w:color="000000" w:sz="4" w:space="0"/>
            </w:tcBorders>
            <w:shd w:val="clear" w:color="auto" w:fill="FFFFCC"/>
          </w:tcPr>
          <w:p w14:paraId="2C6A7B1C">
            <w:pPr>
              <w:pStyle w:val="9"/>
              <w:jc w:val="right"/>
              <w:rPr>
                <w:rFonts w:ascii="Arial" w:hAnsi="Arial" w:cs="Arial"/>
                <w:color w:val="auto"/>
                <w:sz w:val="18"/>
                <w:szCs w:val="18"/>
              </w:rPr>
            </w:pPr>
          </w:p>
        </w:tc>
      </w:tr>
      <w:tr w14:paraId="7D9AFC47">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2180BF81">
            <w:pPr>
              <w:pStyle w:val="9"/>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6E2031A0">
            <w:pPr>
              <w:pStyle w:val="9"/>
              <w:spacing w:before="40" w:after="40"/>
              <w:jc w:val="right"/>
              <w:rPr>
                <w:rFonts w:ascii="Arial" w:hAnsi="Arial" w:cs="Arial"/>
                <w:sz w:val="18"/>
                <w:szCs w:val="18"/>
              </w:rPr>
            </w:pPr>
            <w:r>
              <w:rPr>
                <w:rFonts w:ascii="Arial" w:hAnsi="Arial" w:cs="Arial"/>
                <w:sz w:val="18"/>
                <w:szCs w:val="18"/>
              </w:rPr>
              <w:t>5</w:t>
            </w:r>
          </w:p>
        </w:tc>
        <w:tc>
          <w:tcPr>
            <w:tcW w:w="11292" w:type="dxa"/>
            <w:tcBorders>
              <w:top w:val="single" w:color="000000" w:sz="4" w:space="0"/>
              <w:left w:val="single" w:color="000000" w:sz="4" w:space="0"/>
              <w:bottom w:val="single" w:color="000000" w:sz="4" w:space="0"/>
              <w:right w:val="single" w:color="000000" w:sz="4" w:space="0"/>
            </w:tcBorders>
          </w:tcPr>
          <w:p w14:paraId="4EC112E4">
            <w:pPr>
              <w:pStyle w:val="9"/>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2235" w:type="dxa"/>
            <w:tcBorders>
              <w:top w:val="single" w:color="000000" w:sz="4" w:space="0"/>
              <w:left w:val="single" w:color="000000" w:sz="4" w:space="0"/>
              <w:bottom w:val="single" w:color="000000" w:sz="4" w:space="0"/>
              <w:right w:val="single" w:color="000000" w:sz="4" w:space="0"/>
            </w:tcBorders>
          </w:tcPr>
          <w:p w14:paraId="5B6430EF">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3</w:t>
            </w:r>
          </w:p>
        </w:tc>
      </w:tr>
      <w:tr w14:paraId="668C13B5">
        <w:tblPrEx>
          <w:tblCellMar>
            <w:top w:w="0" w:type="dxa"/>
            <w:left w:w="108" w:type="dxa"/>
            <w:bottom w:w="0" w:type="dxa"/>
            <w:right w:w="108" w:type="dxa"/>
          </w:tblCellMar>
        </w:tblPrEx>
        <w:trPr>
          <w:trHeight w:val="191" w:hRule="atLeast"/>
        </w:trPr>
        <w:tc>
          <w:tcPr>
            <w:tcW w:w="1654" w:type="dxa"/>
            <w:tcBorders>
              <w:top w:val="single" w:color="000000" w:sz="4" w:space="0"/>
              <w:left w:val="single" w:color="000000" w:sz="4" w:space="0"/>
              <w:bottom w:val="single" w:color="000000" w:sz="4" w:space="0"/>
              <w:right w:val="single" w:color="000000" w:sz="4" w:space="0"/>
            </w:tcBorders>
          </w:tcPr>
          <w:p w14:paraId="6770E45C">
            <w:pPr>
              <w:pStyle w:val="9"/>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7250F252">
            <w:pPr>
              <w:pStyle w:val="9"/>
              <w:spacing w:before="40" w:after="40"/>
              <w:jc w:val="right"/>
              <w:rPr>
                <w:rFonts w:ascii="Arial" w:hAnsi="Arial" w:cs="Arial"/>
                <w:sz w:val="18"/>
                <w:szCs w:val="18"/>
              </w:rPr>
            </w:pPr>
            <w:r>
              <w:rPr>
                <w:rFonts w:ascii="Arial" w:hAnsi="Arial" w:cs="Arial"/>
                <w:sz w:val="18"/>
                <w:szCs w:val="18"/>
              </w:rPr>
              <w:t>6</w:t>
            </w:r>
          </w:p>
        </w:tc>
        <w:tc>
          <w:tcPr>
            <w:tcW w:w="11292" w:type="dxa"/>
            <w:tcBorders>
              <w:top w:val="single" w:color="000000" w:sz="4" w:space="0"/>
              <w:left w:val="single" w:color="000000" w:sz="4" w:space="0"/>
              <w:bottom w:val="single" w:color="000000" w:sz="4" w:space="0"/>
              <w:right w:val="single" w:color="000000" w:sz="4" w:space="0"/>
            </w:tcBorders>
          </w:tcPr>
          <w:p w14:paraId="671BC5C8">
            <w:pPr>
              <w:pStyle w:val="9"/>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235" w:type="dxa"/>
            <w:tcBorders>
              <w:top w:val="single" w:color="000000" w:sz="4" w:space="0"/>
              <w:left w:val="single" w:color="000000" w:sz="4" w:space="0"/>
              <w:bottom w:val="single" w:color="000000" w:sz="4" w:space="0"/>
              <w:right w:val="single" w:color="000000" w:sz="4" w:space="0"/>
            </w:tcBorders>
          </w:tcPr>
          <w:p w14:paraId="5B1077A6">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2-3</w:t>
            </w:r>
          </w:p>
        </w:tc>
      </w:tr>
      <w:tr w14:paraId="241F96AF">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7E3D452A">
            <w:pPr>
              <w:pStyle w:val="9"/>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251CE0AD">
            <w:pPr>
              <w:pStyle w:val="9"/>
              <w:spacing w:before="40" w:after="40"/>
              <w:jc w:val="right"/>
              <w:rPr>
                <w:rFonts w:ascii="Arial" w:hAnsi="Arial" w:cs="Arial"/>
                <w:sz w:val="18"/>
                <w:szCs w:val="18"/>
              </w:rPr>
            </w:pPr>
            <w:r>
              <w:rPr>
                <w:rFonts w:ascii="Arial" w:hAnsi="Arial" w:cs="Arial"/>
                <w:sz w:val="18"/>
                <w:szCs w:val="18"/>
              </w:rPr>
              <w:t>7</w:t>
            </w:r>
          </w:p>
        </w:tc>
        <w:tc>
          <w:tcPr>
            <w:tcW w:w="11292" w:type="dxa"/>
            <w:tcBorders>
              <w:top w:val="single" w:color="000000" w:sz="4" w:space="0"/>
              <w:left w:val="single" w:color="000000" w:sz="4" w:space="0"/>
              <w:bottom w:val="single" w:color="000000" w:sz="4" w:space="0"/>
              <w:right w:val="single" w:color="000000" w:sz="4" w:space="0"/>
            </w:tcBorders>
          </w:tcPr>
          <w:p w14:paraId="6784889C">
            <w:pPr>
              <w:pStyle w:val="9"/>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2235" w:type="dxa"/>
            <w:tcBorders>
              <w:top w:val="single" w:color="000000" w:sz="4" w:space="0"/>
              <w:left w:val="single" w:color="000000" w:sz="4" w:space="0"/>
              <w:bottom w:val="single" w:color="000000" w:sz="4" w:space="0"/>
              <w:right w:val="single" w:color="000000" w:sz="4" w:space="0"/>
            </w:tcBorders>
          </w:tcPr>
          <w:p w14:paraId="0FF8E4FC">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2-3</w:t>
            </w:r>
          </w:p>
        </w:tc>
      </w:tr>
      <w:tr w14:paraId="0595C372">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506D20A8">
            <w:pPr>
              <w:pStyle w:val="9"/>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593F8779">
            <w:pPr>
              <w:pStyle w:val="9"/>
              <w:spacing w:before="40" w:after="40"/>
              <w:jc w:val="right"/>
              <w:rPr>
                <w:rFonts w:ascii="Arial" w:hAnsi="Arial" w:cs="Arial"/>
                <w:sz w:val="18"/>
                <w:szCs w:val="18"/>
              </w:rPr>
            </w:pPr>
            <w:r>
              <w:rPr>
                <w:rFonts w:ascii="Arial" w:hAnsi="Arial" w:cs="Arial"/>
                <w:sz w:val="18"/>
                <w:szCs w:val="18"/>
              </w:rPr>
              <w:t>8</w:t>
            </w:r>
          </w:p>
        </w:tc>
        <w:tc>
          <w:tcPr>
            <w:tcW w:w="11292" w:type="dxa"/>
            <w:tcBorders>
              <w:top w:val="single" w:color="000000" w:sz="4" w:space="0"/>
              <w:left w:val="single" w:color="000000" w:sz="4" w:space="0"/>
              <w:bottom w:val="single" w:color="000000" w:sz="4" w:space="0"/>
              <w:right w:val="single" w:color="000000" w:sz="4" w:space="0"/>
            </w:tcBorders>
          </w:tcPr>
          <w:p w14:paraId="4FB505EC">
            <w:pPr>
              <w:pStyle w:val="9"/>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235" w:type="dxa"/>
            <w:tcBorders>
              <w:top w:val="single" w:color="000000" w:sz="4" w:space="0"/>
              <w:left w:val="single" w:color="000000" w:sz="4" w:space="0"/>
              <w:bottom w:val="single" w:color="000000" w:sz="4" w:space="0"/>
              <w:right w:val="single" w:color="000000" w:sz="4" w:space="0"/>
            </w:tcBorders>
          </w:tcPr>
          <w:p w14:paraId="2A712F4C">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3</w:t>
            </w:r>
          </w:p>
        </w:tc>
      </w:tr>
      <w:tr w14:paraId="3D30CB60">
        <w:tblPrEx>
          <w:tblCellMar>
            <w:top w:w="0" w:type="dxa"/>
            <w:left w:w="108" w:type="dxa"/>
            <w:bottom w:w="0" w:type="dxa"/>
            <w:right w:w="108" w:type="dxa"/>
          </w:tblCellMar>
        </w:tblPrEx>
        <w:trPr>
          <w:trHeight w:val="152" w:hRule="atLeast"/>
        </w:trPr>
        <w:tc>
          <w:tcPr>
            <w:tcW w:w="1654" w:type="dxa"/>
            <w:tcBorders>
              <w:top w:val="single" w:color="000000" w:sz="4" w:space="0"/>
              <w:left w:val="single" w:color="000000" w:sz="4" w:space="0"/>
              <w:bottom w:val="single" w:color="000000" w:sz="4" w:space="0"/>
              <w:right w:val="single" w:color="000000" w:sz="4" w:space="0"/>
            </w:tcBorders>
          </w:tcPr>
          <w:p w14:paraId="6D86971F">
            <w:pPr>
              <w:pStyle w:val="9"/>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4B90C9ED">
            <w:pPr>
              <w:pStyle w:val="9"/>
              <w:spacing w:before="40" w:after="40"/>
              <w:jc w:val="right"/>
              <w:rPr>
                <w:rFonts w:ascii="Arial" w:hAnsi="Arial" w:cs="Arial"/>
                <w:sz w:val="18"/>
                <w:szCs w:val="18"/>
              </w:rPr>
            </w:pPr>
            <w:r>
              <w:rPr>
                <w:rFonts w:ascii="Arial" w:hAnsi="Arial" w:cs="Arial"/>
                <w:sz w:val="18"/>
                <w:szCs w:val="18"/>
              </w:rPr>
              <w:t>9</w:t>
            </w:r>
          </w:p>
        </w:tc>
        <w:tc>
          <w:tcPr>
            <w:tcW w:w="11292" w:type="dxa"/>
            <w:tcBorders>
              <w:top w:val="single" w:color="000000" w:sz="4" w:space="0"/>
              <w:left w:val="single" w:color="000000" w:sz="4" w:space="0"/>
              <w:bottom w:val="single" w:color="000000" w:sz="4" w:space="0"/>
              <w:right w:val="single" w:color="000000" w:sz="4" w:space="0"/>
            </w:tcBorders>
          </w:tcPr>
          <w:p w14:paraId="5077A38F">
            <w:pPr>
              <w:pStyle w:val="9"/>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235" w:type="dxa"/>
            <w:tcBorders>
              <w:top w:val="single" w:color="000000" w:sz="4" w:space="0"/>
              <w:left w:val="single" w:color="000000" w:sz="4" w:space="0"/>
              <w:bottom w:val="single" w:color="000000" w:sz="4" w:space="0"/>
              <w:right w:val="single" w:color="000000" w:sz="4" w:space="0"/>
            </w:tcBorders>
          </w:tcPr>
          <w:p w14:paraId="222B144A">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3</w:t>
            </w:r>
          </w:p>
        </w:tc>
      </w:tr>
      <w:tr w14:paraId="0016D9B5">
        <w:tblPrEx>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5F697C3E">
            <w:pPr>
              <w:pStyle w:val="9"/>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44F65C8B">
            <w:pPr>
              <w:pStyle w:val="9"/>
              <w:spacing w:before="40" w:after="40"/>
              <w:jc w:val="right"/>
              <w:rPr>
                <w:rFonts w:ascii="Arial" w:hAnsi="Arial" w:cs="Arial"/>
                <w:sz w:val="18"/>
                <w:szCs w:val="18"/>
              </w:rPr>
            </w:pPr>
            <w:r>
              <w:rPr>
                <w:rFonts w:ascii="Arial" w:hAnsi="Arial" w:cs="Arial"/>
                <w:sz w:val="18"/>
                <w:szCs w:val="18"/>
              </w:rPr>
              <w:t>10a</w:t>
            </w:r>
          </w:p>
        </w:tc>
        <w:tc>
          <w:tcPr>
            <w:tcW w:w="11292" w:type="dxa"/>
            <w:tcBorders>
              <w:top w:val="single" w:color="000000" w:sz="4" w:space="0"/>
              <w:left w:val="single" w:color="000000" w:sz="4" w:space="0"/>
              <w:bottom w:val="single" w:color="000000" w:sz="4" w:space="0"/>
              <w:right w:val="single" w:color="000000" w:sz="4" w:space="0"/>
            </w:tcBorders>
          </w:tcPr>
          <w:p w14:paraId="1C92FE89">
            <w:pPr>
              <w:pStyle w:val="9"/>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235" w:type="dxa"/>
            <w:tcBorders>
              <w:top w:val="single" w:color="000000" w:sz="4" w:space="0"/>
              <w:left w:val="single" w:color="000000" w:sz="4" w:space="0"/>
              <w:bottom w:val="single" w:color="000000" w:sz="4" w:space="0"/>
              <w:right w:val="single" w:color="000000" w:sz="4" w:space="0"/>
            </w:tcBorders>
          </w:tcPr>
          <w:p w14:paraId="5678649B">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3-4</w:t>
            </w:r>
          </w:p>
        </w:tc>
      </w:tr>
      <w:tr w14:paraId="5049EBA7">
        <w:tblPrEx>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000000" w:sz="4" w:space="0"/>
              <w:right w:val="single" w:color="000000" w:sz="4" w:space="0"/>
            </w:tcBorders>
          </w:tcPr>
          <w:p w14:paraId="55E628BB">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703D50B">
            <w:pPr>
              <w:pStyle w:val="9"/>
              <w:spacing w:before="40" w:after="40"/>
              <w:jc w:val="right"/>
              <w:rPr>
                <w:rFonts w:ascii="Arial" w:hAnsi="Arial" w:cs="Arial"/>
                <w:sz w:val="18"/>
                <w:szCs w:val="18"/>
              </w:rPr>
            </w:pPr>
            <w:r>
              <w:rPr>
                <w:rFonts w:ascii="Arial" w:hAnsi="Arial" w:cs="Arial"/>
                <w:sz w:val="18"/>
                <w:szCs w:val="18"/>
              </w:rPr>
              <w:t>10b</w:t>
            </w:r>
          </w:p>
        </w:tc>
        <w:tc>
          <w:tcPr>
            <w:tcW w:w="11292" w:type="dxa"/>
            <w:tcBorders>
              <w:top w:val="single" w:color="000000" w:sz="4" w:space="0"/>
              <w:left w:val="single" w:color="000000" w:sz="4" w:space="0"/>
              <w:bottom w:val="single" w:color="000000" w:sz="4" w:space="0"/>
              <w:right w:val="single" w:color="000000" w:sz="4" w:space="0"/>
            </w:tcBorders>
          </w:tcPr>
          <w:p w14:paraId="1346492B">
            <w:pPr>
              <w:pStyle w:val="9"/>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235" w:type="dxa"/>
            <w:tcBorders>
              <w:top w:val="single" w:color="000000" w:sz="4" w:space="0"/>
              <w:left w:val="single" w:color="000000" w:sz="4" w:space="0"/>
              <w:bottom w:val="single" w:color="000000" w:sz="4" w:space="0"/>
              <w:right w:val="single" w:color="000000" w:sz="4" w:space="0"/>
            </w:tcBorders>
          </w:tcPr>
          <w:p w14:paraId="343CB2B5">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3-4</w:t>
            </w:r>
          </w:p>
        </w:tc>
      </w:tr>
      <w:tr w14:paraId="0F7DDFBC">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0B07EC97">
            <w:pPr>
              <w:pStyle w:val="9"/>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4F758459">
            <w:pPr>
              <w:pStyle w:val="9"/>
              <w:spacing w:before="40" w:after="40"/>
              <w:jc w:val="right"/>
              <w:rPr>
                <w:rFonts w:ascii="Arial" w:hAnsi="Arial" w:cs="Arial"/>
                <w:sz w:val="18"/>
                <w:szCs w:val="18"/>
              </w:rPr>
            </w:pPr>
            <w:r>
              <w:rPr>
                <w:rFonts w:ascii="Arial" w:hAnsi="Arial" w:cs="Arial"/>
                <w:sz w:val="18"/>
                <w:szCs w:val="18"/>
              </w:rPr>
              <w:t>11</w:t>
            </w:r>
          </w:p>
        </w:tc>
        <w:tc>
          <w:tcPr>
            <w:tcW w:w="11292" w:type="dxa"/>
            <w:tcBorders>
              <w:top w:val="single" w:color="000000" w:sz="4" w:space="0"/>
              <w:left w:val="single" w:color="000000" w:sz="4" w:space="0"/>
              <w:bottom w:val="single" w:color="000000" w:sz="4" w:space="0"/>
              <w:right w:val="single" w:color="000000" w:sz="4" w:space="0"/>
            </w:tcBorders>
          </w:tcPr>
          <w:p w14:paraId="1EBCD664">
            <w:pPr>
              <w:pStyle w:val="9"/>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235" w:type="dxa"/>
            <w:tcBorders>
              <w:top w:val="single" w:color="000000" w:sz="4" w:space="0"/>
              <w:left w:val="single" w:color="000000" w:sz="4" w:space="0"/>
              <w:bottom w:val="single" w:color="000000" w:sz="4" w:space="0"/>
              <w:right w:val="single" w:color="000000" w:sz="4" w:space="0"/>
            </w:tcBorders>
          </w:tcPr>
          <w:p w14:paraId="296F43F1">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3-4</w:t>
            </w:r>
          </w:p>
        </w:tc>
      </w:tr>
      <w:tr w14:paraId="7B58ED4A">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73F69BD9">
            <w:pPr>
              <w:pStyle w:val="9"/>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708C454E">
            <w:pPr>
              <w:pStyle w:val="9"/>
              <w:spacing w:before="40" w:after="40"/>
              <w:jc w:val="right"/>
              <w:rPr>
                <w:rFonts w:ascii="Arial" w:hAnsi="Arial" w:cs="Arial"/>
                <w:sz w:val="18"/>
                <w:szCs w:val="18"/>
              </w:rPr>
            </w:pPr>
            <w:r>
              <w:rPr>
                <w:rFonts w:ascii="Arial" w:hAnsi="Arial" w:cs="Arial"/>
                <w:sz w:val="18"/>
                <w:szCs w:val="18"/>
              </w:rPr>
              <w:t>12</w:t>
            </w:r>
          </w:p>
        </w:tc>
        <w:tc>
          <w:tcPr>
            <w:tcW w:w="11292" w:type="dxa"/>
            <w:tcBorders>
              <w:top w:val="single" w:color="000000" w:sz="4" w:space="0"/>
              <w:left w:val="single" w:color="000000" w:sz="4" w:space="0"/>
              <w:bottom w:val="single" w:color="000000" w:sz="4" w:space="0"/>
              <w:right w:val="single" w:color="000000" w:sz="4" w:space="0"/>
            </w:tcBorders>
          </w:tcPr>
          <w:p w14:paraId="4708DBF9">
            <w:pPr>
              <w:pStyle w:val="9"/>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2235" w:type="dxa"/>
            <w:tcBorders>
              <w:top w:val="single" w:color="000000" w:sz="4" w:space="0"/>
              <w:left w:val="single" w:color="000000" w:sz="4" w:space="0"/>
              <w:bottom w:val="single" w:color="000000" w:sz="4" w:space="0"/>
              <w:right w:val="single" w:color="000000" w:sz="4" w:space="0"/>
            </w:tcBorders>
          </w:tcPr>
          <w:p w14:paraId="6168ABA9">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4</w:t>
            </w:r>
          </w:p>
        </w:tc>
      </w:tr>
      <w:tr w14:paraId="525405B9">
        <w:tblPrEx>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6F362930">
            <w:pPr>
              <w:pStyle w:val="9"/>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771684DB">
            <w:pPr>
              <w:pStyle w:val="9"/>
              <w:spacing w:before="40" w:after="40"/>
              <w:jc w:val="right"/>
              <w:rPr>
                <w:rFonts w:ascii="Arial" w:hAnsi="Arial" w:cs="Arial"/>
                <w:sz w:val="18"/>
                <w:szCs w:val="18"/>
              </w:rPr>
            </w:pPr>
            <w:r>
              <w:rPr>
                <w:rFonts w:ascii="Arial" w:hAnsi="Arial" w:cs="Arial"/>
                <w:sz w:val="18"/>
                <w:szCs w:val="18"/>
              </w:rPr>
              <w:t>13a</w:t>
            </w:r>
          </w:p>
        </w:tc>
        <w:tc>
          <w:tcPr>
            <w:tcW w:w="11292" w:type="dxa"/>
            <w:tcBorders>
              <w:top w:val="single" w:color="000000" w:sz="4" w:space="0"/>
              <w:left w:val="single" w:color="000000" w:sz="4" w:space="0"/>
              <w:bottom w:val="single" w:color="000000" w:sz="4" w:space="0"/>
              <w:right w:val="single" w:color="000000" w:sz="4" w:space="0"/>
            </w:tcBorders>
          </w:tcPr>
          <w:p w14:paraId="0967DCD1">
            <w:pPr>
              <w:pStyle w:val="9"/>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235" w:type="dxa"/>
            <w:tcBorders>
              <w:top w:val="single" w:color="000000" w:sz="4" w:space="0"/>
              <w:left w:val="single" w:color="000000" w:sz="4" w:space="0"/>
              <w:bottom w:val="single" w:color="000000" w:sz="4" w:space="0"/>
              <w:right w:val="single" w:color="000000" w:sz="4" w:space="0"/>
            </w:tcBorders>
          </w:tcPr>
          <w:p w14:paraId="36F7822E">
            <w:pPr>
              <w:pStyle w:val="9"/>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14:paraId="3D870661">
        <w:tblPrEx>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2D959A00">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480509D">
            <w:pPr>
              <w:pStyle w:val="9"/>
              <w:spacing w:before="40" w:after="40"/>
              <w:jc w:val="right"/>
              <w:rPr>
                <w:rFonts w:ascii="Arial" w:hAnsi="Arial" w:cs="Arial"/>
                <w:sz w:val="18"/>
                <w:szCs w:val="18"/>
              </w:rPr>
            </w:pPr>
            <w:r>
              <w:rPr>
                <w:rFonts w:ascii="Arial" w:hAnsi="Arial" w:cs="Arial"/>
                <w:sz w:val="18"/>
                <w:szCs w:val="18"/>
              </w:rPr>
              <w:t>13b</w:t>
            </w:r>
          </w:p>
        </w:tc>
        <w:tc>
          <w:tcPr>
            <w:tcW w:w="11292" w:type="dxa"/>
            <w:tcBorders>
              <w:top w:val="single" w:color="000000" w:sz="4" w:space="0"/>
              <w:left w:val="single" w:color="000000" w:sz="4" w:space="0"/>
              <w:bottom w:val="single" w:color="000000" w:sz="4" w:space="0"/>
              <w:right w:val="single" w:color="000000" w:sz="4" w:space="0"/>
            </w:tcBorders>
          </w:tcPr>
          <w:p w14:paraId="3CCC494A">
            <w:pPr>
              <w:pStyle w:val="9"/>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2235" w:type="dxa"/>
            <w:tcBorders>
              <w:top w:val="single" w:color="000000" w:sz="4" w:space="0"/>
              <w:left w:val="single" w:color="000000" w:sz="4" w:space="0"/>
              <w:bottom w:val="single" w:color="000000" w:sz="4" w:space="0"/>
              <w:right w:val="single" w:color="000000" w:sz="4" w:space="0"/>
            </w:tcBorders>
          </w:tcPr>
          <w:p w14:paraId="10D62F97">
            <w:pPr>
              <w:pStyle w:val="9"/>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14:paraId="2BD9C8CF">
        <w:tblPrEx>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27B4E455">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0FA79AF">
            <w:pPr>
              <w:pStyle w:val="9"/>
              <w:spacing w:before="40" w:after="40"/>
              <w:jc w:val="right"/>
              <w:rPr>
                <w:rFonts w:ascii="Arial" w:hAnsi="Arial" w:cs="Arial"/>
                <w:sz w:val="18"/>
                <w:szCs w:val="18"/>
              </w:rPr>
            </w:pPr>
            <w:r>
              <w:rPr>
                <w:rFonts w:ascii="Arial" w:hAnsi="Arial" w:cs="Arial"/>
                <w:sz w:val="18"/>
                <w:szCs w:val="18"/>
              </w:rPr>
              <w:t>13c</w:t>
            </w:r>
          </w:p>
        </w:tc>
        <w:tc>
          <w:tcPr>
            <w:tcW w:w="11292" w:type="dxa"/>
            <w:tcBorders>
              <w:top w:val="single" w:color="000000" w:sz="4" w:space="0"/>
              <w:left w:val="single" w:color="000000" w:sz="4" w:space="0"/>
              <w:bottom w:val="single" w:color="000000" w:sz="4" w:space="0"/>
              <w:right w:val="single" w:color="000000" w:sz="4" w:space="0"/>
            </w:tcBorders>
          </w:tcPr>
          <w:p w14:paraId="45C60571">
            <w:pPr>
              <w:pStyle w:val="9"/>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2235" w:type="dxa"/>
            <w:tcBorders>
              <w:top w:val="single" w:color="000000" w:sz="4" w:space="0"/>
              <w:left w:val="single" w:color="000000" w:sz="4" w:space="0"/>
              <w:bottom w:val="single" w:color="000000" w:sz="4" w:space="0"/>
              <w:right w:val="single" w:color="000000" w:sz="4" w:space="0"/>
            </w:tcBorders>
          </w:tcPr>
          <w:p w14:paraId="4C8EE9B6">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4</w:t>
            </w:r>
          </w:p>
        </w:tc>
      </w:tr>
      <w:tr w14:paraId="17EA7146">
        <w:tblPrEx>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75A0E1A1">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F105A91">
            <w:pPr>
              <w:pStyle w:val="9"/>
              <w:spacing w:before="40" w:after="40"/>
              <w:jc w:val="right"/>
              <w:rPr>
                <w:rFonts w:ascii="Arial" w:hAnsi="Arial" w:cs="Arial"/>
                <w:sz w:val="18"/>
                <w:szCs w:val="18"/>
              </w:rPr>
            </w:pPr>
            <w:r>
              <w:rPr>
                <w:rFonts w:ascii="Arial" w:hAnsi="Arial" w:cs="Arial"/>
                <w:sz w:val="18"/>
                <w:szCs w:val="18"/>
              </w:rPr>
              <w:t>13d</w:t>
            </w:r>
          </w:p>
        </w:tc>
        <w:tc>
          <w:tcPr>
            <w:tcW w:w="11292" w:type="dxa"/>
            <w:tcBorders>
              <w:top w:val="single" w:color="000000" w:sz="4" w:space="0"/>
              <w:left w:val="single" w:color="000000" w:sz="4" w:space="0"/>
              <w:bottom w:val="single" w:color="000000" w:sz="4" w:space="0"/>
              <w:right w:val="single" w:color="000000" w:sz="4" w:space="0"/>
            </w:tcBorders>
          </w:tcPr>
          <w:p w14:paraId="25FBC67F">
            <w:pPr>
              <w:pStyle w:val="9"/>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235" w:type="dxa"/>
            <w:tcBorders>
              <w:top w:val="single" w:color="000000" w:sz="4" w:space="0"/>
              <w:left w:val="single" w:color="000000" w:sz="4" w:space="0"/>
              <w:bottom w:val="single" w:color="000000" w:sz="4" w:space="0"/>
              <w:right w:val="single" w:color="000000" w:sz="4" w:space="0"/>
            </w:tcBorders>
          </w:tcPr>
          <w:p w14:paraId="7587968D">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4-5</w:t>
            </w:r>
          </w:p>
        </w:tc>
      </w:tr>
      <w:tr w14:paraId="0EA304EA">
        <w:tblPrEx>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03669FF0">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1D0F3DC">
            <w:pPr>
              <w:pStyle w:val="9"/>
              <w:spacing w:before="40" w:after="40"/>
              <w:jc w:val="right"/>
              <w:rPr>
                <w:rFonts w:ascii="Arial" w:hAnsi="Arial" w:cs="Arial"/>
                <w:sz w:val="18"/>
                <w:szCs w:val="18"/>
              </w:rPr>
            </w:pPr>
            <w:r>
              <w:rPr>
                <w:rFonts w:ascii="Arial" w:hAnsi="Arial" w:cs="Arial"/>
                <w:sz w:val="18"/>
                <w:szCs w:val="18"/>
              </w:rPr>
              <w:t>13e</w:t>
            </w:r>
          </w:p>
        </w:tc>
        <w:tc>
          <w:tcPr>
            <w:tcW w:w="11292" w:type="dxa"/>
            <w:tcBorders>
              <w:top w:val="single" w:color="000000" w:sz="4" w:space="0"/>
              <w:left w:val="single" w:color="000000" w:sz="4" w:space="0"/>
              <w:bottom w:val="single" w:color="000000" w:sz="4" w:space="0"/>
              <w:right w:val="single" w:color="000000" w:sz="4" w:space="0"/>
            </w:tcBorders>
          </w:tcPr>
          <w:p w14:paraId="6F1FBCA2">
            <w:pPr>
              <w:pStyle w:val="9"/>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2235" w:type="dxa"/>
            <w:tcBorders>
              <w:top w:val="single" w:color="000000" w:sz="4" w:space="0"/>
              <w:left w:val="single" w:color="000000" w:sz="4" w:space="0"/>
              <w:bottom w:val="single" w:color="000000" w:sz="4" w:space="0"/>
              <w:right w:val="single" w:color="000000" w:sz="4" w:space="0"/>
            </w:tcBorders>
          </w:tcPr>
          <w:p w14:paraId="7B31FBE5">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14:paraId="08A0C9F5">
        <w:tblPrEx>
          <w:tblCellMar>
            <w:top w:w="0" w:type="dxa"/>
            <w:left w:w="108" w:type="dxa"/>
            <w:bottom w:w="0" w:type="dxa"/>
            <w:right w:w="108" w:type="dxa"/>
          </w:tblCellMar>
        </w:tblPrEx>
        <w:trPr>
          <w:trHeight w:val="50" w:hRule="atLeast"/>
        </w:trPr>
        <w:tc>
          <w:tcPr>
            <w:tcW w:w="1654" w:type="dxa"/>
            <w:vMerge w:val="continue"/>
            <w:tcBorders>
              <w:left w:val="single" w:color="000000" w:sz="4" w:space="0"/>
              <w:bottom w:val="single" w:color="000000" w:sz="4" w:space="0"/>
              <w:right w:val="single" w:color="000000" w:sz="4" w:space="0"/>
            </w:tcBorders>
          </w:tcPr>
          <w:p w14:paraId="36AADB6C">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A08B114">
            <w:pPr>
              <w:pStyle w:val="9"/>
              <w:spacing w:before="40" w:after="40"/>
              <w:jc w:val="right"/>
              <w:rPr>
                <w:rFonts w:ascii="Arial" w:hAnsi="Arial" w:cs="Arial"/>
                <w:sz w:val="18"/>
                <w:szCs w:val="18"/>
              </w:rPr>
            </w:pPr>
            <w:r>
              <w:rPr>
                <w:rFonts w:ascii="Arial" w:hAnsi="Arial" w:cs="Arial"/>
                <w:sz w:val="18"/>
                <w:szCs w:val="18"/>
              </w:rPr>
              <w:t>13f</w:t>
            </w:r>
          </w:p>
        </w:tc>
        <w:tc>
          <w:tcPr>
            <w:tcW w:w="11292" w:type="dxa"/>
            <w:tcBorders>
              <w:top w:val="single" w:color="000000" w:sz="4" w:space="0"/>
              <w:left w:val="single" w:color="000000" w:sz="4" w:space="0"/>
              <w:bottom w:val="single" w:color="000000" w:sz="4" w:space="0"/>
              <w:right w:val="single" w:color="000000" w:sz="4" w:space="0"/>
            </w:tcBorders>
          </w:tcPr>
          <w:p w14:paraId="2D67FA59">
            <w:pPr>
              <w:pStyle w:val="9"/>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2235" w:type="dxa"/>
            <w:tcBorders>
              <w:top w:val="single" w:color="000000" w:sz="4" w:space="0"/>
              <w:left w:val="single" w:color="000000" w:sz="4" w:space="0"/>
              <w:bottom w:val="single" w:color="000000" w:sz="4" w:space="0"/>
              <w:right w:val="single" w:color="000000" w:sz="4" w:space="0"/>
            </w:tcBorders>
          </w:tcPr>
          <w:p w14:paraId="2D9C3726">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6</w:t>
            </w:r>
          </w:p>
        </w:tc>
      </w:tr>
      <w:tr w14:paraId="334E338D">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5F14A742">
            <w:pPr>
              <w:pStyle w:val="9"/>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76991542">
            <w:pPr>
              <w:pStyle w:val="9"/>
              <w:spacing w:before="40" w:after="40"/>
              <w:jc w:val="right"/>
              <w:rPr>
                <w:rFonts w:ascii="Arial" w:hAnsi="Arial" w:cs="Arial"/>
                <w:sz w:val="18"/>
                <w:szCs w:val="18"/>
              </w:rPr>
            </w:pPr>
            <w:r>
              <w:rPr>
                <w:rFonts w:ascii="Arial" w:hAnsi="Arial" w:cs="Arial"/>
                <w:sz w:val="18"/>
                <w:szCs w:val="18"/>
              </w:rPr>
              <w:t>14</w:t>
            </w:r>
          </w:p>
        </w:tc>
        <w:tc>
          <w:tcPr>
            <w:tcW w:w="11292" w:type="dxa"/>
            <w:tcBorders>
              <w:top w:val="single" w:color="000000" w:sz="4" w:space="0"/>
              <w:left w:val="single" w:color="000000" w:sz="4" w:space="0"/>
              <w:bottom w:val="single" w:color="000000" w:sz="4" w:space="0"/>
              <w:right w:val="single" w:color="000000" w:sz="4" w:space="0"/>
            </w:tcBorders>
          </w:tcPr>
          <w:p w14:paraId="0A68CFB0">
            <w:pPr>
              <w:pStyle w:val="9"/>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2235" w:type="dxa"/>
            <w:tcBorders>
              <w:top w:val="single" w:color="000000" w:sz="4" w:space="0"/>
              <w:left w:val="single" w:color="000000" w:sz="4" w:space="0"/>
              <w:bottom w:val="single" w:color="000000" w:sz="4" w:space="0"/>
              <w:right w:val="single" w:color="000000" w:sz="4" w:space="0"/>
            </w:tcBorders>
          </w:tcPr>
          <w:p w14:paraId="0CB191D9">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4-5</w:t>
            </w:r>
          </w:p>
        </w:tc>
      </w:tr>
      <w:tr w14:paraId="6878B96C">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57CCFBAB">
            <w:pPr>
              <w:pStyle w:val="9"/>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675A8D41">
            <w:pPr>
              <w:pStyle w:val="9"/>
              <w:spacing w:before="40" w:after="40"/>
              <w:jc w:val="right"/>
              <w:rPr>
                <w:rFonts w:ascii="Arial" w:hAnsi="Arial" w:cs="Arial"/>
                <w:sz w:val="18"/>
                <w:szCs w:val="18"/>
              </w:rPr>
            </w:pPr>
            <w:r>
              <w:rPr>
                <w:rFonts w:ascii="Arial" w:hAnsi="Arial" w:cs="Arial"/>
                <w:sz w:val="18"/>
                <w:szCs w:val="18"/>
              </w:rPr>
              <w:t>15</w:t>
            </w:r>
          </w:p>
        </w:tc>
        <w:tc>
          <w:tcPr>
            <w:tcW w:w="11292" w:type="dxa"/>
            <w:tcBorders>
              <w:top w:val="single" w:color="000000" w:sz="4" w:space="0"/>
              <w:left w:val="single" w:color="000000" w:sz="4" w:space="0"/>
              <w:bottom w:val="single" w:color="000000" w:sz="4" w:space="0"/>
              <w:right w:val="single" w:color="000000" w:sz="4" w:space="0"/>
            </w:tcBorders>
          </w:tcPr>
          <w:p w14:paraId="4D7B29EE">
            <w:pPr>
              <w:pStyle w:val="9"/>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2235" w:type="dxa"/>
            <w:tcBorders>
              <w:top w:val="single" w:color="000000" w:sz="4" w:space="0"/>
              <w:left w:val="single" w:color="000000" w:sz="4" w:space="0"/>
              <w:bottom w:val="single" w:color="000000" w:sz="4" w:space="0"/>
              <w:right w:val="single" w:color="000000" w:sz="4" w:space="0"/>
            </w:tcBorders>
          </w:tcPr>
          <w:p w14:paraId="774AEA49">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14:paraId="79CD57BA">
        <w:tblPrEx>
          <w:tblCellMar>
            <w:top w:w="0" w:type="dxa"/>
            <w:left w:w="108" w:type="dxa"/>
            <w:bottom w:w="0" w:type="dxa"/>
            <w:right w:w="108" w:type="dxa"/>
          </w:tblCellMar>
        </w:tblPrEx>
        <w:trPr>
          <w:trHeight w:val="24" w:hRule="atLeast"/>
        </w:trPr>
        <w:tc>
          <w:tcPr>
            <w:tcW w:w="1353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27AA8F2">
            <w:pPr>
              <w:pStyle w:val="9"/>
              <w:rPr>
                <w:rFonts w:ascii="Arial" w:hAnsi="Arial" w:cs="Arial"/>
                <w:sz w:val="18"/>
                <w:szCs w:val="18"/>
              </w:rPr>
            </w:pPr>
            <w:r>
              <w:rPr>
                <w:rFonts w:ascii="Arial" w:hAnsi="Arial" w:cs="Arial"/>
                <w:b/>
                <w:bCs/>
                <w:sz w:val="18"/>
                <w:szCs w:val="18"/>
              </w:rPr>
              <w:t xml:space="preserve">RESULTS </w:t>
            </w:r>
          </w:p>
        </w:tc>
        <w:tc>
          <w:tcPr>
            <w:tcW w:w="2235" w:type="dxa"/>
            <w:tcBorders>
              <w:top w:val="double" w:color="000000" w:sz="4" w:space="0"/>
              <w:left w:val="single" w:color="000000" w:sz="4" w:space="0"/>
              <w:bottom w:val="single" w:color="000000" w:sz="4" w:space="0"/>
              <w:right w:val="single" w:color="000000" w:sz="4" w:space="0"/>
            </w:tcBorders>
            <w:shd w:val="clear" w:color="auto" w:fill="FFFFCC"/>
          </w:tcPr>
          <w:p w14:paraId="593313B2">
            <w:pPr>
              <w:pStyle w:val="9"/>
              <w:jc w:val="center"/>
              <w:rPr>
                <w:rFonts w:ascii="Arial" w:hAnsi="Arial" w:cs="Arial"/>
                <w:color w:val="auto"/>
                <w:sz w:val="18"/>
                <w:szCs w:val="18"/>
              </w:rPr>
            </w:pPr>
          </w:p>
        </w:tc>
      </w:tr>
      <w:tr w14:paraId="3E637394">
        <w:tblPrEx>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45C31FFF">
            <w:pPr>
              <w:pStyle w:val="9"/>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60698B75">
            <w:pPr>
              <w:pStyle w:val="9"/>
              <w:spacing w:before="40" w:after="40"/>
              <w:jc w:val="right"/>
              <w:rPr>
                <w:rFonts w:ascii="Arial" w:hAnsi="Arial" w:cs="Arial"/>
                <w:sz w:val="18"/>
                <w:szCs w:val="18"/>
              </w:rPr>
            </w:pPr>
            <w:r>
              <w:rPr>
                <w:rFonts w:ascii="Arial" w:hAnsi="Arial" w:cs="Arial"/>
                <w:sz w:val="18"/>
                <w:szCs w:val="18"/>
              </w:rPr>
              <w:t>16a</w:t>
            </w:r>
          </w:p>
        </w:tc>
        <w:tc>
          <w:tcPr>
            <w:tcW w:w="11292" w:type="dxa"/>
            <w:tcBorders>
              <w:top w:val="single" w:color="000000" w:sz="4" w:space="0"/>
              <w:left w:val="single" w:color="000000" w:sz="4" w:space="0"/>
              <w:bottom w:val="single" w:color="000000" w:sz="4" w:space="0"/>
              <w:right w:val="single" w:color="000000" w:sz="4" w:space="0"/>
            </w:tcBorders>
          </w:tcPr>
          <w:p w14:paraId="6C2A3B99">
            <w:pPr>
              <w:pStyle w:val="9"/>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2235" w:type="dxa"/>
            <w:tcBorders>
              <w:top w:val="single" w:color="000000" w:sz="4" w:space="0"/>
              <w:left w:val="single" w:color="000000" w:sz="4" w:space="0"/>
              <w:bottom w:val="single" w:color="000000" w:sz="4" w:space="0"/>
              <w:right w:val="single" w:color="000000" w:sz="4" w:space="0"/>
            </w:tcBorders>
          </w:tcPr>
          <w:p w14:paraId="32599F3A">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4</w:t>
            </w:r>
          </w:p>
        </w:tc>
      </w:tr>
      <w:tr w14:paraId="7BD989D2">
        <w:tblPrEx>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000000" w:sz="4" w:space="0"/>
              <w:right w:val="single" w:color="000000" w:sz="4" w:space="0"/>
            </w:tcBorders>
          </w:tcPr>
          <w:p w14:paraId="0924C3A7">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7CC0D6">
            <w:pPr>
              <w:pStyle w:val="9"/>
              <w:spacing w:before="40" w:after="40"/>
              <w:jc w:val="right"/>
              <w:rPr>
                <w:rFonts w:ascii="Arial" w:hAnsi="Arial" w:cs="Arial"/>
                <w:sz w:val="18"/>
                <w:szCs w:val="18"/>
              </w:rPr>
            </w:pPr>
            <w:r>
              <w:rPr>
                <w:rFonts w:ascii="Arial" w:hAnsi="Arial" w:cs="Arial"/>
                <w:sz w:val="18"/>
                <w:szCs w:val="18"/>
              </w:rPr>
              <w:t>16b</w:t>
            </w:r>
          </w:p>
        </w:tc>
        <w:tc>
          <w:tcPr>
            <w:tcW w:w="11292" w:type="dxa"/>
            <w:tcBorders>
              <w:top w:val="single" w:color="000000" w:sz="4" w:space="0"/>
              <w:left w:val="single" w:color="000000" w:sz="4" w:space="0"/>
              <w:bottom w:val="single" w:color="000000" w:sz="4" w:space="0"/>
              <w:right w:val="single" w:color="000000" w:sz="4" w:space="0"/>
            </w:tcBorders>
          </w:tcPr>
          <w:p w14:paraId="603549EA">
            <w:pPr>
              <w:pStyle w:val="9"/>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2235" w:type="dxa"/>
            <w:tcBorders>
              <w:top w:val="single" w:color="000000" w:sz="4" w:space="0"/>
              <w:left w:val="single" w:color="000000" w:sz="4" w:space="0"/>
              <w:bottom w:val="single" w:color="000000" w:sz="4" w:space="0"/>
              <w:right w:val="single" w:color="000000" w:sz="4" w:space="0"/>
            </w:tcBorders>
          </w:tcPr>
          <w:p w14:paraId="311FCC8E">
            <w:pPr>
              <w:pStyle w:val="9"/>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14:paraId="075B312A">
        <w:tblPrEx>
          <w:tblCellMar>
            <w:top w:w="0" w:type="dxa"/>
            <w:left w:w="108" w:type="dxa"/>
            <w:bottom w:w="0" w:type="dxa"/>
            <w:right w:w="108" w:type="dxa"/>
          </w:tblCellMar>
        </w:tblPrEx>
        <w:trPr>
          <w:trHeight w:val="103" w:hRule="atLeast"/>
        </w:trPr>
        <w:tc>
          <w:tcPr>
            <w:tcW w:w="1654" w:type="dxa"/>
            <w:tcBorders>
              <w:top w:val="single" w:color="000000" w:sz="4" w:space="0"/>
              <w:left w:val="single" w:color="000000" w:sz="4" w:space="0"/>
              <w:bottom w:val="single" w:color="000000" w:sz="4" w:space="0"/>
              <w:right w:val="single" w:color="000000" w:sz="4" w:space="0"/>
            </w:tcBorders>
          </w:tcPr>
          <w:p w14:paraId="4230C7C8">
            <w:pPr>
              <w:pStyle w:val="9"/>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596A9D9">
            <w:pPr>
              <w:pStyle w:val="9"/>
              <w:spacing w:before="40" w:after="40"/>
              <w:jc w:val="right"/>
              <w:rPr>
                <w:rFonts w:ascii="Arial" w:hAnsi="Arial" w:cs="Arial"/>
                <w:sz w:val="18"/>
                <w:szCs w:val="18"/>
              </w:rPr>
            </w:pPr>
            <w:r>
              <w:rPr>
                <w:rFonts w:ascii="Arial" w:hAnsi="Arial" w:cs="Arial"/>
                <w:sz w:val="18"/>
                <w:szCs w:val="18"/>
              </w:rPr>
              <w:t>17</w:t>
            </w:r>
          </w:p>
        </w:tc>
        <w:tc>
          <w:tcPr>
            <w:tcW w:w="11292" w:type="dxa"/>
            <w:tcBorders>
              <w:top w:val="single" w:color="000000" w:sz="4" w:space="0"/>
              <w:left w:val="single" w:color="000000" w:sz="4" w:space="0"/>
              <w:bottom w:val="single" w:color="000000" w:sz="4" w:space="0"/>
              <w:right w:val="single" w:color="000000" w:sz="4" w:space="0"/>
            </w:tcBorders>
          </w:tcPr>
          <w:p w14:paraId="5BAE62AB">
            <w:pPr>
              <w:pStyle w:val="9"/>
              <w:spacing w:before="40" w:after="40"/>
              <w:rPr>
                <w:rFonts w:ascii="Arial" w:hAnsi="Arial" w:cs="Arial"/>
                <w:sz w:val="18"/>
                <w:szCs w:val="18"/>
              </w:rPr>
            </w:pPr>
            <w:r>
              <w:rPr>
                <w:rFonts w:ascii="Arial" w:hAnsi="Arial" w:cs="Arial"/>
                <w:sz w:val="18"/>
                <w:szCs w:val="18"/>
              </w:rPr>
              <w:t>Cite each included study and present its characteristics.</w:t>
            </w:r>
          </w:p>
        </w:tc>
        <w:tc>
          <w:tcPr>
            <w:tcW w:w="2235" w:type="dxa"/>
            <w:tcBorders>
              <w:top w:val="single" w:color="000000" w:sz="4" w:space="0"/>
              <w:left w:val="single" w:color="000000" w:sz="4" w:space="0"/>
              <w:bottom w:val="single" w:color="000000" w:sz="4" w:space="0"/>
              <w:right w:val="single" w:color="000000" w:sz="4" w:space="0"/>
            </w:tcBorders>
          </w:tcPr>
          <w:p w14:paraId="539FDE3E">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4-6</w:t>
            </w:r>
          </w:p>
        </w:tc>
      </w:tr>
      <w:tr w14:paraId="639A10E2">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4C42FE52">
            <w:pPr>
              <w:pStyle w:val="9"/>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624295A5">
            <w:pPr>
              <w:pStyle w:val="9"/>
              <w:spacing w:before="40" w:after="40"/>
              <w:jc w:val="right"/>
              <w:rPr>
                <w:rFonts w:ascii="Arial" w:hAnsi="Arial" w:cs="Arial"/>
                <w:sz w:val="18"/>
                <w:szCs w:val="18"/>
              </w:rPr>
            </w:pPr>
            <w:r>
              <w:rPr>
                <w:rFonts w:ascii="Arial" w:hAnsi="Arial" w:cs="Arial"/>
                <w:sz w:val="18"/>
                <w:szCs w:val="18"/>
              </w:rPr>
              <w:t>18</w:t>
            </w:r>
          </w:p>
        </w:tc>
        <w:tc>
          <w:tcPr>
            <w:tcW w:w="11292" w:type="dxa"/>
            <w:tcBorders>
              <w:top w:val="single" w:color="000000" w:sz="4" w:space="0"/>
              <w:left w:val="single" w:color="000000" w:sz="4" w:space="0"/>
              <w:bottom w:val="single" w:color="000000" w:sz="4" w:space="0"/>
              <w:right w:val="single" w:color="000000" w:sz="4" w:space="0"/>
            </w:tcBorders>
          </w:tcPr>
          <w:p w14:paraId="0A8348F2">
            <w:pPr>
              <w:pStyle w:val="9"/>
              <w:spacing w:before="40" w:after="40"/>
              <w:rPr>
                <w:rFonts w:ascii="Arial" w:hAnsi="Arial" w:cs="Arial"/>
                <w:sz w:val="18"/>
                <w:szCs w:val="18"/>
              </w:rPr>
            </w:pPr>
            <w:r>
              <w:rPr>
                <w:rFonts w:ascii="Arial" w:hAnsi="Arial" w:cs="Arial"/>
                <w:sz w:val="18"/>
                <w:szCs w:val="18"/>
              </w:rPr>
              <w:t>Present assessments of risk of bias for each included study.</w:t>
            </w:r>
          </w:p>
        </w:tc>
        <w:tc>
          <w:tcPr>
            <w:tcW w:w="2235" w:type="dxa"/>
            <w:tcBorders>
              <w:top w:val="single" w:color="000000" w:sz="4" w:space="0"/>
              <w:left w:val="single" w:color="000000" w:sz="4" w:space="0"/>
              <w:bottom w:val="single" w:color="000000" w:sz="4" w:space="0"/>
              <w:right w:val="single" w:color="000000" w:sz="4" w:space="0"/>
            </w:tcBorders>
          </w:tcPr>
          <w:p w14:paraId="3EC62C50">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4-5</w:t>
            </w:r>
          </w:p>
        </w:tc>
      </w:tr>
      <w:tr w14:paraId="78F0C5C0">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5B1EDEEA">
            <w:pPr>
              <w:pStyle w:val="9"/>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7DBE464D">
            <w:pPr>
              <w:pStyle w:val="9"/>
              <w:spacing w:before="40" w:after="40"/>
              <w:jc w:val="right"/>
              <w:rPr>
                <w:rFonts w:ascii="Arial" w:hAnsi="Arial" w:cs="Arial"/>
                <w:sz w:val="18"/>
                <w:szCs w:val="18"/>
              </w:rPr>
            </w:pPr>
            <w:r>
              <w:rPr>
                <w:rFonts w:ascii="Arial" w:hAnsi="Arial" w:cs="Arial"/>
                <w:sz w:val="18"/>
                <w:szCs w:val="18"/>
              </w:rPr>
              <w:t>19</w:t>
            </w:r>
          </w:p>
        </w:tc>
        <w:tc>
          <w:tcPr>
            <w:tcW w:w="11292" w:type="dxa"/>
            <w:tcBorders>
              <w:top w:val="single" w:color="000000" w:sz="4" w:space="0"/>
              <w:left w:val="single" w:color="000000" w:sz="4" w:space="0"/>
              <w:bottom w:val="single" w:color="000000" w:sz="4" w:space="0"/>
              <w:right w:val="single" w:color="000000" w:sz="4" w:space="0"/>
            </w:tcBorders>
          </w:tcPr>
          <w:p w14:paraId="6714F36A">
            <w:pPr>
              <w:pStyle w:val="9"/>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235" w:type="dxa"/>
            <w:tcBorders>
              <w:top w:val="single" w:color="000000" w:sz="4" w:space="0"/>
              <w:left w:val="single" w:color="000000" w:sz="4" w:space="0"/>
              <w:bottom w:val="single" w:color="000000" w:sz="4" w:space="0"/>
              <w:right w:val="single" w:color="000000" w:sz="4" w:space="0"/>
            </w:tcBorders>
          </w:tcPr>
          <w:p w14:paraId="1D3007B9">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14:paraId="498B9D53">
        <w:tblPrEx>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58C618AA">
            <w:pPr>
              <w:pStyle w:val="9"/>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6F237E2">
            <w:pPr>
              <w:pStyle w:val="9"/>
              <w:spacing w:before="40" w:after="40"/>
              <w:jc w:val="right"/>
              <w:rPr>
                <w:rFonts w:ascii="Arial" w:hAnsi="Arial" w:cs="Arial"/>
                <w:sz w:val="18"/>
                <w:szCs w:val="18"/>
              </w:rPr>
            </w:pPr>
            <w:r>
              <w:rPr>
                <w:rFonts w:ascii="Arial" w:hAnsi="Arial" w:cs="Arial"/>
                <w:sz w:val="18"/>
                <w:szCs w:val="18"/>
              </w:rPr>
              <w:t>20a</w:t>
            </w:r>
          </w:p>
        </w:tc>
        <w:tc>
          <w:tcPr>
            <w:tcW w:w="11292" w:type="dxa"/>
            <w:tcBorders>
              <w:top w:val="single" w:color="000000" w:sz="4" w:space="0"/>
              <w:left w:val="single" w:color="000000" w:sz="4" w:space="0"/>
              <w:bottom w:val="single" w:color="000000" w:sz="4" w:space="0"/>
              <w:right w:val="single" w:color="000000" w:sz="4" w:space="0"/>
            </w:tcBorders>
          </w:tcPr>
          <w:p w14:paraId="4CA95049">
            <w:pPr>
              <w:pStyle w:val="9"/>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2235" w:type="dxa"/>
            <w:tcBorders>
              <w:top w:val="single" w:color="000000" w:sz="4" w:space="0"/>
              <w:left w:val="single" w:color="000000" w:sz="4" w:space="0"/>
              <w:bottom w:val="single" w:color="000000" w:sz="4" w:space="0"/>
              <w:right w:val="single" w:color="000000" w:sz="4" w:space="0"/>
            </w:tcBorders>
          </w:tcPr>
          <w:p w14:paraId="384E0379">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4-5</w:t>
            </w:r>
          </w:p>
        </w:tc>
      </w:tr>
      <w:tr w14:paraId="6A3BECD4">
        <w:tblPrEx>
          <w:tblCellMar>
            <w:top w:w="0" w:type="dxa"/>
            <w:left w:w="108" w:type="dxa"/>
            <w:bottom w:w="0" w:type="dxa"/>
            <w:right w:w="108" w:type="dxa"/>
          </w:tblCellMar>
        </w:tblPrEx>
        <w:trPr>
          <w:trHeight w:val="203" w:hRule="atLeast"/>
        </w:trPr>
        <w:tc>
          <w:tcPr>
            <w:tcW w:w="1654" w:type="dxa"/>
            <w:vMerge w:val="continue"/>
            <w:tcBorders>
              <w:left w:val="single" w:color="000000" w:sz="4" w:space="0"/>
              <w:right w:val="single" w:color="000000" w:sz="4" w:space="0"/>
            </w:tcBorders>
          </w:tcPr>
          <w:p w14:paraId="45407F34">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210699A">
            <w:pPr>
              <w:pStyle w:val="9"/>
              <w:spacing w:before="40" w:after="40"/>
              <w:jc w:val="right"/>
              <w:rPr>
                <w:rFonts w:ascii="Arial" w:hAnsi="Arial" w:cs="Arial"/>
                <w:sz w:val="18"/>
                <w:szCs w:val="18"/>
              </w:rPr>
            </w:pPr>
            <w:r>
              <w:rPr>
                <w:rFonts w:ascii="Arial" w:hAnsi="Arial" w:cs="Arial"/>
                <w:sz w:val="18"/>
                <w:szCs w:val="18"/>
              </w:rPr>
              <w:t>20b</w:t>
            </w:r>
          </w:p>
        </w:tc>
        <w:tc>
          <w:tcPr>
            <w:tcW w:w="11292" w:type="dxa"/>
            <w:tcBorders>
              <w:top w:val="single" w:color="000000" w:sz="4" w:space="0"/>
              <w:left w:val="single" w:color="000000" w:sz="4" w:space="0"/>
              <w:bottom w:val="single" w:color="000000" w:sz="4" w:space="0"/>
              <w:right w:val="single" w:color="000000" w:sz="4" w:space="0"/>
            </w:tcBorders>
          </w:tcPr>
          <w:p w14:paraId="59816692">
            <w:pPr>
              <w:pStyle w:val="9"/>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235" w:type="dxa"/>
            <w:tcBorders>
              <w:top w:val="single" w:color="000000" w:sz="4" w:space="0"/>
              <w:left w:val="single" w:color="000000" w:sz="4" w:space="0"/>
              <w:bottom w:val="single" w:color="000000" w:sz="4" w:space="0"/>
              <w:right w:val="single" w:color="000000" w:sz="4" w:space="0"/>
            </w:tcBorders>
          </w:tcPr>
          <w:p w14:paraId="352349A6">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14:paraId="26B07C4F">
        <w:tblPrEx>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164D61FF">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DF7C56B">
            <w:pPr>
              <w:pStyle w:val="9"/>
              <w:spacing w:before="40" w:after="40"/>
              <w:jc w:val="right"/>
              <w:rPr>
                <w:rFonts w:ascii="Arial" w:hAnsi="Arial" w:cs="Arial"/>
                <w:sz w:val="18"/>
                <w:szCs w:val="18"/>
              </w:rPr>
            </w:pPr>
            <w:r>
              <w:rPr>
                <w:rFonts w:ascii="Arial" w:hAnsi="Arial" w:cs="Arial"/>
                <w:sz w:val="18"/>
                <w:szCs w:val="18"/>
              </w:rPr>
              <w:t>20c</w:t>
            </w:r>
          </w:p>
        </w:tc>
        <w:tc>
          <w:tcPr>
            <w:tcW w:w="11292" w:type="dxa"/>
            <w:tcBorders>
              <w:top w:val="single" w:color="000000" w:sz="4" w:space="0"/>
              <w:left w:val="single" w:color="000000" w:sz="4" w:space="0"/>
              <w:bottom w:val="single" w:color="000000" w:sz="4" w:space="0"/>
              <w:right w:val="single" w:color="000000" w:sz="4" w:space="0"/>
            </w:tcBorders>
          </w:tcPr>
          <w:p w14:paraId="78D3C95C">
            <w:pPr>
              <w:pStyle w:val="9"/>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2235" w:type="dxa"/>
            <w:tcBorders>
              <w:top w:val="single" w:color="000000" w:sz="4" w:space="0"/>
              <w:left w:val="single" w:color="000000" w:sz="4" w:space="0"/>
              <w:bottom w:val="single" w:color="000000" w:sz="4" w:space="0"/>
              <w:right w:val="single" w:color="000000" w:sz="4" w:space="0"/>
            </w:tcBorders>
          </w:tcPr>
          <w:p w14:paraId="746674FD">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14:paraId="37F0AEFD">
        <w:tblPrEx>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000000" w:sz="4" w:space="0"/>
              <w:right w:val="single" w:color="000000" w:sz="4" w:space="0"/>
            </w:tcBorders>
          </w:tcPr>
          <w:p w14:paraId="75C9AFDF">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4E4126E">
            <w:pPr>
              <w:pStyle w:val="9"/>
              <w:spacing w:before="40" w:after="40"/>
              <w:jc w:val="right"/>
              <w:rPr>
                <w:rFonts w:ascii="Arial" w:hAnsi="Arial" w:cs="Arial"/>
                <w:sz w:val="18"/>
                <w:szCs w:val="18"/>
              </w:rPr>
            </w:pPr>
            <w:r>
              <w:rPr>
                <w:rFonts w:ascii="Arial" w:hAnsi="Arial" w:cs="Arial"/>
                <w:sz w:val="18"/>
                <w:szCs w:val="18"/>
              </w:rPr>
              <w:t>20d</w:t>
            </w:r>
          </w:p>
        </w:tc>
        <w:tc>
          <w:tcPr>
            <w:tcW w:w="11292" w:type="dxa"/>
            <w:tcBorders>
              <w:top w:val="single" w:color="000000" w:sz="4" w:space="0"/>
              <w:left w:val="single" w:color="000000" w:sz="4" w:space="0"/>
              <w:bottom w:val="single" w:color="000000" w:sz="4" w:space="0"/>
              <w:right w:val="single" w:color="000000" w:sz="4" w:space="0"/>
            </w:tcBorders>
          </w:tcPr>
          <w:p w14:paraId="69A97E81">
            <w:pPr>
              <w:pStyle w:val="9"/>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2235" w:type="dxa"/>
            <w:tcBorders>
              <w:top w:val="single" w:color="000000" w:sz="4" w:space="0"/>
              <w:left w:val="single" w:color="000000" w:sz="4" w:space="0"/>
              <w:bottom w:val="single" w:color="000000" w:sz="4" w:space="0"/>
              <w:right w:val="single" w:color="000000" w:sz="4" w:space="0"/>
            </w:tcBorders>
          </w:tcPr>
          <w:p w14:paraId="7BEFD052">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6</w:t>
            </w:r>
          </w:p>
        </w:tc>
      </w:tr>
      <w:tr w14:paraId="034CFFC5">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172A6838">
            <w:pPr>
              <w:pStyle w:val="9"/>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C66BBCA">
            <w:pPr>
              <w:pStyle w:val="9"/>
              <w:spacing w:before="40" w:after="40"/>
              <w:jc w:val="right"/>
              <w:rPr>
                <w:rFonts w:ascii="Arial" w:hAnsi="Arial" w:cs="Arial"/>
                <w:sz w:val="18"/>
                <w:szCs w:val="18"/>
              </w:rPr>
            </w:pPr>
            <w:r>
              <w:rPr>
                <w:rFonts w:ascii="Arial" w:hAnsi="Arial" w:cs="Arial"/>
                <w:sz w:val="18"/>
                <w:szCs w:val="18"/>
              </w:rPr>
              <w:t>21</w:t>
            </w:r>
          </w:p>
        </w:tc>
        <w:tc>
          <w:tcPr>
            <w:tcW w:w="11292" w:type="dxa"/>
            <w:tcBorders>
              <w:top w:val="single" w:color="000000" w:sz="4" w:space="0"/>
              <w:left w:val="single" w:color="000000" w:sz="4" w:space="0"/>
              <w:bottom w:val="single" w:color="000000" w:sz="4" w:space="0"/>
              <w:right w:val="single" w:color="000000" w:sz="4" w:space="0"/>
            </w:tcBorders>
          </w:tcPr>
          <w:p w14:paraId="36C4AEBA">
            <w:pPr>
              <w:pStyle w:val="9"/>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2235" w:type="dxa"/>
            <w:tcBorders>
              <w:top w:val="single" w:color="000000" w:sz="4" w:space="0"/>
              <w:left w:val="single" w:color="000000" w:sz="4" w:space="0"/>
              <w:bottom w:val="single" w:color="000000" w:sz="4" w:space="0"/>
              <w:right w:val="single" w:color="000000" w:sz="4" w:space="0"/>
            </w:tcBorders>
          </w:tcPr>
          <w:p w14:paraId="7497B1EE">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4-5</w:t>
            </w:r>
          </w:p>
        </w:tc>
      </w:tr>
      <w:tr w14:paraId="14A83844">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6CC89378">
            <w:pPr>
              <w:pStyle w:val="9"/>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4DA394D6">
            <w:pPr>
              <w:pStyle w:val="9"/>
              <w:spacing w:before="40" w:after="40"/>
              <w:jc w:val="right"/>
              <w:rPr>
                <w:rFonts w:ascii="Arial" w:hAnsi="Arial" w:cs="Arial"/>
                <w:sz w:val="18"/>
                <w:szCs w:val="18"/>
              </w:rPr>
            </w:pPr>
            <w:r>
              <w:rPr>
                <w:rFonts w:ascii="Arial" w:hAnsi="Arial" w:cs="Arial"/>
                <w:sz w:val="18"/>
                <w:szCs w:val="18"/>
              </w:rPr>
              <w:t>22</w:t>
            </w:r>
          </w:p>
        </w:tc>
        <w:tc>
          <w:tcPr>
            <w:tcW w:w="11292" w:type="dxa"/>
            <w:tcBorders>
              <w:top w:val="single" w:color="000000" w:sz="4" w:space="0"/>
              <w:left w:val="single" w:color="000000" w:sz="4" w:space="0"/>
              <w:bottom w:val="single" w:color="000000" w:sz="4" w:space="0"/>
              <w:right w:val="single" w:color="000000" w:sz="4" w:space="0"/>
            </w:tcBorders>
          </w:tcPr>
          <w:p w14:paraId="084B0C24">
            <w:pPr>
              <w:pStyle w:val="9"/>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2235" w:type="dxa"/>
            <w:tcBorders>
              <w:top w:val="single" w:color="000000" w:sz="4" w:space="0"/>
              <w:left w:val="single" w:color="000000" w:sz="4" w:space="0"/>
              <w:bottom w:val="single" w:color="000000" w:sz="4" w:space="0"/>
              <w:right w:val="single" w:color="000000" w:sz="4" w:space="0"/>
            </w:tcBorders>
          </w:tcPr>
          <w:p w14:paraId="1C7870FB">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14:paraId="7F669493">
        <w:tblPrEx>
          <w:tblCellMar>
            <w:top w:w="0" w:type="dxa"/>
            <w:left w:w="108" w:type="dxa"/>
            <w:bottom w:w="0" w:type="dxa"/>
            <w:right w:w="108" w:type="dxa"/>
          </w:tblCellMar>
        </w:tblPrEx>
        <w:trPr>
          <w:trHeight w:val="24" w:hRule="atLeast"/>
        </w:trPr>
        <w:tc>
          <w:tcPr>
            <w:tcW w:w="1353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4321453">
            <w:pPr>
              <w:pStyle w:val="9"/>
              <w:rPr>
                <w:rFonts w:ascii="Arial" w:hAnsi="Arial" w:cs="Arial"/>
                <w:sz w:val="18"/>
                <w:szCs w:val="18"/>
              </w:rPr>
            </w:pPr>
            <w:r>
              <w:rPr>
                <w:rFonts w:ascii="Arial" w:hAnsi="Arial" w:cs="Arial"/>
                <w:b/>
                <w:bCs/>
                <w:sz w:val="18"/>
                <w:szCs w:val="18"/>
              </w:rPr>
              <w:t xml:space="preserve">DISCUSSION </w:t>
            </w:r>
          </w:p>
        </w:tc>
        <w:tc>
          <w:tcPr>
            <w:tcW w:w="2235" w:type="dxa"/>
            <w:tcBorders>
              <w:top w:val="double" w:color="000000" w:sz="4" w:space="0"/>
              <w:left w:val="single" w:color="000000" w:sz="4" w:space="0"/>
              <w:bottom w:val="single" w:color="000000" w:sz="4" w:space="0"/>
              <w:right w:val="single" w:color="000000" w:sz="4" w:space="0"/>
            </w:tcBorders>
            <w:shd w:val="clear" w:color="auto" w:fill="FFFFCC"/>
          </w:tcPr>
          <w:p w14:paraId="101E8AD2">
            <w:pPr>
              <w:pStyle w:val="9"/>
              <w:jc w:val="center"/>
              <w:rPr>
                <w:rFonts w:ascii="Arial" w:hAnsi="Arial" w:cs="Arial"/>
                <w:color w:val="auto"/>
                <w:sz w:val="18"/>
                <w:szCs w:val="18"/>
              </w:rPr>
            </w:pPr>
          </w:p>
        </w:tc>
      </w:tr>
      <w:tr w14:paraId="262C1E77">
        <w:tblPrEx>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57817175">
            <w:pPr>
              <w:pStyle w:val="9"/>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2F1ED1E2">
            <w:pPr>
              <w:pStyle w:val="9"/>
              <w:spacing w:before="40" w:after="40"/>
              <w:jc w:val="right"/>
              <w:rPr>
                <w:rFonts w:ascii="Arial" w:hAnsi="Arial" w:cs="Arial"/>
                <w:sz w:val="18"/>
                <w:szCs w:val="18"/>
              </w:rPr>
            </w:pPr>
            <w:r>
              <w:rPr>
                <w:rFonts w:ascii="Arial" w:hAnsi="Arial" w:cs="Arial"/>
                <w:sz w:val="18"/>
                <w:szCs w:val="18"/>
              </w:rPr>
              <w:t>23a</w:t>
            </w:r>
          </w:p>
        </w:tc>
        <w:tc>
          <w:tcPr>
            <w:tcW w:w="11292" w:type="dxa"/>
            <w:tcBorders>
              <w:top w:val="single" w:color="000000" w:sz="4" w:space="0"/>
              <w:left w:val="single" w:color="000000" w:sz="4" w:space="0"/>
              <w:bottom w:val="single" w:color="000000" w:sz="4" w:space="0"/>
              <w:right w:val="single" w:color="000000" w:sz="4" w:space="0"/>
            </w:tcBorders>
          </w:tcPr>
          <w:p w14:paraId="6016AC05">
            <w:pPr>
              <w:pStyle w:val="9"/>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2235" w:type="dxa"/>
            <w:tcBorders>
              <w:top w:val="single" w:color="000000" w:sz="4" w:space="0"/>
              <w:left w:val="single" w:color="000000" w:sz="4" w:space="0"/>
              <w:bottom w:val="single" w:color="000000" w:sz="4" w:space="0"/>
              <w:right w:val="single" w:color="000000" w:sz="4" w:space="0"/>
            </w:tcBorders>
          </w:tcPr>
          <w:p w14:paraId="528538FA">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6</w:t>
            </w:r>
          </w:p>
        </w:tc>
      </w:tr>
      <w:tr w14:paraId="27EFA2BC">
        <w:tblPrEx>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7F71F079">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7DF143A">
            <w:pPr>
              <w:pStyle w:val="9"/>
              <w:spacing w:before="40" w:after="40"/>
              <w:jc w:val="right"/>
              <w:rPr>
                <w:rFonts w:ascii="Arial" w:hAnsi="Arial" w:cs="Arial"/>
                <w:sz w:val="18"/>
                <w:szCs w:val="18"/>
              </w:rPr>
            </w:pPr>
            <w:r>
              <w:rPr>
                <w:rFonts w:ascii="Arial" w:hAnsi="Arial" w:cs="Arial"/>
                <w:sz w:val="18"/>
                <w:szCs w:val="18"/>
              </w:rPr>
              <w:t>23b</w:t>
            </w:r>
          </w:p>
        </w:tc>
        <w:tc>
          <w:tcPr>
            <w:tcW w:w="11292" w:type="dxa"/>
            <w:tcBorders>
              <w:top w:val="single" w:color="000000" w:sz="4" w:space="0"/>
              <w:left w:val="single" w:color="000000" w:sz="4" w:space="0"/>
              <w:bottom w:val="single" w:color="000000" w:sz="4" w:space="0"/>
              <w:right w:val="single" w:color="000000" w:sz="4" w:space="0"/>
            </w:tcBorders>
          </w:tcPr>
          <w:p w14:paraId="21977B91">
            <w:pPr>
              <w:pStyle w:val="9"/>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2235" w:type="dxa"/>
            <w:tcBorders>
              <w:top w:val="single" w:color="000000" w:sz="4" w:space="0"/>
              <w:left w:val="single" w:color="000000" w:sz="4" w:space="0"/>
              <w:bottom w:val="single" w:color="000000" w:sz="4" w:space="0"/>
              <w:right w:val="single" w:color="000000" w:sz="4" w:space="0"/>
            </w:tcBorders>
          </w:tcPr>
          <w:p w14:paraId="458BF975">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6</w:t>
            </w:r>
          </w:p>
        </w:tc>
      </w:tr>
      <w:tr w14:paraId="1511C04A">
        <w:tblPrEx>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187AFF88">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76D340AB">
            <w:pPr>
              <w:pStyle w:val="9"/>
              <w:spacing w:before="40" w:after="40"/>
              <w:jc w:val="right"/>
              <w:rPr>
                <w:rFonts w:ascii="Arial" w:hAnsi="Arial" w:cs="Arial"/>
                <w:sz w:val="18"/>
                <w:szCs w:val="18"/>
              </w:rPr>
            </w:pPr>
            <w:r>
              <w:rPr>
                <w:rFonts w:ascii="Arial" w:hAnsi="Arial" w:cs="Arial"/>
                <w:sz w:val="18"/>
                <w:szCs w:val="18"/>
              </w:rPr>
              <w:t>23c</w:t>
            </w:r>
          </w:p>
        </w:tc>
        <w:tc>
          <w:tcPr>
            <w:tcW w:w="11292" w:type="dxa"/>
            <w:tcBorders>
              <w:top w:val="single" w:color="000000" w:sz="4" w:space="0"/>
              <w:left w:val="single" w:color="000000" w:sz="4" w:space="0"/>
              <w:bottom w:val="single" w:color="000000" w:sz="4" w:space="0"/>
              <w:right w:val="single" w:color="000000" w:sz="4" w:space="0"/>
            </w:tcBorders>
          </w:tcPr>
          <w:p w14:paraId="361019B9">
            <w:pPr>
              <w:pStyle w:val="9"/>
              <w:spacing w:before="40" w:after="40"/>
              <w:rPr>
                <w:rFonts w:ascii="Arial" w:hAnsi="Arial" w:cs="Arial"/>
                <w:sz w:val="18"/>
                <w:szCs w:val="18"/>
              </w:rPr>
            </w:pPr>
            <w:r>
              <w:rPr>
                <w:rFonts w:ascii="Arial" w:hAnsi="Arial" w:cs="Arial"/>
                <w:sz w:val="18"/>
                <w:szCs w:val="18"/>
              </w:rPr>
              <w:t>Discuss any limitations of the review processes used.</w:t>
            </w:r>
          </w:p>
        </w:tc>
        <w:tc>
          <w:tcPr>
            <w:tcW w:w="2235" w:type="dxa"/>
            <w:tcBorders>
              <w:top w:val="single" w:color="000000" w:sz="4" w:space="0"/>
              <w:left w:val="single" w:color="000000" w:sz="4" w:space="0"/>
              <w:bottom w:val="single" w:color="000000" w:sz="4" w:space="0"/>
              <w:right w:val="single" w:color="000000" w:sz="4" w:space="0"/>
            </w:tcBorders>
          </w:tcPr>
          <w:p w14:paraId="4C2850A0">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6-7</w:t>
            </w:r>
          </w:p>
        </w:tc>
      </w:tr>
      <w:tr w14:paraId="0448C491">
        <w:tblPrEx>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auto" w:sz="4" w:space="0"/>
              <w:right w:val="single" w:color="000000" w:sz="4" w:space="0"/>
            </w:tcBorders>
          </w:tcPr>
          <w:p w14:paraId="5F855AEB">
            <w:pPr>
              <w:pStyle w:val="9"/>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755C7A21">
            <w:pPr>
              <w:pStyle w:val="9"/>
              <w:spacing w:before="40" w:after="40"/>
              <w:jc w:val="right"/>
              <w:rPr>
                <w:rFonts w:ascii="Arial" w:hAnsi="Arial" w:cs="Arial"/>
                <w:sz w:val="18"/>
                <w:szCs w:val="18"/>
              </w:rPr>
            </w:pPr>
            <w:r>
              <w:rPr>
                <w:rFonts w:ascii="Arial" w:hAnsi="Arial" w:cs="Arial"/>
                <w:sz w:val="18"/>
                <w:szCs w:val="18"/>
              </w:rPr>
              <w:t>23d</w:t>
            </w:r>
          </w:p>
        </w:tc>
        <w:tc>
          <w:tcPr>
            <w:tcW w:w="11292" w:type="dxa"/>
            <w:tcBorders>
              <w:top w:val="single" w:color="000000" w:sz="4" w:space="0"/>
              <w:left w:val="single" w:color="auto" w:sz="4" w:space="0"/>
              <w:bottom w:val="double" w:color="000000" w:sz="4" w:space="0"/>
              <w:right w:val="single" w:color="000000" w:sz="4" w:space="0"/>
            </w:tcBorders>
          </w:tcPr>
          <w:p w14:paraId="445F977C">
            <w:pPr>
              <w:pStyle w:val="9"/>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2235" w:type="dxa"/>
            <w:tcBorders>
              <w:top w:val="single" w:color="000000" w:sz="4" w:space="0"/>
              <w:left w:val="single" w:color="000000" w:sz="4" w:space="0"/>
              <w:bottom w:val="double" w:color="000000" w:sz="4" w:space="0"/>
              <w:right w:val="single" w:color="000000" w:sz="4" w:space="0"/>
            </w:tcBorders>
          </w:tcPr>
          <w:p w14:paraId="7939ECB2">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6-7</w:t>
            </w:r>
          </w:p>
        </w:tc>
      </w:tr>
      <w:tr w14:paraId="7E2AE228">
        <w:tblPrEx>
          <w:tblCellMar>
            <w:top w:w="0" w:type="dxa"/>
            <w:left w:w="108" w:type="dxa"/>
            <w:bottom w:w="0" w:type="dxa"/>
            <w:right w:w="108" w:type="dxa"/>
          </w:tblCellMar>
        </w:tblPrEx>
        <w:trPr>
          <w:trHeight w:val="24" w:hRule="atLeast"/>
        </w:trPr>
        <w:tc>
          <w:tcPr>
            <w:tcW w:w="1353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8DC9955">
            <w:pPr>
              <w:pStyle w:val="9"/>
              <w:rPr>
                <w:rFonts w:ascii="Arial" w:hAnsi="Arial" w:cs="Arial"/>
                <w:sz w:val="18"/>
                <w:szCs w:val="18"/>
              </w:rPr>
            </w:pPr>
            <w:r>
              <w:rPr>
                <w:rFonts w:ascii="Arial" w:hAnsi="Arial" w:cs="Arial"/>
                <w:b/>
                <w:bCs/>
                <w:sz w:val="18"/>
                <w:szCs w:val="18"/>
              </w:rPr>
              <w:t>OTHER INFORMATION</w:t>
            </w:r>
          </w:p>
        </w:tc>
        <w:tc>
          <w:tcPr>
            <w:tcW w:w="2235" w:type="dxa"/>
            <w:tcBorders>
              <w:top w:val="double" w:color="000000" w:sz="4" w:space="0"/>
              <w:left w:val="single" w:color="000000" w:sz="4" w:space="0"/>
              <w:bottom w:val="single" w:color="000000" w:sz="4" w:space="0"/>
              <w:right w:val="single" w:color="000000" w:sz="4" w:space="0"/>
            </w:tcBorders>
            <w:shd w:val="clear" w:color="auto" w:fill="FFFFCC"/>
          </w:tcPr>
          <w:p w14:paraId="6C0ED8C5">
            <w:pPr>
              <w:pStyle w:val="9"/>
              <w:jc w:val="center"/>
              <w:rPr>
                <w:rFonts w:ascii="Arial" w:hAnsi="Arial" w:cs="Arial"/>
                <w:color w:val="auto"/>
                <w:sz w:val="18"/>
                <w:szCs w:val="18"/>
              </w:rPr>
            </w:pPr>
          </w:p>
        </w:tc>
      </w:tr>
      <w:tr w14:paraId="34CA5B9D">
        <w:tblPrEx>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7CB04153">
            <w:pPr>
              <w:pStyle w:val="9"/>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23CF152F">
            <w:pPr>
              <w:pStyle w:val="9"/>
              <w:spacing w:before="40" w:after="40"/>
              <w:jc w:val="right"/>
              <w:rPr>
                <w:rFonts w:ascii="Arial" w:hAnsi="Arial" w:cs="Arial"/>
                <w:sz w:val="18"/>
                <w:szCs w:val="18"/>
              </w:rPr>
            </w:pPr>
            <w:r>
              <w:rPr>
                <w:rFonts w:ascii="Arial" w:hAnsi="Arial" w:cs="Arial"/>
                <w:sz w:val="18"/>
                <w:szCs w:val="18"/>
              </w:rPr>
              <w:t>24a</w:t>
            </w:r>
          </w:p>
        </w:tc>
        <w:tc>
          <w:tcPr>
            <w:tcW w:w="11292" w:type="dxa"/>
            <w:tcBorders>
              <w:top w:val="single" w:color="000000" w:sz="4" w:space="0"/>
              <w:left w:val="single" w:color="000000" w:sz="4" w:space="0"/>
              <w:bottom w:val="single" w:color="000000" w:sz="4" w:space="0"/>
              <w:right w:val="single" w:color="000000" w:sz="4" w:space="0"/>
            </w:tcBorders>
          </w:tcPr>
          <w:p w14:paraId="359EB062">
            <w:pPr>
              <w:pStyle w:val="9"/>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2235" w:type="dxa"/>
            <w:tcBorders>
              <w:top w:val="single" w:color="000000" w:sz="4" w:space="0"/>
              <w:left w:val="single" w:color="000000" w:sz="4" w:space="0"/>
              <w:bottom w:val="single" w:color="000000" w:sz="4" w:space="0"/>
              <w:right w:val="single" w:color="000000" w:sz="4" w:space="0"/>
            </w:tcBorders>
          </w:tcPr>
          <w:p w14:paraId="375DFF6E">
            <w:pPr>
              <w:pStyle w:val="9"/>
              <w:spacing w:before="40" w:after="40"/>
              <w:rPr>
                <w:rFonts w:ascii="Arial" w:hAnsi="Arial" w:cs="Arial"/>
                <w:color w:val="auto"/>
                <w:sz w:val="18"/>
                <w:szCs w:val="18"/>
              </w:rPr>
            </w:pPr>
            <w:r>
              <w:rPr>
                <w:rFonts w:hint="eastAsia" w:ascii="Arial" w:hAnsi="Arial" w:cs="Arial"/>
                <w:color w:val="auto"/>
                <w:sz w:val="18"/>
                <w:szCs w:val="18"/>
              </w:rPr>
              <w:t>Registered on International Prospective Register of</w:t>
            </w:r>
            <w:r>
              <w:rPr>
                <w:rFonts w:hint="eastAsia" w:ascii="Arial" w:hAnsi="Arial" w:eastAsia="宋体" w:cs="Arial"/>
                <w:color w:val="auto"/>
                <w:sz w:val="18"/>
                <w:szCs w:val="18"/>
                <w:lang w:val="en-US" w:eastAsia="zh-CN"/>
              </w:rPr>
              <w:t xml:space="preserve"> </w:t>
            </w:r>
            <w:r>
              <w:rPr>
                <w:rFonts w:hint="eastAsia" w:ascii="Arial" w:hAnsi="Arial" w:cs="Arial"/>
                <w:color w:val="auto"/>
                <w:sz w:val="18"/>
                <w:szCs w:val="18"/>
              </w:rPr>
              <w:t>Systematic Reviews (PROSPERO) and the registration</w:t>
            </w:r>
            <w:r>
              <w:rPr>
                <w:rFonts w:hint="eastAsia" w:ascii="Arial" w:hAnsi="Arial" w:eastAsia="宋体" w:cs="Arial"/>
                <w:color w:val="auto"/>
                <w:sz w:val="18"/>
                <w:szCs w:val="18"/>
                <w:lang w:val="en-US" w:eastAsia="zh-CN"/>
              </w:rPr>
              <w:t xml:space="preserve"> </w:t>
            </w:r>
            <w:r>
              <w:rPr>
                <w:rFonts w:hint="eastAsia" w:ascii="Arial" w:hAnsi="Arial" w:cs="Arial"/>
                <w:color w:val="auto"/>
                <w:sz w:val="18"/>
                <w:szCs w:val="18"/>
              </w:rPr>
              <w:t>number is CRD42023462231</w:t>
            </w:r>
          </w:p>
        </w:tc>
      </w:tr>
      <w:tr w14:paraId="4B5278C8">
        <w:tblPrEx>
          <w:tblCellMar>
            <w:top w:w="0" w:type="dxa"/>
            <w:left w:w="108" w:type="dxa"/>
            <w:bottom w:w="0" w:type="dxa"/>
            <w:right w:w="108" w:type="dxa"/>
          </w:tblCellMar>
        </w:tblPrEx>
        <w:trPr>
          <w:trHeight w:val="57" w:hRule="atLeast"/>
        </w:trPr>
        <w:tc>
          <w:tcPr>
            <w:tcW w:w="1654" w:type="dxa"/>
            <w:vMerge w:val="continue"/>
            <w:tcBorders>
              <w:left w:val="single" w:color="000000" w:sz="4" w:space="0"/>
              <w:right w:val="single" w:color="000000" w:sz="4" w:space="0"/>
            </w:tcBorders>
          </w:tcPr>
          <w:p w14:paraId="38C45772">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D95C20">
            <w:pPr>
              <w:pStyle w:val="9"/>
              <w:spacing w:before="40" w:after="40"/>
              <w:jc w:val="right"/>
              <w:rPr>
                <w:rFonts w:ascii="Arial" w:hAnsi="Arial" w:cs="Arial"/>
                <w:sz w:val="18"/>
                <w:szCs w:val="18"/>
              </w:rPr>
            </w:pPr>
            <w:r>
              <w:rPr>
                <w:rFonts w:ascii="Arial" w:hAnsi="Arial" w:cs="Arial"/>
                <w:sz w:val="18"/>
                <w:szCs w:val="18"/>
              </w:rPr>
              <w:t>24b</w:t>
            </w:r>
          </w:p>
        </w:tc>
        <w:tc>
          <w:tcPr>
            <w:tcW w:w="11292" w:type="dxa"/>
            <w:tcBorders>
              <w:top w:val="single" w:color="000000" w:sz="4" w:space="0"/>
              <w:left w:val="single" w:color="000000" w:sz="4" w:space="0"/>
              <w:bottom w:val="single" w:color="000000" w:sz="4" w:space="0"/>
              <w:right w:val="single" w:color="000000" w:sz="4" w:space="0"/>
            </w:tcBorders>
          </w:tcPr>
          <w:p w14:paraId="2ABD762F">
            <w:pPr>
              <w:pStyle w:val="9"/>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2235" w:type="dxa"/>
            <w:tcBorders>
              <w:top w:val="single" w:color="000000" w:sz="4" w:space="0"/>
              <w:left w:val="single" w:color="000000" w:sz="4" w:space="0"/>
              <w:bottom w:val="single" w:color="000000" w:sz="4" w:space="0"/>
              <w:right w:val="single" w:color="000000" w:sz="4" w:space="0"/>
            </w:tcBorders>
          </w:tcPr>
          <w:p w14:paraId="089B625B">
            <w:pPr>
              <w:pStyle w:val="9"/>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14:paraId="791C4847">
        <w:tblPrEx>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000000" w:sz="4" w:space="0"/>
              <w:right w:val="single" w:color="000000" w:sz="4" w:space="0"/>
            </w:tcBorders>
          </w:tcPr>
          <w:p w14:paraId="513BC079">
            <w:pPr>
              <w:pStyle w:val="9"/>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A0A53C4">
            <w:pPr>
              <w:pStyle w:val="9"/>
              <w:spacing w:before="40" w:after="40"/>
              <w:jc w:val="right"/>
              <w:rPr>
                <w:rFonts w:ascii="Arial" w:hAnsi="Arial" w:cs="Arial"/>
                <w:sz w:val="18"/>
                <w:szCs w:val="18"/>
              </w:rPr>
            </w:pPr>
            <w:r>
              <w:rPr>
                <w:rFonts w:ascii="Arial" w:hAnsi="Arial" w:cs="Arial"/>
                <w:sz w:val="18"/>
                <w:szCs w:val="18"/>
              </w:rPr>
              <w:t>24c</w:t>
            </w:r>
          </w:p>
        </w:tc>
        <w:tc>
          <w:tcPr>
            <w:tcW w:w="11292" w:type="dxa"/>
            <w:tcBorders>
              <w:top w:val="single" w:color="000000" w:sz="4" w:space="0"/>
              <w:left w:val="single" w:color="000000" w:sz="4" w:space="0"/>
              <w:bottom w:val="single" w:color="000000" w:sz="4" w:space="0"/>
              <w:right w:val="single" w:color="000000" w:sz="4" w:space="0"/>
            </w:tcBorders>
          </w:tcPr>
          <w:p w14:paraId="7F676929">
            <w:pPr>
              <w:pStyle w:val="9"/>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2235" w:type="dxa"/>
            <w:tcBorders>
              <w:top w:val="single" w:color="000000" w:sz="4" w:space="0"/>
              <w:left w:val="single" w:color="000000" w:sz="4" w:space="0"/>
              <w:bottom w:val="single" w:color="000000" w:sz="4" w:space="0"/>
              <w:right w:val="single" w:color="000000" w:sz="4" w:space="0"/>
            </w:tcBorders>
          </w:tcPr>
          <w:p w14:paraId="0D5398C1">
            <w:pPr>
              <w:pStyle w:val="9"/>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14:paraId="012C358F">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2F795D78">
            <w:pPr>
              <w:pStyle w:val="9"/>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73727368">
            <w:pPr>
              <w:pStyle w:val="9"/>
              <w:spacing w:before="40" w:after="40"/>
              <w:jc w:val="right"/>
              <w:rPr>
                <w:rFonts w:ascii="Arial" w:hAnsi="Arial" w:cs="Arial"/>
                <w:sz w:val="18"/>
                <w:szCs w:val="18"/>
              </w:rPr>
            </w:pPr>
            <w:r>
              <w:rPr>
                <w:rFonts w:ascii="Arial" w:hAnsi="Arial" w:cs="Arial"/>
                <w:sz w:val="18"/>
                <w:szCs w:val="18"/>
              </w:rPr>
              <w:t>25</w:t>
            </w:r>
          </w:p>
        </w:tc>
        <w:tc>
          <w:tcPr>
            <w:tcW w:w="11292" w:type="dxa"/>
            <w:tcBorders>
              <w:top w:val="single" w:color="000000" w:sz="4" w:space="0"/>
              <w:left w:val="single" w:color="000000" w:sz="4" w:space="0"/>
              <w:bottom w:val="single" w:color="000000" w:sz="4" w:space="0"/>
              <w:right w:val="single" w:color="000000" w:sz="4" w:space="0"/>
            </w:tcBorders>
          </w:tcPr>
          <w:p w14:paraId="785D9255">
            <w:pPr>
              <w:pStyle w:val="9"/>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2235" w:type="dxa"/>
            <w:tcBorders>
              <w:top w:val="single" w:color="000000" w:sz="4" w:space="0"/>
              <w:left w:val="single" w:color="000000" w:sz="4" w:space="0"/>
              <w:bottom w:val="single" w:color="000000" w:sz="4" w:space="0"/>
              <w:right w:val="single" w:color="000000" w:sz="4" w:space="0"/>
            </w:tcBorders>
          </w:tcPr>
          <w:p w14:paraId="45BE989E">
            <w:pPr>
              <w:pStyle w:val="9"/>
              <w:spacing w:before="40" w:after="40"/>
              <w:rPr>
                <w:rFonts w:ascii="Arial" w:hAnsi="Arial" w:cs="Arial"/>
                <w:color w:val="auto"/>
                <w:sz w:val="18"/>
                <w:szCs w:val="18"/>
              </w:rPr>
            </w:pPr>
          </w:p>
        </w:tc>
      </w:tr>
      <w:tr w14:paraId="64CAA48A">
        <w:tblPrEx>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74AB2B13">
            <w:pPr>
              <w:pStyle w:val="9"/>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2C95D657">
            <w:pPr>
              <w:pStyle w:val="9"/>
              <w:spacing w:before="40" w:after="40"/>
              <w:jc w:val="right"/>
              <w:rPr>
                <w:rFonts w:ascii="Arial" w:hAnsi="Arial" w:cs="Arial"/>
                <w:sz w:val="18"/>
                <w:szCs w:val="18"/>
              </w:rPr>
            </w:pPr>
            <w:r>
              <w:rPr>
                <w:rFonts w:ascii="Arial" w:hAnsi="Arial" w:cs="Arial"/>
                <w:sz w:val="18"/>
                <w:szCs w:val="18"/>
              </w:rPr>
              <w:t>26</w:t>
            </w:r>
          </w:p>
        </w:tc>
        <w:tc>
          <w:tcPr>
            <w:tcW w:w="11292" w:type="dxa"/>
            <w:tcBorders>
              <w:top w:val="single" w:color="000000" w:sz="4" w:space="0"/>
              <w:left w:val="single" w:color="000000" w:sz="4" w:space="0"/>
              <w:bottom w:val="single" w:color="000000" w:sz="4" w:space="0"/>
              <w:right w:val="single" w:color="000000" w:sz="4" w:space="0"/>
            </w:tcBorders>
          </w:tcPr>
          <w:p w14:paraId="6B96412E">
            <w:pPr>
              <w:pStyle w:val="9"/>
              <w:spacing w:before="40" w:after="40"/>
              <w:rPr>
                <w:rFonts w:ascii="Arial" w:hAnsi="Arial" w:cs="Arial"/>
                <w:sz w:val="18"/>
                <w:szCs w:val="18"/>
              </w:rPr>
            </w:pPr>
            <w:r>
              <w:rPr>
                <w:rFonts w:ascii="Arial" w:hAnsi="Arial" w:cs="Arial"/>
                <w:sz w:val="18"/>
                <w:szCs w:val="18"/>
              </w:rPr>
              <w:t>Declare any competing interests of review authors.</w:t>
            </w:r>
          </w:p>
        </w:tc>
        <w:tc>
          <w:tcPr>
            <w:tcW w:w="2235" w:type="dxa"/>
            <w:tcBorders>
              <w:top w:val="single" w:color="000000" w:sz="4" w:space="0"/>
              <w:left w:val="single" w:color="000000" w:sz="4" w:space="0"/>
              <w:bottom w:val="single" w:color="000000" w:sz="4" w:space="0"/>
              <w:right w:val="single" w:color="000000" w:sz="4" w:space="0"/>
            </w:tcBorders>
          </w:tcPr>
          <w:p w14:paraId="506D717D">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3-4</w:t>
            </w:r>
          </w:p>
        </w:tc>
      </w:tr>
      <w:tr w14:paraId="118F2773">
        <w:tblPrEx>
          <w:tblCellMar>
            <w:top w:w="0" w:type="dxa"/>
            <w:left w:w="108" w:type="dxa"/>
            <w:bottom w:w="0" w:type="dxa"/>
            <w:right w:w="108" w:type="dxa"/>
          </w:tblCellMar>
        </w:tblPrEx>
        <w:trPr>
          <w:trHeight w:val="219" w:hRule="atLeast"/>
        </w:trPr>
        <w:tc>
          <w:tcPr>
            <w:tcW w:w="1654" w:type="dxa"/>
            <w:tcBorders>
              <w:top w:val="single" w:color="000000" w:sz="4" w:space="0"/>
              <w:left w:val="single" w:color="000000" w:sz="4" w:space="0"/>
              <w:bottom w:val="double" w:color="000000" w:sz="4" w:space="0"/>
              <w:right w:val="single" w:color="000000" w:sz="4" w:space="0"/>
            </w:tcBorders>
          </w:tcPr>
          <w:p w14:paraId="3E063AC5">
            <w:pPr>
              <w:pStyle w:val="9"/>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5A75D94A">
            <w:pPr>
              <w:pStyle w:val="9"/>
              <w:spacing w:before="40" w:after="40"/>
              <w:jc w:val="right"/>
              <w:rPr>
                <w:rFonts w:ascii="Arial" w:hAnsi="Arial" w:cs="Arial"/>
                <w:sz w:val="18"/>
                <w:szCs w:val="18"/>
              </w:rPr>
            </w:pPr>
            <w:r>
              <w:rPr>
                <w:rFonts w:ascii="Arial" w:hAnsi="Arial" w:cs="Arial"/>
                <w:sz w:val="18"/>
                <w:szCs w:val="18"/>
              </w:rPr>
              <w:t>27</w:t>
            </w:r>
          </w:p>
        </w:tc>
        <w:tc>
          <w:tcPr>
            <w:tcW w:w="11292" w:type="dxa"/>
            <w:tcBorders>
              <w:top w:val="single" w:color="000000" w:sz="4" w:space="0"/>
              <w:left w:val="single" w:color="000000" w:sz="4" w:space="0"/>
              <w:bottom w:val="double" w:color="000000" w:sz="4" w:space="0"/>
              <w:right w:val="single" w:color="000000" w:sz="4" w:space="0"/>
            </w:tcBorders>
          </w:tcPr>
          <w:p w14:paraId="3BDFF72E">
            <w:pPr>
              <w:pStyle w:val="9"/>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235" w:type="dxa"/>
            <w:tcBorders>
              <w:top w:val="single" w:color="000000" w:sz="4" w:space="0"/>
              <w:left w:val="single" w:color="000000" w:sz="4" w:space="0"/>
              <w:bottom w:val="double" w:color="000000" w:sz="4" w:space="0"/>
              <w:right w:val="single" w:color="000000" w:sz="4" w:space="0"/>
            </w:tcBorders>
          </w:tcPr>
          <w:p w14:paraId="409B009C">
            <w:pPr>
              <w:pStyle w:val="9"/>
              <w:spacing w:before="40" w:after="40"/>
              <w:rPr>
                <w:rFonts w:ascii="Arial" w:hAnsi="Arial" w:cs="Arial"/>
                <w:color w:val="auto"/>
                <w:sz w:val="18"/>
                <w:szCs w:val="18"/>
                <w:lang w:val="en-US"/>
              </w:rPr>
            </w:pPr>
            <w:r>
              <w:rPr>
                <w:rFonts w:hint="eastAsia" w:ascii="Arial" w:hAnsi="Arial" w:eastAsia="宋体" w:cs="Arial"/>
                <w:color w:val="auto"/>
                <w:sz w:val="18"/>
                <w:szCs w:val="18"/>
                <w:lang w:val="en-US" w:eastAsia="zh-CN"/>
              </w:rPr>
              <w:t>PAGE 3-4</w:t>
            </w:r>
          </w:p>
        </w:tc>
      </w:tr>
    </w:tbl>
    <w:p w14:paraId="6B9D49EA">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pPr>
    </w:p>
    <w:p w14:paraId="64A4CA27">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sectPr>
          <w:type w:val="continuous"/>
          <w:pgSz w:w="16838" w:h="11905" w:orient="landscape"/>
          <w:pgMar w:top="431" w:right="431" w:bottom="431" w:left="431" w:header="720" w:footer="720" w:gutter="0"/>
          <w:cols w:space="0" w:num="1"/>
          <w:rtlGutter w:val="0"/>
          <w:docGrid w:linePitch="0" w:charSpace="0"/>
        </w:sectPr>
      </w:pPr>
    </w:p>
    <w:p w14:paraId="3AB603C3">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lang w:val="en-US" w:eastAsia="zh-CN"/>
        </w:rPr>
      </w:pPr>
    </w:p>
    <w:sectPr>
      <w:type w:val="continuous"/>
      <w:pgSz w:w="16838" w:h="11905" w:orient="landscape"/>
      <w:pgMar w:top="431" w:right="431" w:bottom="431" w:left="431"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F6407"/>
    <w:multiLevelType w:val="singleLevel"/>
    <w:tmpl w:val="FDAF6407"/>
    <w:lvl w:ilvl="0" w:tentative="0">
      <w:start w:val="1"/>
      <w:numFmt w:val="lowerLetter"/>
      <w:suff w:val="space"/>
      <w:lvlText w:val="%1)"/>
      <w:lvlJc w:val="left"/>
      <w:rPr>
        <w:rFonts w:hint="default"/>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zZTMxZGQxOWM3MjBhMzlmMGZkOTEwNGEyMDRiNTkifQ=="/>
  </w:docVars>
  <w:rsids>
    <w:rsidRoot w:val="00256BAF"/>
    <w:rsid w:val="00077B44"/>
    <w:rsid w:val="00152CDB"/>
    <w:rsid w:val="0018323E"/>
    <w:rsid w:val="00190C83"/>
    <w:rsid w:val="00235659"/>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8226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9EA0953"/>
    <w:rsid w:val="0D0A0695"/>
    <w:rsid w:val="0D6F31F8"/>
    <w:rsid w:val="0DBF1E4D"/>
    <w:rsid w:val="1A426FFF"/>
    <w:rsid w:val="29D74750"/>
    <w:rsid w:val="372B3EEC"/>
    <w:rsid w:val="3E0D35A1"/>
    <w:rsid w:val="3E217087"/>
    <w:rsid w:val="3E6F01E0"/>
    <w:rsid w:val="47701E35"/>
    <w:rsid w:val="4DBA2FBF"/>
    <w:rsid w:val="51BC0CDA"/>
    <w:rsid w:val="57B8366D"/>
    <w:rsid w:val="6C841D99"/>
    <w:rsid w:val="713F2F32"/>
    <w:rsid w:val="798B2881"/>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qFormat/>
    <w:uiPriority w:val="0"/>
    <w:pPr>
      <w:tabs>
        <w:tab w:val="center" w:pos="4320"/>
        <w:tab w:val="right" w:pos="8640"/>
      </w:tabs>
    </w:pPr>
  </w:style>
  <w:style w:type="paragraph" w:styleId="4">
    <w:name w:val="header"/>
    <w:basedOn w:val="1"/>
    <w:qFormat/>
    <w:uiPriority w:val="0"/>
    <w:pPr>
      <w:tabs>
        <w:tab w:val="center" w:pos="4320"/>
        <w:tab w:val="right" w:pos="8640"/>
      </w:tabs>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563C1"/>
      <w:u w:val="single"/>
    </w:rPr>
  </w:style>
  <w:style w:type="paragraph" w:customStyle="1" w:styleId="9">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10">
    <w:name w:val="CM1"/>
    <w:basedOn w:val="9"/>
    <w:next w:val="9"/>
    <w:qFormat/>
    <w:uiPriority w:val="0"/>
    <w:rPr>
      <w:rFonts w:cs="Times New Roman"/>
      <w:color w:val="auto"/>
    </w:rPr>
  </w:style>
  <w:style w:type="paragraph" w:customStyle="1" w:styleId="11">
    <w:name w:val="CM2"/>
    <w:basedOn w:val="9"/>
    <w:next w:val="9"/>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1523</Words>
  <Characters>11621</Characters>
  <Lines>55</Lines>
  <Paragraphs>15</Paragraphs>
  <TotalTime>3</TotalTime>
  <ScaleCrop>false</ScaleCrop>
  <LinksUpToDate>false</LinksUpToDate>
  <CharactersWithSpaces>12907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啪～请看下集</cp:lastModifiedBy>
  <cp:lastPrinted>2020-11-24T03:02:00Z</cp:lastPrinted>
  <dcterms:modified xsi:type="dcterms:W3CDTF">2025-07-19T14:03:29Z</dcterms:modified>
  <dc:title>Microsoft Word - PRISMA 2009 Checklist.doc</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2048D102C7364F8B86C1BB230382C7D2_12</vt:lpwstr>
  </property>
  <property fmtid="{D5CDD505-2E9C-101B-9397-08002B2CF9AE}" pid="4" name="KSOTemplateDocerSaveRecord">
    <vt:lpwstr>eyJoZGlkIjoiNTg1MTlhNGI1YmIwYjhmMjc5NjJmOTMzYTUyY2VlOWEiLCJ1c2VySWQiOiIzNTM4MTg0OTgifQ==</vt:lpwstr>
  </property>
</Properties>
</file>