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71968" w14:textId="52998EC8" w:rsidR="00880600" w:rsidRPr="00DB0A59" w:rsidRDefault="00F63912" w:rsidP="00D3523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0A59">
        <w:rPr>
          <w:rFonts w:ascii="Times New Roman" w:hAnsi="Times New Roman" w:cs="Times New Roman"/>
          <w:b/>
          <w:sz w:val="20"/>
          <w:szCs w:val="20"/>
        </w:rPr>
        <w:t>REFERENCES</w:t>
      </w:r>
    </w:p>
    <w:p w14:paraId="763F0A87" w14:textId="3A081F2C" w:rsidR="00505822" w:rsidRDefault="00505822" w:rsidP="005058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ADDCB2" w14:textId="77777777" w:rsidR="003B17FB" w:rsidRPr="003B17FB" w:rsidRDefault="003B17FB" w:rsidP="003B17F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B17FB">
        <w:rPr>
          <w:rFonts w:ascii="Times New Roman" w:hAnsi="Times New Roman" w:cs="Times New Roman"/>
          <w:sz w:val="20"/>
          <w:szCs w:val="20"/>
        </w:rPr>
        <w:t>Aleosfoor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M,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Fekrat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L, (2024) Life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table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parameters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development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3B17FB">
        <w:rPr>
          <w:rFonts w:ascii="Times New Roman" w:hAnsi="Times New Roman" w:cs="Times New Roman"/>
          <w:i/>
          <w:sz w:val="20"/>
          <w:szCs w:val="20"/>
        </w:rPr>
        <w:t>Aphis</w:t>
      </w:r>
      <w:proofErr w:type="spellEnd"/>
      <w:r w:rsidRPr="003B17F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i/>
          <w:sz w:val="20"/>
          <w:szCs w:val="20"/>
        </w:rPr>
        <w:t>nerii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(Hem</w:t>
      </w:r>
      <w:proofErr w:type="gramStart"/>
      <w:r w:rsidRPr="003B17FB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Aphididae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) at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five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different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temperatures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under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laboratory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conditions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entomological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society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of İran, 33(4):11-21. https://www.researchgate.net/publication/</w:t>
      </w:r>
      <w:proofErr w:type="gramStart"/>
      <w:r w:rsidRPr="003B17FB">
        <w:rPr>
          <w:rFonts w:ascii="Times New Roman" w:hAnsi="Times New Roman" w:cs="Times New Roman"/>
          <w:sz w:val="20"/>
          <w:szCs w:val="20"/>
        </w:rPr>
        <w:t>267329339</w:t>
      </w:r>
      <w:proofErr w:type="gramEnd"/>
      <w:r w:rsidRPr="003B17FB">
        <w:rPr>
          <w:rFonts w:ascii="Times New Roman" w:hAnsi="Times New Roman" w:cs="Times New Roman"/>
          <w:sz w:val="20"/>
          <w:szCs w:val="20"/>
        </w:rPr>
        <w:t>.</w:t>
      </w:r>
    </w:p>
    <w:p w14:paraId="25F860BF" w14:textId="77777777" w:rsidR="003B17FB" w:rsidRPr="003B17FB" w:rsidRDefault="003B17FB" w:rsidP="003B17F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B17FB">
        <w:rPr>
          <w:rFonts w:ascii="Times New Roman" w:hAnsi="Times New Roman" w:cs="Times New Roman"/>
          <w:sz w:val="20"/>
          <w:szCs w:val="20"/>
        </w:rPr>
        <w:t xml:space="preserve">Anonim (2023a) </w:t>
      </w:r>
      <w:hyperlink r:id="rId5" w:history="1">
        <w:r w:rsidRPr="00B562DB">
          <w:rPr>
            <w:rStyle w:val="Kpr"/>
            <w:rFonts w:ascii="Times New Roman" w:hAnsi="Times New Roman" w:cs="Times New Roman"/>
            <w:color w:val="auto"/>
            <w:sz w:val="20"/>
            <w:szCs w:val="20"/>
            <w:u w:val="none"/>
          </w:rPr>
          <w:t>https://biruni.tuik.gov.tr/medas/?kn=104&amp;locale=tr</w:t>
        </w:r>
      </w:hyperlink>
      <w:r w:rsidRPr="003B17FB">
        <w:rPr>
          <w:rFonts w:ascii="Times New Roman" w:hAnsi="Times New Roman" w:cs="Times New Roman"/>
          <w:sz w:val="20"/>
          <w:szCs w:val="20"/>
        </w:rPr>
        <w:t xml:space="preserve"> (Access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Date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>: 28.02.2025)</w:t>
      </w:r>
    </w:p>
    <w:p w14:paraId="44A44F2F" w14:textId="77777777" w:rsidR="003B17FB" w:rsidRDefault="003B17FB" w:rsidP="003B17F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B17FB">
        <w:rPr>
          <w:rFonts w:ascii="Times New Roman" w:hAnsi="Times New Roman" w:cs="Times New Roman"/>
          <w:sz w:val="20"/>
          <w:szCs w:val="20"/>
        </w:rPr>
        <w:t xml:space="preserve">Anonim (2023b)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Turkish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Agriculture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Forestry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Plant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Production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. </w:t>
      </w:r>
      <w:hyperlink r:id="rId6" w:history="1">
        <w:r w:rsidRPr="00B562DB">
          <w:rPr>
            <w:rStyle w:val="Kpr"/>
            <w:rFonts w:ascii="Times New Roman" w:hAnsi="Times New Roman" w:cs="Times New Roman"/>
            <w:color w:val="auto"/>
            <w:sz w:val="20"/>
            <w:szCs w:val="20"/>
            <w:u w:val="none"/>
          </w:rPr>
          <w:t>http://turktarim.gov.tr/Haber/971/dunyanin-en-kaliteli-mercimegi-turkiyede-yetisiyor-</w:t>
        </w:r>
      </w:hyperlink>
      <w:r w:rsidRPr="003B17FB">
        <w:rPr>
          <w:rFonts w:ascii="Times New Roman" w:hAnsi="Times New Roman" w:cs="Times New Roman"/>
          <w:sz w:val="20"/>
          <w:szCs w:val="20"/>
        </w:rPr>
        <w:t xml:space="preserve">. (Access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Date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>: 27.08.2024).</w:t>
      </w:r>
    </w:p>
    <w:p w14:paraId="35976A7F" w14:textId="77777777" w:rsidR="005F350E" w:rsidRPr="003B17FB" w:rsidRDefault="005F350E" w:rsidP="005F350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B17FB">
        <w:rPr>
          <w:rFonts w:ascii="Times New Roman" w:hAnsi="Times New Roman" w:cs="Times New Roman"/>
          <w:sz w:val="20"/>
          <w:szCs w:val="20"/>
        </w:rPr>
        <w:t xml:space="preserve">Bayhan E, Ölmez Bayhan S, Ulusoy MR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Chi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H (2005a)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Effect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temperature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development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mortality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fecundity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reproduction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3B17FB">
        <w:rPr>
          <w:rFonts w:ascii="Times New Roman" w:hAnsi="Times New Roman" w:cs="Times New Roman"/>
          <w:i/>
          <w:sz w:val="20"/>
          <w:szCs w:val="20"/>
        </w:rPr>
        <w:t>Aphis</w:t>
      </w:r>
      <w:proofErr w:type="spellEnd"/>
      <w:r w:rsidRPr="003B17F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i/>
          <w:sz w:val="20"/>
          <w:szCs w:val="20"/>
        </w:rPr>
        <w:t>rumicis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L. (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Homoptera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Aphididae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) on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broadleaf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dock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Rumex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obtusifolius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Swiss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chard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B17FB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3B17FB">
        <w:rPr>
          <w:rFonts w:ascii="Times New Roman" w:hAnsi="Times New Roman" w:cs="Times New Roman"/>
          <w:sz w:val="20"/>
          <w:szCs w:val="20"/>
        </w:rPr>
        <w:t xml:space="preserve">Beta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vulgaris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vulgaris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var.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Cida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). J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Pest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Sci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. DOI </w:t>
      </w:r>
      <w:proofErr w:type="gramStart"/>
      <w:r w:rsidRPr="003B17FB">
        <w:rPr>
          <w:rFonts w:ascii="Times New Roman" w:hAnsi="Times New Roman" w:cs="Times New Roman"/>
          <w:sz w:val="20"/>
          <w:szCs w:val="20"/>
        </w:rPr>
        <w:t>10.1007</w:t>
      </w:r>
      <w:proofErr w:type="gramEnd"/>
      <w:r w:rsidRPr="003B17FB">
        <w:rPr>
          <w:rFonts w:ascii="Times New Roman" w:hAnsi="Times New Roman" w:cs="Times New Roman"/>
          <w:sz w:val="20"/>
          <w:szCs w:val="20"/>
        </w:rPr>
        <w:t xml:space="preserve">/s10340-005-0112-7. </w:t>
      </w:r>
      <w:hyperlink r:id="rId7" w:history="1">
        <w:r w:rsidRPr="00B562DB">
          <w:rPr>
            <w:rStyle w:val="Kpr"/>
            <w:rFonts w:ascii="Times New Roman" w:hAnsi="Times New Roman" w:cs="Times New Roman"/>
            <w:color w:val="auto"/>
            <w:sz w:val="20"/>
            <w:szCs w:val="20"/>
            <w:u w:val="none"/>
          </w:rPr>
          <w:t>https://www.researchgate.net/publication/226893402</w:t>
        </w:r>
      </w:hyperlink>
      <w:r w:rsidRPr="003B17FB">
        <w:rPr>
          <w:rFonts w:ascii="Times New Roman" w:hAnsi="Times New Roman" w:cs="Times New Roman"/>
          <w:sz w:val="20"/>
          <w:szCs w:val="20"/>
        </w:rPr>
        <w:t>.</w:t>
      </w:r>
    </w:p>
    <w:p w14:paraId="6E7EA912" w14:textId="77777777" w:rsidR="003B17FB" w:rsidRDefault="003B17FB" w:rsidP="003B17FB">
      <w:pPr>
        <w:spacing w:after="0" w:line="240" w:lineRule="auto"/>
        <w:ind w:left="567" w:hanging="567"/>
        <w:jc w:val="both"/>
        <w:rPr>
          <w:rStyle w:val="Kpr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3B17FB">
        <w:rPr>
          <w:rFonts w:ascii="Times New Roman" w:hAnsi="Times New Roman" w:cs="Times New Roman"/>
          <w:sz w:val="20"/>
          <w:szCs w:val="20"/>
        </w:rPr>
        <w:t xml:space="preserve">Bayhan E, Ölmez Bayhan S, Ulusoy MR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Brown J.K (2005b)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Effect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Temperature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Biology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3B17FB">
        <w:rPr>
          <w:rFonts w:ascii="Times New Roman" w:hAnsi="Times New Roman" w:cs="Times New Roman"/>
          <w:i/>
          <w:sz w:val="20"/>
          <w:szCs w:val="20"/>
        </w:rPr>
        <w:t>Aphis</w:t>
      </w:r>
      <w:proofErr w:type="spellEnd"/>
      <w:r w:rsidRPr="003B17F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i/>
          <w:sz w:val="20"/>
          <w:szCs w:val="20"/>
        </w:rPr>
        <w:t>punicae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Passerini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>) (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Homoptera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Aphididae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) on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Pomegranate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Environ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Entomol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. 34(1): 22-26. </w:t>
      </w:r>
      <w:hyperlink r:id="rId8" w:history="1">
        <w:r w:rsidRPr="00B562DB">
          <w:rPr>
            <w:rStyle w:val="Kpr"/>
            <w:rFonts w:ascii="Times New Roman" w:hAnsi="Times New Roman" w:cs="Times New Roman"/>
            <w:color w:val="auto"/>
            <w:sz w:val="20"/>
            <w:szCs w:val="20"/>
            <w:u w:val="none"/>
          </w:rPr>
          <w:t>https://www.researchgate.net/publication/233642073</w:t>
        </w:r>
      </w:hyperlink>
    </w:p>
    <w:p w14:paraId="169F2E74" w14:textId="77777777" w:rsidR="005F350E" w:rsidRDefault="005F350E" w:rsidP="005F350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Bayhan, E</w:t>
      </w:r>
      <w:r w:rsidRPr="00774801">
        <w:rPr>
          <w:rFonts w:ascii="Times New Roman" w:hAnsi="Times New Roman" w:cs="Times New Roman"/>
          <w:sz w:val="20"/>
          <w:szCs w:val="20"/>
        </w:rPr>
        <w:t>, Ölmez-Bayhan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4801">
        <w:rPr>
          <w:rFonts w:ascii="Times New Roman" w:hAnsi="Times New Roman" w:cs="Times New Roman"/>
          <w:sz w:val="20"/>
          <w:szCs w:val="20"/>
        </w:rPr>
        <w:t xml:space="preserve">S, </w:t>
      </w:r>
      <w:r>
        <w:rPr>
          <w:rFonts w:ascii="Times New Roman" w:hAnsi="Times New Roman" w:cs="Times New Roman"/>
          <w:sz w:val="20"/>
          <w:szCs w:val="20"/>
        </w:rPr>
        <w:t>Ulusoy MR</w:t>
      </w:r>
      <w:r w:rsidRPr="00B606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606F0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B606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606F0">
        <w:rPr>
          <w:rFonts w:ascii="Times New Roman" w:hAnsi="Times New Roman" w:cs="Times New Roman"/>
          <w:sz w:val="20"/>
          <w:szCs w:val="20"/>
        </w:rPr>
        <w:t>Chi</w:t>
      </w:r>
      <w:proofErr w:type="spellEnd"/>
      <w:r w:rsidRPr="00B606F0">
        <w:rPr>
          <w:rFonts w:ascii="Times New Roman" w:hAnsi="Times New Roman" w:cs="Times New Roman"/>
          <w:sz w:val="20"/>
          <w:szCs w:val="20"/>
        </w:rPr>
        <w:t xml:space="preserve"> H</w:t>
      </w:r>
      <w:r w:rsidRPr="00774801">
        <w:rPr>
          <w:rFonts w:ascii="Times New Roman" w:hAnsi="Times New Roman" w:cs="Times New Roman"/>
          <w:sz w:val="20"/>
          <w:szCs w:val="20"/>
        </w:rPr>
        <w:t xml:space="preserve">, 2006. </w:t>
      </w:r>
      <w:proofErr w:type="spellStart"/>
      <w:r w:rsidRPr="00774801">
        <w:rPr>
          <w:rFonts w:ascii="Times New Roman" w:hAnsi="Times New Roman" w:cs="Times New Roman"/>
          <w:sz w:val="20"/>
          <w:szCs w:val="20"/>
        </w:rPr>
        <w:t>Effect</w:t>
      </w:r>
      <w:proofErr w:type="spellEnd"/>
      <w:r w:rsidRPr="00774801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774801">
        <w:rPr>
          <w:rFonts w:ascii="Times New Roman" w:hAnsi="Times New Roman" w:cs="Times New Roman"/>
          <w:sz w:val="20"/>
          <w:szCs w:val="20"/>
        </w:rPr>
        <w:t>Temperature</w:t>
      </w:r>
      <w:proofErr w:type="spellEnd"/>
      <w:r w:rsidRPr="00774801">
        <w:rPr>
          <w:rFonts w:ascii="Times New Roman" w:hAnsi="Times New Roman" w:cs="Times New Roman"/>
          <w:sz w:val="20"/>
          <w:szCs w:val="20"/>
        </w:rPr>
        <w:t xml:space="preserve"> on Development, </w:t>
      </w:r>
      <w:proofErr w:type="spellStart"/>
      <w:r w:rsidRPr="00774801">
        <w:rPr>
          <w:rFonts w:ascii="Times New Roman" w:hAnsi="Times New Roman" w:cs="Times New Roman"/>
          <w:sz w:val="20"/>
          <w:szCs w:val="20"/>
        </w:rPr>
        <w:t>Mortality</w:t>
      </w:r>
      <w:proofErr w:type="spellEnd"/>
      <w:r w:rsidRPr="0077480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4801">
        <w:rPr>
          <w:rFonts w:ascii="Times New Roman" w:hAnsi="Times New Roman" w:cs="Times New Roman"/>
          <w:sz w:val="20"/>
          <w:szCs w:val="20"/>
        </w:rPr>
        <w:t>Fecundity</w:t>
      </w:r>
      <w:proofErr w:type="spellEnd"/>
      <w:r w:rsidRPr="0077480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4801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774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4801">
        <w:rPr>
          <w:rFonts w:ascii="Times New Roman" w:hAnsi="Times New Roman" w:cs="Times New Roman"/>
          <w:sz w:val="20"/>
          <w:szCs w:val="20"/>
        </w:rPr>
        <w:t>Reproduction</w:t>
      </w:r>
      <w:proofErr w:type="spellEnd"/>
      <w:r w:rsidRPr="00774801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774801">
        <w:rPr>
          <w:rFonts w:ascii="Times New Roman" w:hAnsi="Times New Roman" w:cs="Times New Roman"/>
          <w:i/>
          <w:sz w:val="20"/>
          <w:szCs w:val="20"/>
        </w:rPr>
        <w:t>Aphis</w:t>
      </w:r>
      <w:proofErr w:type="spellEnd"/>
      <w:r w:rsidRPr="0077480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74801">
        <w:rPr>
          <w:rFonts w:ascii="Times New Roman" w:hAnsi="Times New Roman" w:cs="Times New Roman"/>
          <w:i/>
          <w:sz w:val="20"/>
          <w:szCs w:val="20"/>
        </w:rPr>
        <w:t>rumicis</w:t>
      </w:r>
      <w:proofErr w:type="spellEnd"/>
      <w:r w:rsidRPr="00774801">
        <w:rPr>
          <w:rFonts w:ascii="Times New Roman" w:hAnsi="Times New Roman" w:cs="Times New Roman"/>
          <w:sz w:val="20"/>
          <w:szCs w:val="20"/>
        </w:rPr>
        <w:t xml:space="preserve"> L. (</w:t>
      </w:r>
      <w:proofErr w:type="spellStart"/>
      <w:r w:rsidRPr="00774801">
        <w:rPr>
          <w:rFonts w:ascii="Times New Roman" w:hAnsi="Times New Roman" w:cs="Times New Roman"/>
          <w:sz w:val="20"/>
          <w:szCs w:val="20"/>
        </w:rPr>
        <w:t>Homoptera</w:t>
      </w:r>
      <w:proofErr w:type="spellEnd"/>
      <w:r w:rsidRPr="00774801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774801">
        <w:rPr>
          <w:rFonts w:ascii="Times New Roman" w:hAnsi="Times New Roman" w:cs="Times New Roman"/>
          <w:sz w:val="20"/>
          <w:szCs w:val="20"/>
        </w:rPr>
        <w:t>Aphididae</w:t>
      </w:r>
      <w:proofErr w:type="spellEnd"/>
      <w:r w:rsidRPr="00774801">
        <w:rPr>
          <w:rFonts w:ascii="Times New Roman" w:hAnsi="Times New Roman" w:cs="Times New Roman"/>
          <w:sz w:val="20"/>
          <w:szCs w:val="20"/>
        </w:rPr>
        <w:t xml:space="preserve">) on </w:t>
      </w:r>
      <w:proofErr w:type="spellStart"/>
      <w:r w:rsidRPr="00774801">
        <w:rPr>
          <w:rFonts w:ascii="Times New Roman" w:hAnsi="Times New Roman" w:cs="Times New Roman"/>
          <w:sz w:val="20"/>
          <w:szCs w:val="20"/>
        </w:rPr>
        <w:t>Broadleaf</w:t>
      </w:r>
      <w:proofErr w:type="spellEnd"/>
      <w:r w:rsidRPr="00774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4801">
        <w:rPr>
          <w:rFonts w:ascii="Times New Roman" w:hAnsi="Times New Roman" w:cs="Times New Roman"/>
          <w:sz w:val="20"/>
          <w:szCs w:val="20"/>
        </w:rPr>
        <w:t>dock</w:t>
      </w:r>
      <w:proofErr w:type="spellEnd"/>
      <w:r w:rsidRPr="0077480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774801">
        <w:rPr>
          <w:rFonts w:ascii="Times New Roman" w:hAnsi="Times New Roman" w:cs="Times New Roman"/>
          <w:i/>
          <w:sz w:val="20"/>
          <w:szCs w:val="20"/>
        </w:rPr>
        <w:t>Rumex</w:t>
      </w:r>
      <w:proofErr w:type="spellEnd"/>
      <w:r w:rsidRPr="0077480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74801">
        <w:rPr>
          <w:rFonts w:ascii="Times New Roman" w:hAnsi="Times New Roman" w:cs="Times New Roman"/>
          <w:i/>
          <w:sz w:val="20"/>
          <w:szCs w:val="20"/>
        </w:rPr>
        <w:t>obtusifolius</w:t>
      </w:r>
      <w:proofErr w:type="spellEnd"/>
      <w:r w:rsidRPr="00774801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774801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774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4801">
        <w:rPr>
          <w:rFonts w:ascii="Times New Roman" w:hAnsi="Times New Roman" w:cs="Times New Roman"/>
          <w:sz w:val="20"/>
          <w:szCs w:val="20"/>
        </w:rPr>
        <w:t>Swiss</w:t>
      </w:r>
      <w:proofErr w:type="spellEnd"/>
      <w:r w:rsidRPr="00774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4801">
        <w:rPr>
          <w:rFonts w:ascii="Times New Roman" w:hAnsi="Times New Roman" w:cs="Times New Roman"/>
          <w:sz w:val="20"/>
          <w:szCs w:val="20"/>
        </w:rPr>
        <w:t>chard</w:t>
      </w:r>
      <w:proofErr w:type="spellEnd"/>
      <w:r w:rsidRPr="0077480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7480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774801">
        <w:rPr>
          <w:rFonts w:ascii="Times New Roman" w:hAnsi="Times New Roman" w:cs="Times New Roman"/>
          <w:i/>
          <w:sz w:val="20"/>
          <w:szCs w:val="20"/>
        </w:rPr>
        <w:t xml:space="preserve">Beta </w:t>
      </w:r>
      <w:proofErr w:type="spellStart"/>
      <w:r w:rsidRPr="00774801">
        <w:rPr>
          <w:rFonts w:ascii="Times New Roman" w:hAnsi="Times New Roman" w:cs="Times New Roman"/>
          <w:i/>
          <w:sz w:val="20"/>
          <w:szCs w:val="20"/>
        </w:rPr>
        <w:t>vulgaris</w:t>
      </w:r>
      <w:proofErr w:type="spellEnd"/>
      <w:r w:rsidRPr="0077480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74801">
        <w:rPr>
          <w:rFonts w:ascii="Times New Roman" w:hAnsi="Times New Roman" w:cs="Times New Roman"/>
          <w:i/>
          <w:sz w:val="20"/>
          <w:szCs w:val="20"/>
        </w:rPr>
        <w:t>vulgaris</w:t>
      </w:r>
      <w:proofErr w:type="spellEnd"/>
      <w:r w:rsidRPr="00774801">
        <w:rPr>
          <w:rFonts w:ascii="Times New Roman" w:hAnsi="Times New Roman" w:cs="Times New Roman"/>
          <w:sz w:val="20"/>
          <w:szCs w:val="20"/>
        </w:rPr>
        <w:t xml:space="preserve"> var. </w:t>
      </w:r>
      <w:proofErr w:type="spellStart"/>
      <w:r w:rsidRPr="00774801">
        <w:rPr>
          <w:rFonts w:ascii="Times New Roman" w:hAnsi="Times New Roman" w:cs="Times New Roman"/>
          <w:i/>
          <w:sz w:val="20"/>
          <w:szCs w:val="20"/>
        </w:rPr>
        <w:t>cida</w:t>
      </w:r>
      <w:proofErr w:type="spellEnd"/>
      <w:r w:rsidRPr="00774801"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Pr="00774801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774801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774801">
        <w:rPr>
          <w:rFonts w:ascii="Times New Roman" w:hAnsi="Times New Roman" w:cs="Times New Roman"/>
          <w:sz w:val="20"/>
          <w:szCs w:val="20"/>
        </w:rPr>
        <w:t>Pest</w:t>
      </w:r>
      <w:proofErr w:type="spellEnd"/>
      <w:r w:rsidRPr="007748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4801">
        <w:rPr>
          <w:rFonts w:ascii="Times New Roman" w:hAnsi="Times New Roman" w:cs="Times New Roman"/>
          <w:sz w:val="20"/>
          <w:szCs w:val="20"/>
        </w:rPr>
        <w:t>Science</w:t>
      </w:r>
      <w:proofErr w:type="spellEnd"/>
      <w:r w:rsidRPr="00774801">
        <w:rPr>
          <w:rFonts w:ascii="Times New Roman" w:hAnsi="Times New Roman" w:cs="Times New Roman"/>
          <w:sz w:val="20"/>
          <w:szCs w:val="20"/>
        </w:rPr>
        <w:t>, 79 (1): 57-61.</w:t>
      </w:r>
    </w:p>
    <w:p w14:paraId="1BF44EA4" w14:textId="77777777" w:rsidR="003B17FB" w:rsidRPr="003B17FB" w:rsidRDefault="003B17FB" w:rsidP="003B17F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B17FB">
        <w:rPr>
          <w:rFonts w:ascii="Times New Roman" w:hAnsi="Times New Roman" w:cs="Times New Roman"/>
          <w:sz w:val="20"/>
          <w:szCs w:val="20"/>
        </w:rPr>
        <w:t xml:space="preserve">Bayındır A,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Birgücü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AK (2016)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Effect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Temperature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on Life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3B17FB">
        <w:rPr>
          <w:rFonts w:ascii="Times New Roman" w:hAnsi="Times New Roman" w:cs="Times New Roman"/>
          <w:i/>
          <w:sz w:val="20"/>
          <w:szCs w:val="20"/>
        </w:rPr>
        <w:t>Chrysomphalus</w:t>
      </w:r>
      <w:proofErr w:type="spellEnd"/>
      <w:r w:rsidRPr="003B17F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i/>
          <w:sz w:val="20"/>
          <w:szCs w:val="20"/>
        </w:rPr>
        <w:t>dictyospermi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(Morgan) (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Hemiptera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diaspididae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DOI:https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>://doi.org/</w:t>
      </w:r>
      <w:proofErr w:type="gramStart"/>
      <w:r w:rsidRPr="003B17FB">
        <w:rPr>
          <w:rFonts w:ascii="Times New Roman" w:hAnsi="Times New Roman" w:cs="Times New Roman"/>
          <w:sz w:val="20"/>
          <w:szCs w:val="20"/>
        </w:rPr>
        <w:t>10.19263</w:t>
      </w:r>
      <w:proofErr w:type="gramEnd"/>
      <w:r w:rsidRPr="003B17FB">
        <w:rPr>
          <w:rFonts w:ascii="Times New Roman" w:hAnsi="Times New Roman" w:cs="Times New Roman"/>
          <w:sz w:val="20"/>
          <w:szCs w:val="20"/>
        </w:rPr>
        <w:t>/REDIA-99.16.18.</w:t>
      </w:r>
    </w:p>
    <w:p w14:paraId="0679A17A" w14:textId="77777777" w:rsidR="003B17FB" w:rsidRPr="003B17FB" w:rsidRDefault="003B17FB" w:rsidP="003B17F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B17FB">
        <w:rPr>
          <w:rFonts w:ascii="Times New Roman" w:hAnsi="Times New Roman" w:cs="Times New Roman"/>
          <w:sz w:val="20"/>
          <w:szCs w:val="20"/>
        </w:rPr>
        <w:t>Birch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L.C (1948)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intrinsic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rate of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natural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increase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of an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insect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population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. - J. Anim.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Ecol</w:t>
      </w:r>
      <w:proofErr w:type="spellEnd"/>
      <w:proofErr w:type="gramStart"/>
      <w:r w:rsidRPr="003B17FB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3B17FB">
        <w:rPr>
          <w:rFonts w:ascii="Times New Roman" w:hAnsi="Times New Roman" w:cs="Times New Roman"/>
          <w:sz w:val="20"/>
          <w:szCs w:val="20"/>
        </w:rPr>
        <w:t xml:space="preserve"> 17: 15-26.</w:t>
      </w:r>
    </w:p>
    <w:p w14:paraId="03348C22" w14:textId="77777777" w:rsidR="003B17FB" w:rsidRPr="003B17FB" w:rsidRDefault="003B17FB" w:rsidP="003B17FB">
      <w:pPr>
        <w:pStyle w:val="NormalWeb"/>
        <w:spacing w:before="0" w:beforeAutospacing="0" w:after="0" w:afterAutospacing="0"/>
        <w:ind w:left="567" w:hanging="567"/>
        <w:jc w:val="both"/>
        <w:rPr>
          <w:sz w:val="20"/>
          <w:szCs w:val="20"/>
        </w:rPr>
      </w:pPr>
      <w:proofErr w:type="spellStart"/>
      <w:r w:rsidRPr="003B17FB">
        <w:rPr>
          <w:sz w:val="20"/>
          <w:szCs w:val="20"/>
        </w:rPr>
        <w:t>Birgücü</w:t>
      </w:r>
      <w:proofErr w:type="spellEnd"/>
      <w:r w:rsidRPr="003B17FB">
        <w:rPr>
          <w:sz w:val="20"/>
          <w:szCs w:val="20"/>
        </w:rPr>
        <w:t xml:space="preserve"> AK </w:t>
      </w:r>
      <w:proofErr w:type="spellStart"/>
      <w:r w:rsidRPr="003B17FB">
        <w:rPr>
          <w:sz w:val="20"/>
          <w:szCs w:val="20"/>
        </w:rPr>
        <w:t>and</w:t>
      </w:r>
      <w:proofErr w:type="spellEnd"/>
      <w:r w:rsidRPr="003B17FB">
        <w:rPr>
          <w:sz w:val="20"/>
          <w:szCs w:val="20"/>
        </w:rPr>
        <w:t xml:space="preserve"> </w:t>
      </w:r>
      <w:proofErr w:type="spellStart"/>
      <w:r w:rsidRPr="003B17FB">
        <w:rPr>
          <w:sz w:val="20"/>
          <w:szCs w:val="20"/>
        </w:rPr>
        <w:t>Karsauran</w:t>
      </w:r>
      <w:proofErr w:type="spellEnd"/>
      <w:r w:rsidRPr="003B17FB">
        <w:rPr>
          <w:sz w:val="20"/>
          <w:szCs w:val="20"/>
        </w:rPr>
        <w:t xml:space="preserve"> Y (2009) </w:t>
      </w:r>
      <w:proofErr w:type="spellStart"/>
      <w:r w:rsidRPr="003B17FB">
        <w:rPr>
          <w:sz w:val="20"/>
          <w:szCs w:val="20"/>
        </w:rPr>
        <w:t>Day-Degree</w:t>
      </w:r>
      <w:proofErr w:type="spellEnd"/>
      <w:r w:rsidRPr="003B17FB">
        <w:rPr>
          <w:sz w:val="20"/>
          <w:szCs w:val="20"/>
        </w:rPr>
        <w:t xml:space="preserve"> </w:t>
      </w:r>
      <w:proofErr w:type="spellStart"/>
      <w:r w:rsidRPr="003B17FB">
        <w:rPr>
          <w:sz w:val="20"/>
          <w:szCs w:val="20"/>
        </w:rPr>
        <w:t>Models</w:t>
      </w:r>
      <w:proofErr w:type="spellEnd"/>
      <w:r w:rsidRPr="003B17FB">
        <w:rPr>
          <w:sz w:val="20"/>
          <w:szCs w:val="20"/>
        </w:rPr>
        <w:t xml:space="preserve"> </w:t>
      </w:r>
      <w:proofErr w:type="spellStart"/>
      <w:r w:rsidRPr="003B17FB">
        <w:rPr>
          <w:sz w:val="20"/>
          <w:szCs w:val="20"/>
        </w:rPr>
        <w:t>and</w:t>
      </w:r>
      <w:proofErr w:type="spellEnd"/>
      <w:r w:rsidRPr="003B17FB">
        <w:rPr>
          <w:sz w:val="20"/>
          <w:szCs w:val="20"/>
        </w:rPr>
        <w:t xml:space="preserve"> </w:t>
      </w:r>
      <w:proofErr w:type="spellStart"/>
      <w:r w:rsidRPr="003B17FB">
        <w:rPr>
          <w:sz w:val="20"/>
          <w:szCs w:val="20"/>
        </w:rPr>
        <w:t>Their</w:t>
      </w:r>
      <w:proofErr w:type="spellEnd"/>
      <w:r w:rsidRPr="003B17FB">
        <w:rPr>
          <w:sz w:val="20"/>
          <w:szCs w:val="20"/>
        </w:rPr>
        <w:t xml:space="preserve"> </w:t>
      </w:r>
      <w:proofErr w:type="spellStart"/>
      <w:r w:rsidRPr="003B17FB">
        <w:rPr>
          <w:sz w:val="20"/>
          <w:szCs w:val="20"/>
        </w:rPr>
        <w:t>Usage</w:t>
      </w:r>
      <w:proofErr w:type="spellEnd"/>
      <w:r w:rsidRPr="003B17FB">
        <w:rPr>
          <w:sz w:val="20"/>
          <w:szCs w:val="20"/>
        </w:rPr>
        <w:t xml:space="preserve"> </w:t>
      </w:r>
      <w:proofErr w:type="spellStart"/>
      <w:r w:rsidRPr="003B17FB">
        <w:rPr>
          <w:sz w:val="20"/>
          <w:szCs w:val="20"/>
        </w:rPr>
        <w:t>Possibilities</w:t>
      </w:r>
      <w:proofErr w:type="spellEnd"/>
      <w:r w:rsidRPr="003B17FB">
        <w:rPr>
          <w:sz w:val="20"/>
          <w:szCs w:val="20"/>
        </w:rPr>
        <w:t xml:space="preserve"> in </w:t>
      </w:r>
      <w:proofErr w:type="spellStart"/>
      <w:r w:rsidRPr="003B17FB">
        <w:rPr>
          <w:sz w:val="20"/>
          <w:szCs w:val="20"/>
        </w:rPr>
        <w:t>Plant</w:t>
      </w:r>
      <w:proofErr w:type="spellEnd"/>
      <w:r w:rsidRPr="003B17FB">
        <w:rPr>
          <w:sz w:val="20"/>
          <w:szCs w:val="20"/>
        </w:rPr>
        <w:t xml:space="preserve"> </w:t>
      </w:r>
      <w:proofErr w:type="spellStart"/>
      <w:r w:rsidRPr="003B17FB">
        <w:rPr>
          <w:sz w:val="20"/>
          <w:szCs w:val="20"/>
        </w:rPr>
        <w:t>Protection</w:t>
      </w:r>
      <w:proofErr w:type="spellEnd"/>
      <w:r w:rsidRPr="003B17FB">
        <w:rPr>
          <w:sz w:val="20"/>
          <w:szCs w:val="20"/>
        </w:rPr>
        <w:t>. ANADOLU, J. Of AARI, 12 (2), 98-117 MARA.</w:t>
      </w:r>
    </w:p>
    <w:p w14:paraId="11F09A6B" w14:textId="77777777" w:rsidR="003B17FB" w:rsidRPr="003B17FB" w:rsidRDefault="003B17FB" w:rsidP="003B17F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B17FB">
        <w:rPr>
          <w:rFonts w:ascii="Times New Roman" w:hAnsi="Times New Roman" w:cs="Times New Roman"/>
          <w:sz w:val="20"/>
          <w:szCs w:val="20"/>
        </w:rPr>
        <w:t>Campbell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AB,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Frazer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D,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Gilbert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N,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Gutierrez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AP,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Mackauer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M (1974)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Temperature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requirements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aphids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parasites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. J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Appl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Ecol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B17FB">
        <w:rPr>
          <w:rFonts w:ascii="Times New Roman" w:hAnsi="Times New Roman" w:cs="Times New Roman"/>
          <w:sz w:val="20"/>
          <w:szCs w:val="20"/>
        </w:rPr>
        <w:t>11:431</w:t>
      </w:r>
      <w:proofErr w:type="gramEnd"/>
      <w:r w:rsidRPr="003B17FB">
        <w:rPr>
          <w:rFonts w:ascii="Times New Roman" w:hAnsi="Times New Roman" w:cs="Times New Roman"/>
          <w:sz w:val="20"/>
          <w:szCs w:val="20"/>
        </w:rPr>
        <w:t>–438.</w:t>
      </w:r>
    </w:p>
    <w:p w14:paraId="5660B8D7" w14:textId="77777777" w:rsidR="003B17FB" w:rsidRPr="003B17FB" w:rsidRDefault="003B17FB" w:rsidP="003B17FB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</w:pPr>
      <w:r w:rsidRPr="003B17FB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 xml:space="preserve">Chi H (1988) Life-table analysis incorporating both sexes and variable development rates among individuals. Environmental Entomolgy, 17(1), 26-34. </w:t>
      </w:r>
      <w:hyperlink r:id="rId9" w:history="1">
        <w:r w:rsidRPr="00B562DB">
          <w:rPr>
            <w:rStyle w:val="Kpr"/>
            <w:rFonts w:ascii="Times New Roman" w:eastAsia="Times New Roman" w:hAnsi="Times New Roman" w:cs="Times New Roman"/>
            <w:noProof/>
            <w:color w:val="auto"/>
            <w:sz w:val="20"/>
            <w:szCs w:val="20"/>
            <w:u w:val="none"/>
            <w:lang w:eastAsia="tr-TR"/>
          </w:rPr>
          <w:t>https://doi.org/10.1093/ee/17.1.26</w:t>
        </w:r>
      </w:hyperlink>
      <w:r w:rsidRPr="003B17FB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>.</w:t>
      </w:r>
    </w:p>
    <w:p w14:paraId="579FE2E6" w14:textId="77777777" w:rsidR="003B17FB" w:rsidRPr="003B17FB" w:rsidRDefault="003B17FB" w:rsidP="003B17FB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3B17FB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 xml:space="preserve">Chi H (2020) TWOSEX-MSChart: A computer program for the age-stage, two-sex life table analysis. Taichung, Taiwan: National Chung Hsing Universty; </w:t>
      </w:r>
      <w:hyperlink r:id="rId10" w:history="1">
        <w:r w:rsidRPr="003B17FB">
          <w:rPr>
            <w:rFonts w:ascii="Times New Roman" w:hAnsi="Times New Roman" w:cs="Times New Roman"/>
            <w:sz w:val="20"/>
            <w:szCs w:val="20"/>
            <w:lang w:eastAsia="tr-TR"/>
          </w:rPr>
          <w:t>http://140.120.197.173/Ecology/Dowland/Twosex-MSChart.rar</w:t>
        </w:r>
      </w:hyperlink>
    </w:p>
    <w:p w14:paraId="2BD086BE" w14:textId="77777777" w:rsidR="003B17FB" w:rsidRPr="003B17FB" w:rsidRDefault="003B17FB" w:rsidP="003B17FB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</w:pPr>
      <w:r w:rsidRPr="003B17FB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>Chi H and Liu H (1985) Two new methods for the study of insect population ecology. Bulletin of the Institute of Zoology, Academia Sinica, 24, 225-240.</w:t>
      </w:r>
    </w:p>
    <w:p w14:paraId="79CE0428" w14:textId="77777777" w:rsidR="003B17FB" w:rsidRPr="003B17FB" w:rsidRDefault="003B17FB" w:rsidP="003B17FB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</w:pPr>
      <w:r w:rsidRPr="003B17FB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>Chi H, Guncan A, Kavousi A and Gholamhossein G (2022) TWOSEX-MSChart: the key tool for life table research and education. Entomologia Generalis. DOI:10.1127/entomologia/2022/1851</w:t>
      </w:r>
    </w:p>
    <w:p w14:paraId="6F826A44" w14:textId="77777777" w:rsidR="003B17FB" w:rsidRPr="003B17FB" w:rsidRDefault="003B17FB" w:rsidP="003B17F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B17FB">
        <w:rPr>
          <w:rFonts w:ascii="Times New Roman" w:hAnsi="Times New Roman" w:cs="Times New Roman"/>
          <w:sz w:val="20"/>
          <w:szCs w:val="20"/>
        </w:rPr>
        <w:t xml:space="preserve">Dona R, Satar S (2024)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Thermal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effects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biological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parameters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bean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i/>
          <w:sz w:val="20"/>
          <w:szCs w:val="20"/>
        </w:rPr>
        <w:t>Aphis</w:t>
      </w:r>
      <w:proofErr w:type="spellEnd"/>
      <w:r w:rsidRPr="003B17F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i/>
          <w:sz w:val="20"/>
          <w:szCs w:val="20"/>
        </w:rPr>
        <w:t>craccivora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Hemiptera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Aphididae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DOI:https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>://doi.org/</w:t>
      </w:r>
      <w:proofErr w:type="gramStart"/>
      <w:r w:rsidRPr="003B17FB">
        <w:rPr>
          <w:rFonts w:ascii="Times New Roman" w:hAnsi="Times New Roman" w:cs="Times New Roman"/>
          <w:sz w:val="20"/>
          <w:szCs w:val="20"/>
        </w:rPr>
        <w:t>10.21203</w:t>
      </w:r>
      <w:proofErr w:type="gramEnd"/>
      <w:r w:rsidRPr="003B17FB">
        <w:rPr>
          <w:rFonts w:ascii="Times New Roman" w:hAnsi="Times New Roman" w:cs="Times New Roman"/>
          <w:sz w:val="20"/>
          <w:szCs w:val="20"/>
        </w:rPr>
        <w:t>/rs.3.rs-4960855/v1.</w:t>
      </w:r>
    </w:p>
    <w:p w14:paraId="793396BB" w14:textId="77777777" w:rsidR="003B17FB" w:rsidRPr="003B17FB" w:rsidRDefault="003B17FB" w:rsidP="003B17F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</w:pPr>
      <w:r w:rsidRPr="003B17FB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>Goodman D (1982) Optimal life histories, optimal notation, and the value of reproductive value. The American Naturalist 119, 803-823.</w:t>
      </w:r>
    </w:p>
    <w:p w14:paraId="4B2A70A7" w14:textId="77777777" w:rsidR="003B17FB" w:rsidRPr="003B17FB" w:rsidRDefault="003B17FB" w:rsidP="003B17FB">
      <w:pPr>
        <w:pStyle w:val="BasicParagraph"/>
        <w:suppressAutoHyphens/>
        <w:spacing w:line="240" w:lineRule="auto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proofErr w:type="spellStart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>Muehlbauer</w:t>
      </w:r>
      <w:proofErr w:type="spellEnd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 xml:space="preserve"> FJ, </w:t>
      </w:r>
      <w:proofErr w:type="spellStart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>Cubero</w:t>
      </w:r>
      <w:proofErr w:type="spellEnd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 xml:space="preserve"> JI </w:t>
      </w:r>
      <w:proofErr w:type="spellStart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>and</w:t>
      </w:r>
      <w:proofErr w:type="spellEnd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 xml:space="preserve"> </w:t>
      </w:r>
      <w:proofErr w:type="spellStart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>Summerfield</w:t>
      </w:r>
      <w:proofErr w:type="spellEnd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 xml:space="preserve"> RJ (1985) </w:t>
      </w:r>
      <w:proofErr w:type="spellStart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>Lentil</w:t>
      </w:r>
      <w:proofErr w:type="spellEnd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 xml:space="preserve"> (</w:t>
      </w:r>
      <w:r w:rsidRPr="003B17FB">
        <w:rPr>
          <w:rFonts w:ascii="Times New Roman" w:hAnsi="Times New Roman" w:cs="Times New Roman"/>
          <w:bCs/>
          <w:i/>
          <w:color w:val="auto"/>
          <w:sz w:val="20"/>
          <w:szCs w:val="20"/>
          <w:lang w:val="tr-TR"/>
        </w:rPr>
        <w:t xml:space="preserve">Lens </w:t>
      </w:r>
      <w:proofErr w:type="spellStart"/>
      <w:r w:rsidRPr="003B17FB">
        <w:rPr>
          <w:rFonts w:ascii="Times New Roman" w:hAnsi="Times New Roman" w:cs="Times New Roman"/>
          <w:bCs/>
          <w:i/>
          <w:color w:val="auto"/>
          <w:sz w:val="20"/>
          <w:szCs w:val="20"/>
          <w:lang w:val="tr-TR"/>
        </w:rPr>
        <w:t>culinaris</w:t>
      </w:r>
      <w:proofErr w:type="spellEnd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 xml:space="preserve"> </w:t>
      </w:r>
      <w:proofErr w:type="spellStart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>Medic</w:t>
      </w:r>
      <w:proofErr w:type="spellEnd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 xml:space="preserve">.) </w:t>
      </w:r>
      <w:proofErr w:type="spellStart"/>
      <w:proofErr w:type="gramStart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>In:R</w:t>
      </w:r>
      <w:proofErr w:type="gramEnd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>.J</w:t>
      </w:r>
      <w:proofErr w:type="spellEnd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 xml:space="preserve">. </w:t>
      </w:r>
      <w:proofErr w:type="spellStart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>Summerfield</w:t>
      </w:r>
      <w:proofErr w:type="spellEnd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 xml:space="preserve"> </w:t>
      </w:r>
      <w:proofErr w:type="spellStart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>and</w:t>
      </w:r>
      <w:proofErr w:type="spellEnd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 xml:space="preserve"> E.H. Roberts (</w:t>
      </w:r>
      <w:proofErr w:type="spellStart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>Eds</w:t>
      </w:r>
      <w:proofErr w:type="spellEnd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 xml:space="preserve">.), </w:t>
      </w:r>
      <w:proofErr w:type="spellStart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>Grain</w:t>
      </w:r>
      <w:proofErr w:type="spellEnd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 xml:space="preserve"> </w:t>
      </w:r>
      <w:proofErr w:type="spellStart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>legume</w:t>
      </w:r>
      <w:proofErr w:type="spellEnd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 xml:space="preserve"> </w:t>
      </w:r>
      <w:proofErr w:type="spellStart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>crops</w:t>
      </w:r>
      <w:proofErr w:type="spellEnd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 xml:space="preserve">. </w:t>
      </w:r>
      <w:proofErr w:type="spellStart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>Collins</w:t>
      </w:r>
      <w:proofErr w:type="spellEnd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 xml:space="preserve">, 8 </w:t>
      </w:r>
      <w:proofErr w:type="spellStart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>Grafton</w:t>
      </w:r>
      <w:proofErr w:type="spellEnd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 xml:space="preserve"> Street, </w:t>
      </w:r>
      <w:proofErr w:type="spellStart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>London</w:t>
      </w:r>
      <w:proofErr w:type="spellEnd"/>
      <w:r w:rsidRPr="003B17FB">
        <w:rPr>
          <w:rFonts w:ascii="Times New Roman" w:hAnsi="Times New Roman" w:cs="Times New Roman"/>
          <w:bCs/>
          <w:color w:val="auto"/>
          <w:sz w:val="20"/>
          <w:szCs w:val="20"/>
          <w:lang w:val="tr-TR"/>
        </w:rPr>
        <w:t>, UK.</w:t>
      </w:r>
    </w:p>
    <w:p w14:paraId="3630A616" w14:textId="77777777" w:rsidR="003B17FB" w:rsidRPr="003B17FB" w:rsidRDefault="003B17FB" w:rsidP="003B17F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B17FB">
        <w:rPr>
          <w:rFonts w:ascii="Times New Roman" w:hAnsi="Times New Roman" w:cs="Times New Roman"/>
          <w:sz w:val="20"/>
          <w:szCs w:val="20"/>
        </w:rPr>
        <w:t xml:space="preserve">Ölmez Bayhan S, Bayhan E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Ulusoy MR (2003)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Effect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different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temperatures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biological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parameters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3B17FB">
        <w:rPr>
          <w:rFonts w:ascii="Times New Roman" w:hAnsi="Times New Roman" w:cs="Times New Roman"/>
          <w:i/>
          <w:sz w:val="20"/>
          <w:szCs w:val="20"/>
        </w:rPr>
        <w:t>Macrosiphum</w:t>
      </w:r>
      <w:proofErr w:type="spellEnd"/>
      <w:r w:rsidRPr="003B17F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i/>
          <w:sz w:val="20"/>
          <w:szCs w:val="20"/>
        </w:rPr>
        <w:t>rosae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(L.) (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Homoptera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Aphididae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Zeitschrift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für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Pflanzenkrankheiten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Pflanzenschutz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Plant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Diseases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Protection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110 (2), 203–208, 2003, ISSN 0340-8159.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Eugen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Ulmer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GmbH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Co</w:t>
      </w:r>
      <w:proofErr w:type="spellEnd"/>
      <w:proofErr w:type="gramStart"/>
      <w:r w:rsidRPr="003B17FB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3B17FB">
        <w:rPr>
          <w:rFonts w:ascii="Times New Roman" w:hAnsi="Times New Roman" w:cs="Times New Roman"/>
          <w:sz w:val="20"/>
          <w:szCs w:val="20"/>
        </w:rPr>
        <w:t xml:space="preserve"> Stuttgart. https://www.researchgate.net/publication/</w:t>
      </w:r>
      <w:proofErr w:type="gramStart"/>
      <w:r w:rsidRPr="003B17FB">
        <w:rPr>
          <w:rFonts w:ascii="Times New Roman" w:hAnsi="Times New Roman" w:cs="Times New Roman"/>
          <w:sz w:val="20"/>
          <w:szCs w:val="20"/>
        </w:rPr>
        <w:t>288270063</w:t>
      </w:r>
      <w:proofErr w:type="gramEnd"/>
    </w:p>
    <w:p w14:paraId="036077A8" w14:textId="77777777" w:rsidR="003B17FB" w:rsidRPr="003B17FB" w:rsidRDefault="003B17FB" w:rsidP="003B17F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B17FB">
        <w:rPr>
          <w:rFonts w:ascii="Times New Roman" w:hAnsi="Times New Roman" w:cs="Times New Roman"/>
          <w:sz w:val="20"/>
          <w:szCs w:val="20"/>
        </w:rPr>
        <w:t>Özgökçe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M.S</w:t>
      </w:r>
      <w:proofErr w:type="gramStart"/>
      <w:r w:rsidRPr="003B17FB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3B17FB">
        <w:rPr>
          <w:rFonts w:ascii="Times New Roman" w:hAnsi="Times New Roman" w:cs="Times New Roman"/>
          <w:sz w:val="20"/>
          <w:szCs w:val="20"/>
        </w:rPr>
        <w:t xml:space="preserve"> Bayındır A. ve Karaca İ., (2016).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Temperature-dependent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development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tomato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leaf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miner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, Tuta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absoluta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Meyrick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>) (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Lepidoptera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Gelechiidae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) on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tomato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plant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Lycopersicon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esculentum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Mill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>. (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Solanaceae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). Türk.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entomol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derg</w:t>
      </w:r>
      <w:proofErr w:type="spellEnd"/>
      <w:proofErr w:type="gramStart"/>
      <w:r w:rsidRPr="003B17FB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3B17FB">
        <w:rPr>
          <w:rFonts w:ascii="Times New Roman" w:hAnsi="Times New Roman" w:cs="Times New Roman"/>
          <w:sz w:val="20"/>
          <w:szCs w:val="20"/>
        </w:rPr>
        <w:t xml:space="preserve"> 40 (1): 51-59 DOI: http://dx.doi.org/10.16970/ted.64743.</w:t>
      </w:r>
    </w:p>
    <w:p w14:paraId="26DB1D75" w14:textId="77777777" w:rsidR="003B17FB" w:rsidRPr="003B17FB" w:rsidRDefault="003B17FB" w:rsidP="003B17F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B17FB">
        <w:rPr>
          <w:rFonts w:ascii="Times New Roman" w:hAnsi="Times New Roman" w:cs="Times New Roman"/>
          <w:sz w:val="20"/>
          <w:szCs w:val="20"/>
        </w:rPr>
        <w:t>Wei-Nung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Lu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Mei-Hwa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Kuo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, (2008). Life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table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heat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tolerance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3B17FB">
        <w:rPr>
          <w:rFonts w:ascii="Times New Roman" w:hAnsi="Times New Roman" w:cs="Times New Roman"/>
          <w:i/>
          <w:sz w:val="20"/>
          <w:szCs w:val="20"/>
        </w:rPr>
        <w:t>Acyrthosiphon</w:t>
      </w:r>
      <w:proofErr w:type="spellEnd"/>
      <w:r w:rsidRPr="003B17F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i/>
          <w:sz w:val="20"/>
          <w:szCs w:val="20"/>
        </w:rPr>
        <w:t>pisum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Hemiptera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Aphididae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) in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subtropical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Taiwan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Entomological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17FB">
        <w:rPr>
          <w:rFonts w:ascii="Times New Roman" w:hAnsi="Times New Roman" w:cs="Times New Roman"/>
          <w:sz w:val="20"/>
          <w:szCs w:val="20"/>
        </w:rPr>
        <w:t>Science</w:t>
      </w:r>
      <w:proofErr w:type="spellEnd"/>
      <w:r w:rsidRPr="003B17FB">
        <w:rPr>
          <w:rFonts w:ascii="Times New Roman" w:hAnsi="Times New Roman" w:cs="Times New Roman"/>
          <w:sz w:val="20"/>
          <w:szCs w:val="20"/>
        </w:rPr>
        <w:t xml:space="preserve"> 11, 273-279. Doi:</w:t>
      </w:r>
      <w:proofErr w:type="gramStart"/>
      <w:r w:rsidRPr="003B17FB">
        <w:rPr>
          <w:rFonts w:ascii="Times New Roman" w:hAnsi="Times New Roman" w:cs="Times New Roman"/>
          <w:sz w:val="20"/>
          <w:szCs w:val="20"/>
        </w:rPr>
        <w:t>10.1111</w:t>
      </w:r>
      <w:proofErr w:type="gramEnd"/>
      <w:r w:rsidRPr="003B17FB">
        <w:rPr>
          <w:rFonts w:ascii="Times New Roman" w:hAnsi="Times New Roman" w:cs="Times New Roman"/>
          <w:sz w:val="20"/>
          <w:szCs w:val="20"/>
        </w:rPr>
        <w:t xml:space="preserve">/j.1479-8298.2008.00274.x </w:t>
      </w:r>
    </w:p>
    <w:p w14:paraId="20D6D701" w14:textId="77777777" w:rsidR="00880600" w:rsidRPr="003B17FB" w:rsidRDefault="00880600" w:rsidP="005058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80600" w:rsidRPr="003B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S Gothic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10956"/>
    <w:multiLevelType w:val="hybridMultilevel"/>
    <w:tmpl w:val="2CECD3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D706D"/>
    <w:multiLevelType w:val="hybridMultilevel"/>
    <w:tmpl w:val="924A8C38"/>
    <w:lvl w:ilvl="0" w:tplc="CE447C7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6817C7"/>
    <w:multiLevelType w:val="multilevel"/>
    <w:tmpl w:val="C60A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FD5EF6"/>
    <w:multiLevelType w:val="multilevel"/>
    <w:tmpl w:val="856E6890"/>
    <w:lvl w:ilvl="0">
      <w:start w:val="1"/>
      <w:numFmt w:val="decimal"/>
      <w:pStyle w:val="Papersectio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apersubsection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97"/>
    <w:rsid w:val="00021964"/>
    <w:rsid w:val="001532F5"/>
    <w:rsid w:val="001D06F7"/>
    <w:rsid w:val="00254E14"/>
    <w:rsid w:val="00290EAC"/>
    <w:rsid w:val="002B2954"/>
    <w:rsid w:val="002B2DC5"/>
    <w:rsid w:val="002E7DFA"/>
    <w:rsid w:val="00305A5E"/>
    <w:rsid w:val="00307CA2"/>
    <w:rsid w:val="0031776A"/>
    <w:rsid w:val="003753A4"/>
    <w:rsid w:val="003A6905"/>
    <w:rsid w:val="003B17FB"/>
    <w:rsid w:val="003B3134"/>
    <w:rsid w:val="003E669C"/>
    <w:rsid w:val="003F3091"/>
    <w:rsid w:val="00424162"/>
    <w:rsid w:val="00466FA8"/>
    <w:rsid w:val="0047315C"/>
    <w:rsid w:val="004A3501"/>
    <w:rsid w:val="004C1513"/>
    <w:rsid w:val="004D7539"/>
    <w:rsid w:val="00505822"/>
    <w:rsid w:val="005370BD"/>
    <w:rsid w:val="00586D56"/>
    <w:rsid w:val="005A32D0"/>
    <w:rsid w:val="005F350E"/>
    <w:rsid w:val="005F473A"/>
    <w:rsid w:val="006162D2"/>
    <w:rsid w:val="006242AD"/>
    <w:rsid w:val="00694BE7"/>
    <w:rsid w:val="006D58E5"/>
    <w:rsid w:val="00790A2E"/>
    <w:rsid w:val="007A30C1"/>
    <w:rsid w:val="007D0E35"/>
    <w:rsid w:val="0087539C"/>
    <w:rsid w:val="00880600"/>
    <w:rsid w:val="00894613"/>
    <w:rsid w:val="009D70F6"/>
    <w:rsid w:val="00A043EA"/>
    <w:rsid w:val="00A12FAE"/>
    <w:rsid w:val="00A55114"/>
    <w:rsid w:val="00A909D1"/>
    <w:rsid w:val="00B11510"/>
    <w:rsid w:val="00B562DB"/>
    <w:rsid w:val="00B77B3A"/>
    <w:rsid w:val="00BD1F9C"/>
    <w:rsid w:val="00C35C19"/>
    <w:rsid w:val="00C65182"/>
    <w:rsid w:val="00C9015B"/>
    <w:rsid w:val="00CD7636"/>
    <w:rsid w:val="00D245DF"/>
    <w:rsid w:val="00D3523B"/>
    <w:rsid w:val="00DB0A59"/>
    <w:rsid w:val="00DB7531"/>
    <w:rsid w:val="00E10397"/>
    <w:rsid w:val="00E430D7"/>
    <w:rsid w:val="00E67881"/>
    <w:rsid w:val="00ED53DC"/>
    <w:rsid w:val="00EE17E4"/>
    <w:rsid w:val="00F22FF7"/>
    <w:rsid w:val="00F63912"/>
    <w:rsid w:val="00F76A8F"/>
    <w:rsid w:val="00FB129D"/>
    <w:rsid w:val="00FE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1D21"/>
  <w15:chartTrackingRefBased/>
  <w15:docId w15:val="{59AE82EC-BAD7-4359-8CE2-D7DAABD1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persection">
    <w:name w:val="Paper section"/>
    <w:next w:val="Normal"/>
    <w:qFormat/>
    <w:rsid w:val="00894613"/>
    <w:pPr>
      <w:numPr>
        <w:numId w:val="1"/>
      </w:numPr>
      <w:spacing w:after="0" w:line="480" w:lineRule="auto"/>
    </w:pPr>
    <w:rPr>
      <w:rFonts w:ascii="Times New Roman" w:hAnsi="Times New Roman"/>
      <w:b/>
      <w:color w:val="000000" w:themeColor="text1"/>
      <w:sz w:val="24"/>
      <w:lang w:val="en-US"/>
    </w:rPr>
  </w:style>
  <w:style w:type="paragraph" w:customStyle="1" w:styleId="Papersubsection">
    <w:name w:val="Paper subsection"/>
    <w:next w:val="Normal"/>
    <w:qFormat/>
    <w:rsid w:val="00894613"/>
    <w:pPr>
      <w:numPr>
        <w:ilvl w:val="1"/>
        <w:numId w:val="1"/>
      </w:numPr>
      <w:spacing w:after="0" w:line="480" w:lineRule="auto"/>
    </w:pPr>
    <w:rPr>
      <w:rFonts w:ascii="Times New Roman" w:hAnsi="Times New Roman"/>
      <w:b/>
      <w:color w:val="000000" w:themeColor="text1"/>
      <w:sz w:val="24"/>
      <w:lang w:val="en-US"/>
    </w:rPr>
  </w:style>
  <w:style w:type="paragraph" w:styleId="ListeParagraf">
    <w:name w:val="List Paragraph"/>
    <w:basedOn w:val="Normal"/>
    <w:uiPriority w:val="34"/>
    <w:qFormat/>
    <w:rsid w:val="00894613"/>
    <w:pPr>
      <w:ind w:left="720"/>
      <w:contextualSpacing/>
    </w:pPr>
  </w:style>
  <w:style w:type="paragraph" w:styleId="Dzeltme">
    <w:name w:val="Revision"/>
    <w:hidden/>
    <w:uiPriority w:val="99"/>
    <w:semiHidden/>
    <w:rsid w:val="00DB753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1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510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E7DFA"/>
    <w:rPr>
      <w:color w:val="0563C1" w:themeColor="hyperlink"/>
      <w:u w:val="single"/>
    </w:rPr>
  </w:style>
  <w:style w:type="character" w:styleId="Vurgu">
    <w:name w:val="Emphasis"/>
    <w:basedOn w:val="VarsaylanParagrafYazTipi"/>
    <w:uiPriority w:val="20"/>
    <w:qFormat/>
    <w:rsid w:val="004D7539"/>
    <w:rPr>
      <w:i/>
      <w:iCs/>
    </w:rPr>
  </w:style>
  <w:style w:type="paragraph" w:styleId="NormalWeb">
    <w:name w:val="Normal (Web)"/>
    <w:basedOn w:val="Normal"/>
    <w:uiPriority w:val="99"/>
    <w:unhideWhenUsed/>
    <w:rsid w:val="003B1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sicParagraph">
    <w:name w:val="[Basic Paragraph]"/>
    <w:basedOn w:val="Normal"/>
    <w:uiPriority w:val="99"/>
    <w:rsid w:val="003B17F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336420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2268934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rktarim.gov.tr/Haber/971/dunyanin-en-kaliteli-mercimegi-turkiyede-yetisiyor-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runi.tuik.gov.tr/medas/?kn=104&amp;locale=tr" TargetMode="External"/><Relationship Id="rId10" Type="http://schemas.openxmlformats.org/officeDocument/2006/relationships/hyperlink" Target="http://140.120.197.173/Ecology/Dowland/Twosex-MSChart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93/ee/17.1.26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Muhlis SEZGİN</dc:creator>
  <cp:keywords/>
  <dc:description/>
  <cp:lastModifiedBy>Muhlis SEZGİN</cp:lastModifiedBy>
  <cp:revision>44</cp:revision>
  <dcterms:created xsi:type="dcterms:W3CDTF">2024-01-08T11:37:00Z</dcterms:created>
  <dcterms:modified xsi:type="dcterms:W3CDTF">2025-03-13T05:28:00Z</dcterms:modified>
</cp:coreProperties>
</file>