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0139" w14:textId="79C83382" w:rsidR="0060258C" w:rsidRPr="00382022" w:rsidRDefault="00B371F9">
      <w:pPr>
        <w:rPr>
          <w:rFonts w:ascii="Times New Roman" w:hAnsi="Times New Roman" w:cs="Times New Roman"/>
          <w:sz w:val="28"/>
          <w:szCs w:val="28"/>
        </w:rPr>
      </w:pPr>
      <w:r w:rsidRPr="00382022">
        <w:rPr>
          <w:rFonts w:ascii="Times New Roman" w:hAnsi="Times New Roman" w:cs="Times New Roman"/>
          <w:sz w:val="28"/>
          <w:szCs w:val="28"/>
        </w:rPr>
        <w:t xml:space="preserve">Gender: </w:t>
      </w:r>
      <w:r w:rsidR="0060258C" w:rsidRPr="00382022">
        <w:rPr>
          <w:rFonts w:ascii="Times New Roman" w:hAnsi="Times New Roman" w:cs="Times New Roman"/>
          <w:sz w:val="28"/>
          <w:szCs w:val="28"/>
        </w:rPr>
        <w:t>1: Male; 2: Female</w:t>
      </w:r>
    </w:p>
    <w:p w14:paraId="69C62348" w14:textId="3C3FBDB2" w:rsidR="0023460A" w:rsidRPr="00382022" w:rsidRDefault="002346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022">
        <w:rPr>
          <w:rFonts w:ascii="Times New Roman" w:hAnsi="Times New Roman" w:cs="Times New Roman"/>
          <w:sz w:val="28"/>
          <w:szCs w:val="28"/>
        </w:rPr>
        <w:t>Bleeding_site</w:t>
      </w:r>
      <w:proofErr w:type="spellEnd"/>
      <w:r w:rsidRPr="00382022">
        <w:rPr>
          <w:rFonts w:ascii="Times New Roman" w:hAnsi="Times New Roman" w:cs="Times New Roman"/>
          <w:sz w:val="28"/>
          <w:szCs w:val="28"/>
        </w:rPr>
        <w:t>: 1: Supratentorial hemorrhage; 2: Infratentorial hemorrhage</w:t>
      </w:r>
    </w:p>
    <w:p w14:paraId="4CACCD13" w14:textId="06BB457A" w:rsidR="00FA223C" w:rsidRPr="00382022" w:rsidRDefault="00815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022">
        <w:rPr>
          <w:rFonts w:ascii="Times New Roman" w:hAnsi="Times New Roman" w:cs="Times New Roman"/>
          <w:sz w:val="28"/>
          <w:szCs w:val="28"/>
        </w:rPr>
        <w:t>Intraventricular_extension</w:t>
      </w:r>
      <w:proofErr w:type="spellEnd"/>
      <w:r w:rsidR="00FA223C" w:rsidRPr="00382022">
        <w:rPr>
          <w:rFonts w:ascii="Times New Roman" w:hAnsi="Times New Roman" w:cs="Times New Roman"/>
          <w:sz w:val="28"/>
          <w:szCs w:val="28"/>
        </w:rPr>
        <w:t>: 1: No; 2: Yes</w:t>
      </w:r>
    </w:p>
    <w:p w14:paraId="49E34549" w14:textId="65ADBA4C" w:rsidR="00DC3090" w:rsidRPr="00382022" w:rsidRDefault="00DC30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022">
        <w:rPr>
          <w:rFonts w:ascii="Times New Roman" w:hAnsi="Times New Roman" w:cs="Times New Roman"/>
          <w:sz w:val="28"/>
          <w:szCs w:val="28"/>
        </w:rPr>
        <w:t>Hematoma_shape</w:t>
      </w:r>
      <w:proofErr w:type="spellEnd"/>
      <w:r w:rsidRPr="00382022">
        <w:rPr>
          <w:rFonts w:ascii="Times New Roman" w:hAnsi="Times New Roman" w:cs="Times New Roman"/>
          <w:sz w:val="28"/>
          <w:szCs w:val="28"/>
        </w:rPr>
        <w:t>: 1: regular; 2: irregular</w:t>
      </w:r>
    </w:p>
    <w:p w14:paraId="5C1A8E7E" w14:textId="5801BE6F" w:rsidR="003A4C8B" w:rsidRPr="00382022" w:rsidRDefault="003A4C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022">
        <w:rPr>
          <w:rFonts w:ascii="Times New Roman" w:hAnsi="Times New Roman" w:cs="Times New Roman"/>
          <w:sz w:val="28"/>
          <w:szCs w:val="28"/>
        </w:rPr>
        <w:t>BCR_group</w:t>
      </w:r>
      <w:proofErr w:type="spellEnd"/>
      <w:r w:rsidRPr="00382022">
        <w:rPr>
          <w:rFonts w:ascii="Times New Roman" w:hAnsi="Times New Roman" w:cs="Times New Roman"/>
          <w:sz w:val="28"/>
          <w:szCs w:val="28"/>
        </w:rPr>
        <w:t xml:space="preserve">(30.68): </w:t>
      </w:r>
      <w:r w:rsidR="00AF0403" w:rsidRPr="00382022">
        <w:rPr>
          <w:rFonts w:ascii="Times New Roman" w:hAnsi="Times New Roman" w:cs="Times New Roman"/>
          <w:sz w:val="28"/>
          <w:szCs w:val="28"/>
        </w:rPr>
        <w:t>1</w:t>
      </w:r>
      <w:r w:rsidRPr="00382022">
        <w:rPr>
          <w:rFonts w:ascii="Times New Roman" w:hAnsi="Times New Roman" w:cs="Times New Roman"/>
          <w:sz w:val="28"/>
          <w:szCs w:val="28"/>
        </w:rPr>
        <w:t>: BCR≤30.68</w:t>
      </w:r>
      <w:r w:rsidR="000D64D6" w:rsidRPr="00382022">
        <w:rPr>
          <w:rFonts w:ascii="Times New Roman" w:hAnsi="Times New Roman" w:cs="Times New Roman"/>
          <w:sz w:val="28"/>
          <w:szCs w:val="28"/>
        </w:rPr>
        <w:t xml:space="preserve">; </w:t>
      </w:r>
      <w:r w:rsidR="00AF0403" w:rsidRPr="00382022">
        <w:rPr>
          <w:rFonts w:ascii="Times New Roman" w:hAnsi="Times New Roman" w:cs="Times New Roman"/>
          <w:sz w:val="28"/>
          <w:szCs w:val="28"/>
        </w:rPr>
        <w:t>2</w:t>
      </w:r>
      <w:r w:rsidR="000D64D6" w:rsidRPr="00382022">
        <w:rPr>
          <w:rFonts w:ascii="Times New Roman" w:hAnsi="Times New Roman" w:cs="Times New Roman"/>
          <w:sz w:val="28"/>
          <w:szCs w:val="28"/>
        </w:rPr>
        <w:t>: BCR</w:t>
      </w:r>
      <w:r w:rsidR="000D64D6" w:rsidRPr="00382022">
        <w:rPr>
          <w:rFonts w:ascii="Times New Roman" w:hAnsi="Times New Roman" w:cs="Times New Roman"/>
          <w:sz w:val="28"/>
          <w:szCs w:val="28"/>
        </w:rPr>
        <w:t>＞</w:t>
      </w:r>
      <w:r w:rsidR="000D64D6" w:rsidRPr="00382022">
        <w:rPr>
          <w:rFonts w:ascii="Times New Roman" w:hAnsi="Times New Roman" w:cs="Times New Roman"/>
          <w:sz w:val="28"/>
          <w:szCs w:val="28"/>
        </w:rPr>
        <w:t>30.68</w:t>
      </w:r>
    </w:p>
    <w:p w14:paraId="1F299DE4" w14:textId="532BEA35" w:rsidR="00DA56F7" w:rsidRPr="00382022" w:rsidRDefault="00DA56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022">
        <w:rPr>
          <w:rFonts w:ascii="Times New Roman" w:hAnsi="Times New Roman" w:cs="Times New Roman"/>
          <w:sz w:val="28"/>
          <w:szCs w:val="28"/>
        </w:rPr>
        <w:t>MRS_group</w:t>
      </w:r>
      <w:proofErr w:type="spellEnd"/>
      <w:r w:rsidR="00AF0403" w:rsidRPr="00382022">
        <w:rPr>
          <w:rFonts w:ascii="Times New Roman" w:hAnsi="Times New Roman" w:cs="Times New Roman"/>
          <w:sz w:val="28"/>
          <w:szCs w:val="28"/>
        </w:rPr>
        <w:t xml:space="preserve">: </w:t>
      </w:r>
      <w:r w:rsidR="00170DD4" w:rsidRPr="00382022">
        <w:rPr>
          <w:rFonts w:ascii="Times New Roman" w:hAnsi="Times New Roman" w:cs="Times New Roman"/>
          <w:sz w:val="28"/>
          <w:szCs w:val="28"/>
        </w:rPr>
        <w:t>1: 0-2points; 2: 3-6 points</w:t>
      </w:r>
    </w:p>
    <w:sectPr w:rsidR="00DA56F7" w:rsidRPr="0038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2188" w14:textId="77777777" w:rsidR="00685C8D" w:rsidRDefault="00685C8D" w:rsidP="0023460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26B7C55" w14:textId="77777777" w:rsidR="00685C8D" w:rsidRDefault="00685C8D" w:rsidP="0023460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0B10" w14:textId="77777777" w:rsidR="00685C8D" w:rsidRDefault="00685C8D" w:rsidP="0023460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707B5E" w14:textId="77777777" w:rsidR="00685C8D" w:rsidRDefault="00685C8D" w:rsidP="0023460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12"/>
    <w:rsid w:val="000A5D83"/>
    <w:rsid w:val="000D1508"/>
    <w:rsid w:val="000D64D6"/>
    <w:rsid w:val="00102ACB"/>
    <w:rsid w:val="00170DD4"/>
    <w:rsid w:val="001C6092"/>
    <w:rsid w:val="0023460A"/>
    <w:rsid w:val="00382022"/>
    <w:rsid w:val="003A4C8B"/>
    <w:rsid w:val="00495FC7"/>
    <w:rsid w:val="00510204"/>
    <w:rsid w:val="0060258C"/>
    <w:rsid w:val="00685C8D"/>
    <w:rsid w:val="00815B9B"/>
    <w:rsid w:val="009050B1"/>
    <w:rsid w:val="009137C4"/>
    <w:rsid w:val="009A2312"/>
    <w:rsid w:val="00AF0403"/>
    <w:rsid w:val="00B371F9"/>
    <w:rsid w:val="00CC7F5F"/>
    <w:rsid w:val="00DA56F7"/>
    <w:rsid w:val="00DC2F8C"/>
    <w:rsid w:val="00DC3090"/>
    <w:rsid w:val="00E32B01"/>
    <w:rsid w:val="00E81965"/>
    <w:rsid w:val="00ED7689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65BA"/>
  <w15:chartTrackingRefBased/>
  <w15:docId w15:val="{CDFCA998-299B-4111-AFB6-8E5BE5D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1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460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46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46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XINGGUO</dc:creator>
  <cp:keywords/>
  <dc:description/>
  <cp:lastModifiedBy>WU XINGGUO</cp:lastModifiedBy>
  <cp:revision>4</cp:revision>
  <dcterms:created xsi:type="dcterms:W3CDTF">2025-01-23T05:02:00Z</dcterms:created>
  <dcterms:modified xsi:type="dcterms:W3CDTF">2025-01-23T05:32:00Z</dcterms:modified>
</cp:coreProperties>
</file>