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7E28" w14:textId="77777777" w:rsidR="00C151D7" w:rsidRPr="00DF15BB" w:rsidRDefault="00C151D7" w:rsidP="00C151D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>Table S1. Detection probability for each species within a 100 and 150 radius.</w:t>
      </w: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095"/>
        <w:gridCol w:w="1305"/>
        <w:gridCol w:w="2325"/>
        <w:gridCol w:w="1170"/>
        <w:gridCol w:w="1380"/>
      </w:tblGrid>
      <w:tr w:rsidR="00C151D7" w:rsidRPr="00DF15BB" w14:paraId="13AE9A1D" w14:textId="77777777" w:rsidTr="00655406"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54EA4AB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Species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50FE965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Distance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E79A726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Detection </w:t>
            </w:r>
          </w:p>
          <w:p w14:paraId="7C0E466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probability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CE74" w14:textId="77777777" w:rsidR="00C151D7" w:rsidRPr="00DF15BB" w:rsidRDefault="00C151D7" w:rsidP="00C15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Species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2277" w14:textId="77777777" w:rsidR="00C151D7" w:rsidRPr="00DF15BB" w:rsidRDefault="00C151D7" w:rsidP="00C15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Distance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FF67" w14:textId="77777777" w:rsidR="00C151D7" w:rsidRPr="00DF15BB" w:rsidRDefault="00C151D7" w:rsidP="00C15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Detection </w:t>
            </w:r>
          </w:p>
          <w:p w14:paraId="2EFBF9E5" w14:textId="77777777" w:rsidR="00C151D7" w:rsidRPr="00DF15BB" w:rsidRDefault="00C151D7" w:rsidP="00C15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probability</w:t>
            </w:r>
          </w:p>
        </w:tc>
      </w:tr>
      <w:tr w:rsidR="00C151D7" w:rsidRPr="00DF15BB" w14:paraId="16EB35F5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C5B0ECC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Acorn woodpecker</w:t>
            </w:r>
          </w:p>
          <w:p w14:paraId="3C536DCB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Melanerpes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formicivorus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7A7DBBC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DA5B71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0.477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96D56CD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European starling</w:t>
            </w:r>
          </w:p>
          <w:p w14:paraId="02A7DCD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Sturnus vulgaris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CCF692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C013F6E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0.435</w:t>
            </w:r>
          </w:p>
        </w:tc>
      </w:tr>
      <w:tr w:rsidR="00C151D7" w:rsidRPr="00DF15BB" w14:paraId="5104B76A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881A70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0F2C6FD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CC897E5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0.404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678310B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BFE33C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2166A9C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0.432</w:t>
            </w:r>
          </w:p>
        </w:tc>
      </w:tr>
      <w:tr w:rsidR="00C151D7" w:rsidRPr="00DF15BB" w14:paraId="314D509C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CFD480E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American crow</w:t>
            </w:r>
          </w:p>
          <w:p w14:paraId="5BC2262A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Corvus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brachyrhynchos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23EF45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431B58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0.301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20EE8A6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Lesser goldfinch</w:t>
            </w:r>
          </w:p>
          <w:p w14:paraId="10FFD68A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Spinus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psaltria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1D6226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EF1E79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0.392</w:t>
            </w:r>
          </w:p>
        </w:tc>
      </w:tr>
      <w:tr w:rsidR="00C151D7" w:rsidRPr="00DF15BB" w14:paraId="2FF43CB0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E1A4D9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21F2FF5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17FBA53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0.235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C1BC05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FAEC0AA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E222BB9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0.363</w:t>
            </w:r>
          </w:p>
        </w:tc>
      </w:tr>
      <w:tr w:rsidR="00C151D7" w:rsidRPr="00DF15BB" w14:paraId="6DDE35D7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7C8F5BE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American robin</w:t>
            </w:r>
          </w:p>
          <w:p w14:paraId="038850A5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Turdus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migratorius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F8A7C85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ED7C519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0.316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6B10E3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Mourning dove</w:t>
            </w:r>
          </w:p>
          <w:p w14:paraId="617A8441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Zenaida macroura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430A7A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99B823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0.291</w:t>
            </w:r>
          </w:p>
        </w:tc>
      </w:tr>
      <w:tr w:rsidR="00C151D7" w:rsidRPr="00DF15BB" w14:paraId="01D4EB25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0C4611C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CE2726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7C0843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0.258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F9D2C26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BB3A13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53BCA8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0.239</w:t>
            </w:r>
          </w:p>
        </w:tc>
      </w:tr>
      <w:tr w:rsidR="00C151D7" w:rsidRPr="00DF15BB" w14:paraId="46C35DCE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04D9EF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Black phoebe</w:t>
            </w:r>
          </w:p>
          <w:p w14:paraId="1CD8503D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Sayornis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nigricans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18AEADC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960C45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0.342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0588C2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Nuttall’s woodpecker</w:t>
            </w:r>
          </w:p>
          <w:p w14:paraId="7005928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Dryobates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nuttallii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0D22CA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A0757E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0.166</w:t>
            </w:r>
          </w:p>
        </w:tc>
      </w:tr>
      <w:tr w:rsidR="00C151D7" w:rsidRPr="00DF15BB" w14:paraId="03EF4C08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FF28678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61D933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7A68FB5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0.321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BE3F8F5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3D29F8D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23FC82E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0.166</w:t>
            </w:r>
          </w:p>
        </w:tc>
      </w:tr>
      <w:tr w:rsidR="00C151D7" w:rsidRPr="00DF15BB" w14:paraId="5FC5763B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E446EAE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Brewer’s blackbird</w:t>
            </w:r>
          </w:p>
          <w:p w14:paraId="7256BD49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Euphagus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cyanocephalus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4A87C9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EBFF23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0.252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4BAECA9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Oak titmouse</w:t>
            </w:r>
          </w:p>
          <w:p w14:paraId="0215E55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Baeolophus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inornatus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D0BFB3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FB076AB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0.291</w:t>
            </w:r>
          </w:p>
        </w:tc>
      </w:tr>
      <w:tr w:rsidR="00C151D7" w:rsidRPr="00DF15BB" w14:paraId="6C16F3AC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55595DE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F6336B9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C371F3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0.211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9B549D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ADD7951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D84009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0.270</w:t>
            </w:r>
          </w:p>
        </w:tc>
      </w:tr>
      <w:tr w:rsidR="00C151D7" w:rsidRPr="00DF15BB" w14:paraId="6A679CF9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78EF96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Bushtit</w:t>
            </w:r>
          </w:p>
          <w:p w14:paraId="5301EDA8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Psaltriparus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minimus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C0723B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F1191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0.291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45C4E6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Red-shouldered hawk</w:t>
            </w:r>
          </w:p>
          <w:p w14:paraId="04380D4D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Buteo lineatus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562F49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04D8EAE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0.193</w:t>
            </w:r>
          </w:p>
        </w:tc>
      </w:tr>
      <w:tr w:rsidR="00C151D7" w:rsidRPr="00DF15BB" w14:paraId="0FA36806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3FDEEBA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FBC091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BB6C2E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0.291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D5FED3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41B190A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E9C5CDD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0.193</w:t>
            </w:r>
          </w:p>
        </w:tc>
      </w:tr>
      <w:tr w:rsidR="00C151D7" w:rsidRPr="00DF15BB" w14:paraId="29027857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ADA6A93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Cassin’s kingbird</w:t>
            </w:r>
          </w:p>
          <w:p w14:paraId="78374C4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Tyranus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vociferans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C777AC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EADAC0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0.166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7ACBDD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Red-tailed hawk</w:t>
            </w:r>
          </w:p>
          <w:p w14:paraId="78FBB745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Buteo jamaicensis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BB2CDEC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592BA5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0.240</w:t>
            </w:r>
          </w:p>
        </w:tc>
      </w:tr>
      <w:tr w:rsidR="00C151D7" w:rsidRPr="00DF15BB" w14:paraId="3CE5A168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ECF5CF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42DAAB8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6FB49E1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0.166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14E324E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FEC8DA9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103767E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0.239</w:t>
            </w:r>
          </w:p>
        </w:tc>
      </w:tr>
      <w:tr w:rsidR="00C151D7" w:rsidRPr="00DF15BB" w14:paraId="13399FC8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06DE04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California towhee</w:t>
            </w:r>
          </w:p>
          <w:p w14:paraId="224116C6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Melozone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crissalis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61378C1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40C614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0.426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9FBA5A0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Song sparrow</w:t>
            </w:r>
          </w:p>
          <w:p w14:paraId="160DA8A5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Melospiza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melodia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50B7A4A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45F3323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0.482</w:t>
            </w:r>
          </w:p>
        </w:tc>
      </w:tr>
      <w:tr w:rsidR="00C151D7" w:rsidRPr="00DF15BB" w14:paraId="1C161CD3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4B37BD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4A3E70A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EE339FB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0.414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E3439BD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497BC2F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C1B3D93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0.385</w:t>
            </w:r>
          </w:p>
        </w:tc>
      </w:tr>
      <w:tr w:rsidR="00C151D7" w:rsidRPr="00DF15BB" w14:paraId="250E3ADA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75C9E2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California quail</w:t>
            </w:r>
          </w:p>
          <w:p w14:paraId="572AF27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Callipepla californica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5A39119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F0240D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0.429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47DC933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Tree swallow</w:t>
            </w:r>
          </w:p>
          <w:p w14:paraId="489C8E9B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Tachycineta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bicolor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917AB6C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C182347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0.232</w:t>
            </w:r>
          </w:p>
        </w:tc>
      </w:tr>
      <w:tr w:rsidR="00C151D7" w:rsidRPr="00DF15BB" w14:paraId="5F6D8D50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DF491CA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A89CEF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3D6D398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0.223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3804895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B6D5836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CDE18E3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0.200</w:t>
            </w:r>
          </w:p>
        </w:tc>
      </w:tr>
      <w:tr w:rsidR="00C151D7" w:rsidRPr="00DF15BB" w14:paraId="16B12FCA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D30F88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California scrub jay</w:t>
            </w:r>
          </w:p>
          <w:p w14:paraId="2407833D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Aphelocoma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californica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F4282CA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5A07219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0.330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7460672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Western bluebird</w:t>
            </w:r>
          </w:p>
          <w:p w14:paraId="14720355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Sialia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mexicana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4F68507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05A63BE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0.106</w:t>
            </w:r>
          </w:p>
        </w:tc>
      </w:tr>
      <w:tr w:rsidR="00C151D7" w:rsidRPr="00DF15BB" w14:paraId="36775E5F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68321F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FBAC272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AC24E5B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0.328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B44C2B6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7EEAF28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AC29914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0.074</w:t>
            </w:r>
          </w:p>
        </w:tc>
      </w:tr>
      <w:tr w:rsidR="00C151D7" w:rsidRPr="00DF15BB" w14:paraId="17EA641A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C6C2EA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Cliff swallow</w:t>
            </w:r>
          </w:p>
          <w:p w14:paraId="7D461208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Petrochelidon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pyrrhonota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42EAF8D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E116441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0.232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C3FD5A6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Western kingbird</w:t>
            </w:r>
          </w:p>
          <w:p w14:paraId="47F41872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Tyrannus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verticalis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A5AB0C4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43C49DD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0.074</w:t>
            </w:r>
          </w:p>
        </w:tc>
      </w:tr>
      <w:tr w:rsidR="00C151D7" w:rsidRPr="00DF15BB" w14:paraId="6E55B4C9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60EF17F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6534384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352098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0.232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D435895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BAA00E0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3F08CC7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0.074</w:t>
            </w:r>
          </w:p>
        </w:tc>
      </w:tr>
      <w:tr w:rsidR="00C151D7" w:rsidRPr="00DF15BB" w14:paraId="3AD09B58" w14:textId="77777777" w:rsidTr="00655406">
        <w:trPr>
          <w:trHeight w:val="360"/>
        </w:trPr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9058505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Eurasian </w:t>
            </w:r>
            <w:proofErr w:type="gramStart"/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collared-dove</w:t>
            </w:r>
            <w:proofErr w:type="gramEnd"/>
          </w:p>
          <w:p w14:paraId="13CCF05A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lastRenderedPageBreak/>
              <w:t>Streptopelia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decaocto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82D76E0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150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3364278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0.240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3A0E04B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Wrentit</w:t>
            </w:r>
            <w:proofErr w:type="spellEnd"/>
          </w:p>
          <w:p w14:paraId="1DC969E6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lastRenderedPageBreak/>
              <w:t>Chamaea</w:t>
            </w:r>
            <w:proofErr w:type="spellEnd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DF15B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fasciata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2F06F6D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CEF7E63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0.385</w:t>
            </w:r>
          </w:p>
        </w:tc>
      </w:tr>
      <w:tr w:rsidR="00C151D7" w:rsidRPr="00DF15BB" w14:paraId="4C14B3B9" w14:textId="77777777" w:rsidTr="00655406">
        <w:trPr>
          <w:trHeight w:val="360"/>
        </w:trPr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FE450B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4F95CD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D6B6E37" w14:textId="77777777" w:rsidR="00C151D7" w:rsidRPr="00DF15BB" w:rsidRDefault="00C151D7" w:rsidP="00C15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0.197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D6FD9BE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7013CD7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587F6D3" w14:textId="77777777" w:rsidR="00C151D7" w:rsidRPr="00DF15BB" w:rsidRDefault="00C151D7" w:rsidP="00C1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0.185</w:t>
            </w:r>
          </w:p>
        </w:tc>
      </w:tr>
    </w:tbl>
    <w:p w14:paraId="513FAD74" w14:textId="77777777" w:rsidR="00C151D7" w:rsidRPr="00DF15BB" w:rsidRDefault="00C151D7" w:rsidP="00C151D7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FD2583C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D7"/>
    <w:rsid w:val="0013581A"/>
    <w:rsid w:val="002324F8"/>
    <w:rsid w:val="00827E97"/>
    <w:rsid w:val="00C151D7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031DC"/>
  <w15:chartTrackingRefBased/>
  <w15:docId w15:val="{38B35911-AB6E-9547-AA19-C3411A60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D7"/>
  </w:style>
  <w:style w:type="paragraph" w:styleId="Heading1">
    <w:name w:val="heading 1"/>
    <w:basedOn w:val="Normal"/>
    <w:next w:val="Normal"/>
    <w:link w:val="Heading1Char"/>
    <w:uiPriority w:val="9"/>
    <w:qFormat/>
    <w:rsid w:val="00C15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1</cp:revision>
  <dcterms:created xsi:type="dcterms:W3CDTF">2025-04-30T14:47:00Z</dcterms:created>
  <dcterms:modified xsi:type="dcterms:W3CDTF">2025-04-30T14:49:00Z</dcterms:modified>
</cp:coreProperties>
</file>