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2C1E0" w14:textId="0454E0D3" w:rsidR="0001183A" w:rsidRPr="00D7313A" w:rsidRDefault="0001183A" w:rsidP="000118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Table S</w:t>
      </w:r>
      <w:r w:rsidR="004C21B3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Comparison of model parameter estimates from the previous actively-filtered assay (Nichols et al. 2025) and the membranes in passive environmental DNA samplers (PEDS). </w:t>
      </w:r>
      <w:r>
        <w:rPr>
          <w:rFonts w:ascii="Times New Roman" w:eastAsia="Times New Roman" w:hAnsi="Times New Roman" w:cs="Times New Roman"/>
          <w:sz w:val="24"/>
          <w:szCs w:val="24"/>
        </w:rPr>
        <w:t>Posterior mean and 95% credible interval (CI) for model regression coefficients: probability of true capture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θ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>), false-positive inference capture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θ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), true detection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>), and false-positive test detection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). The probabilities of false-negatives at the field stage (1-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θ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>) and laboratory stage (1-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are the complements of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θ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>, respectively.</w:t>
      </w:r>
    </w:p>
    <w:p w14:paraId="6BAACDA5" w14:textId="02FE2B31" w:rsidR="000F0A24" w:rsidRDefault="000F0A24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123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5"/>
        <w:gridCol w:w="1620"/>
        <w:gridCol w:w="1620"/>
        <w:gridCol w:w="1620"/>
        <w:gridCol w:w="1620"/>
        <w:gridCol w:w="1620"/>
        <w:gridCol w:w="1980"/>
      </w:tblGrid>
      <w:tr w:rsidR="000F0A24" w14:paraId="7333D4A7" w14:textId="77777777">
        <w:trPr>
          <w:jc w:val="center"/>
        </w:trPr>
        <w:tc>
          <w:tcPr>
            <w:tcW w:w="2245" w:type="dxa"/>
            <w:vAlign w:val="center"/>
          </w:tcPr>
          <w:p w14:paraId="12A01434" w14:textId="77777777" w:rsidR="000F0A24" w:rsidRDefault="000F0A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233B9AD" w14:textId="77777777" w:rsidR="000F0A2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True capture</w:t>
            </w:r>
          </w:p>
          <w:p w14:paraId="3566F0D3" w14:textId="77777777" w:rsidR="000F0A2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620" w:type="dxa"/>
            <w:vAlign w:val="center"/>
          </w:tcPr>
          <w:p w14:paraId="4931935D" w14:textId="77777777" w:rsidR="000F0A2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False-negative capture</w:t>
            </w:r>
          </w:p>
          <w:p w14:paraId="0DEF1FEB" w14:textId="77777777" w:rsidR="000F0A2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(1-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620" w:type="dxa"/>
            <w:vAlign w:val="center"/>
          </w:tcPr>
          <w:p w14:paraId="29A838A3" w14:textId="77777777" w:rsidR="000F0A2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False-positive capture</w:t>
            </w:r>
          </w:p>
          <w:p w14:paraId="35919CE2" w14:textId="77777777" w:rsidR="000F0A2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620" w:type="dxa"/>
            <w:vAlign w:val="center"/>
          </w:tcPr>
          <w:p w14:paraId="2E3C5182" w14:textId="77777777" w:rsidR="000F0A2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True detection</w:t>
            </w:r>
          </w:p>
          <w:p w14:paraId="5B0FC609" w14:textId="77777777" w:rsidR="000F0A2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620" w:type="dxa"/>
            <w:vAlign w:val="center"/>
          </w:tcPr>
          <w:p w14:paraId="072D30FF" w14:textId="77777777" w:rsidR="000F0A2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False-negative detection</w:t>
            </w:r>
          </w:p>
          <w:p w14:paraId="6BBD656D" w14:textId="77777777" w:rsidR="000F0A2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(1-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980" w:type="dxa"/>
            <w:vAlign w:val="center"/>
          </w:tcPr>
          <w:p w14:paraId="5BE8E8AD" w14:textId="77777777" w:rsidR="000F0A2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False-positive test detection</w:t>
            </w:r>
          </w:p>
          <w:p w14:paraId="11332C36" w14:textId="77777777" w:rsidR="000F0A2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0F0A24" w14:paraId="1AE8902F" w14:textId="77777777">
        <w:trPr>
          <w:jc w:val="center"/>
        </w:trPr>
        <w:tc>
          <w:tcPr>
            <w:tcW w:w="2245" w:type="dxa"/>
            <w:vAlign w:val="center"/>
          </w:tcPr>
          <w:p w14:paraId="2671FDFC" w14:textId="77777777" w:rsidR="000F0A24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Active</w:t>
            </w:r>
          </w:p>
          <w:p w14:paraId="7E297500" w14:textId="77777777" w:rsidR="000F0A24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(Nichols et al. 2025)</w:t>
            </w:r>
          </w:p>
        </w:tc>
        <w:tc>
          <w:tcPr>
            <w:tcW w:w="1620" w:type="dxa"/>
            <w:vAlign w:val="center"/>
          </w:tcPr>
          <w:p w14:paraId="177A73A5" w14:textId="77777777" w:rsidR="000F0A24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0.89 (0.70, 1.0)</w:t>
            </w:r>
          </w:p>
        </w:tc>
        <w:tc>
          <w:tcPr>
            <w:tcW w:w="1620" w:type="dxa"/>
            <w:vAlign w:val="center"/>
          </w:tcPr>
          <w:p w14:paraId="4FB3311F" w14:textId="77777777" w:rsidR="000F0A24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0.11 (0, 0.30)</w:t>
            </w:r>
          </w:p>
        </w:tc>
        <w:tc>
          <w:tcPr>
            <w:tcW w:w="1620" w:type="dxa"/>
            <w:vAlign w:val="center"/>
          </w:tcPr>
          <w:p w14:paraId="2870443C" w14:textId="77777777" w:rsidR="000F0A24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0.03 (0, 0.10)</w:t>
            </w:r>
          </w:p>
        </w:tc>
        <w:tc>
          <w:tcPr>
            <w:tcW w:w="1620" w:type="dxa"/>
            <w:vAlign w:val="center"/>
          </w:tcPr>
          <w:p w14:paraId="75F680B2" w14:textId="77777777" w:rsidR="000F0A24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0.94 (0.80, 1.0)</w:t>
            </w:r>
          </w:p>
        </w:tc>
        <w:tc>
          <w:tcPr>
            <w:tcW w:w="1620" w:type="dxa"/>
            <w:vAlign w:val="center"/>
          </w:tcPr>
          <w:p w14:paraId="0CB410C6" w14:textId="77777777" w:rsidR="000F0A24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0.06 (0, 0.20)</w:t>
            </w:r>
          </w:p>
        </w:tc>
        <w:tc>
          <w:tcPr>
            <w:tcW w:w="1980" w:type="dxa"/>
            <w:vAlign w:val="center"/>
          </w:tcPr>
          <w:p w14:paraId="72F422D1" w14:textId="77777777" w:rsidR="000F0A24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0.02 (0, 0.10)</w:t>
            </w:r>
          </w:p>
        </w:tc>
      </w:tr>
      <w:tr w:rsidR="000F0A24" w14:paraId="18D86470" w14:textId="77777777">
        <w:trPr>
          <w:jc w:val="center"/>
        </w:trPr>
        <w:tc>
          <w:tcPr>
            <w:tcW w:w="2245" w:type="dxa"/>
            <w:vAlign w:val="center"/>
          </w:tcPr>
          <w:p w14:paraId="66F0100C" w14:textId="77777777" w:rsidR="000F0A24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PEDS</w:t>
            </w:r>
          </w:p>
        </w:tc>
        <w:tc>
          <w:tcPr>
            <w:tcW w:w="1620" w:type="dxa"/>
            <w:vAlign w:val="center"/>
          </w:tcPr>
          <w:p w14:paraId="22A4864F" w14:textId="77777777" w:rsidR="000F0A24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0.90 (0.70, 0.98)</w:t>
            </w:r>
          </w:p>
        </w:tc>
        <w:tc>
          <w:tcPr>
            <w:tcW w:w="1620" w:type="dxa"/>
            <w:vAlign w:val="center"/>
          </w:tcPr>
          <w:p w14:paraId="1CC15866" w14:textId="77777777" w:rsidR="000F0A24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0.10 (0.02, 0.30)</w:t>
            </w:r>
          </w:p>
        </w:tc>
        <w:tc>
          <w:tcPr>
            <w:tcW w:w="1620" w:type="dxa"/>
            <w:vAlign w:val="center"/>
          </w:tcPr>
          <w:p w14:paraId="4068F069" w14:textId="77777777" w:rsidR="000F0A24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0.07 (0.01, 0.21)</w:t>
            </w:r>
          </w:p>
        </w:tc>
        <w:tc>
          <w:tcPr>
            <w:tcW w:w="1620" w:type="dxa"/>
            <w:vAlign w:val="center"/>
          </w:tcPr>
          <w:p w14:paraId="14DBBE32" w14:textId="77777777" w:rsidR="000F0A24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0.76 (0.54, 0.91)</w:t>
            </w:r>
          </w:p>
        </w:tc>
        <w:tc>
          <w:tcPr>
            <w:tcW w:w="1620" w:type="dxa"/>
            <w:vAlign w:val="center"/>
          </w:tcPr>
          <w:p w14:paraId="4D1C33AB" w14:textId="77777777" w:rsidR="000F0A24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0.24 (0.09, 0.46)</w:t>
            </w:r>
          </w:p>
        </w:tc>
        <w:tc>
          <w:tcPr>
            <w:tcW w:w="1980" w:type="dxa"/>
            <w:vAlign w:val="center"/>
          </w:tcPr>
          <w:p w14:paraId="4DF7071B" w14:textId="77777777" w:rsidR="000F0A24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0.04 (0.01, 0.11)</w:t>
            </w:r>
          </w:p>
        </w:tc>
      </w:tr>
    </w:tbl>
    <w:p w14:paraId="4091D70F" w14:textId="77777777" w:rsidR="000F0A24" w:rsidRDefault="000F0A2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98514D" w14:textId="0760A00E" w:rsidR="000F0A24" w:rsidRPr="00426FC1" w:rsidRDefault="000F0A24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F0A24" w:rsidRPr="00426FC1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A24"/>
    <w:rsid w:val="0001183A"/>
    <w:rsid w:val="000F0A24"/>
    <w:rsid w:val="000F52B1"/>
    <w:rsid w:val="0025692F"/>
    <w:rsid w:val="00280B89"/>
    <w:rsid w:val="00426FC1"/>
    <w:rsid w:val="004C21B3"/>
    <w:rsid w:val="0070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761D8"/>
  <w15:docId w15:val="{EC82FC32-453B-4C1A-930F-8B1C09F6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2F549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2F549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color w:val="595959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Nichols</dc:creator>
  <cp:lastModifiedBy>Patrick Nichols</cp:lastModifiedBy>
  <cp:revision>5</cp:revision>
  <dcterms:created xsi:type="dcterms:W3CDTF">2025-03-07T00:02:00Z</dcterms:created>
  <dcterms:modified xsi:type="dcterms:W3CDTF">2025-05-24T00:46:00Z</dcterms:modified>
</cp:coreProperties>
</file>