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0856" w14:textId="196BB479" w:rsidR="001C2864" w:rsidRPr="00D62190" w:rsidRDefault="001C2864" w:rsidP="001C2864">
      <w:pPr>
        <w:spacing w:line="480" w:lineRule="auto"/>
        <w:jc w:val="both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D62190">
        <w:rPr>
          <w:rFonts w:ascii="Times" w:eastAsia="Times New Roman" w:hAnsi="Times" w:cs="Times New Roman"/>
          <w:b/>
          <w:sz w:val="24"/>
          <w:szCs w:val="24"/>
          <w:lang w:val="en-US"/>
        </w:rPr>
        <w:t>S7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>.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Pr="00697054">
        <w:rPr>
          <w:rFonts w:ascii="Times" w:eastAsia="Times New Roman" w:hAnsi="Times" w:cs="Calibri"/>
          <w:bCs/>
          <w:color w:val="000000"/>
          <w:sz w:val="24"/>
          <w:szCs w:val="24"/>
          <w:lang w:val="en-US"/>
        </w:rPr>
        <w:t xml:space="preserve">LS Means Differences Tukey HSD of the interaction between the plant type and treatment of the shoot length of the plants after 48 and 72 hours of exposure to </w:t>
      </w:r>
      <w:proofErr w:type="spellStart"/>
      <w:r w:rsidRPr="00697054">
        <w:rPr>
          <w:rFonts w:ascii="Times" w:eastAsia="Times New Roman" w:hAnsi="Times" w:cs="Calibri"/>
          <w:bCs/>
          <w:color w:val="000000"/>
          <w:sz w:val="24"/>
          <w:szCs w:val="24"/>
          <w:lang w:val="en-US"/>
        </w:rPr>
        <w:t>AgNPs</w:t>
      </w:r>
      <w:proofErr w:type="spellEnd"/>
      <w:r w:rsidRPr="00697054">
        <w:rPr>
          <w:rFonts w:ascii="Times" w:eastAsia="Times New Roman" w:hAnsi="Times" w:cs="Calibri"/>
          <w:bCs/>
          <w:color w:val="000000"/>
          <w:sz w:val="24"/>
          <w:szCs w:val="24"/>
          <w:lang w:val="en-US"/>
        </w:rPr>
        <w:t xml:space="preserve"> treatment.</w:t>
      </w: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1300"/>
        <w:gridCol w:w="2060"/>
        <w:gridCol w:w="2100"/>
        <w:gridCol w:w="1940"/>
      </w:tblGrid>
      <w:tr w:rsidR="001C2864" w:rsidRPr="00697054" w14:paraId="7BA4AC3C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A1B5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>Trait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8E1E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>Level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0E49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 xml:space="preserve">Least </w:t>
            </w: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>Sq</w:t>
            </w:r>
            <w:proofErr w:type="spellEnd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 xml:space="preserve"> Mean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C3E4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>Std</w:t>
            </w:r>
            <w:proofErr w:type="spellEnd"/>
            <w:r w:rsidRPr="00697054">
              <w:rPr>
                <w:rFonts w:ascii="Times" w:eastAsia="Times New Roman" w:hAnsi="Times" w:cs="Times New Roman"/>
                <w:b/>
                <w:bCs/>
                <w:color w:val="000000"/>
                <w:szCs w:val="24"/>
                <w:lang w:val="en-US"/>
              </w:rPr>
              <w:t xml:space="preserve"> error</w:t>
            </w:r>
          </w:p>
        </w:tc>
      </w:tr>
      <w:tr w:rsidR="001C2864" w:rsidRPr="00697054" w14:paraId="7D760ED3" w14:textId="77777777" w:rsidTr="006B1FB4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2A8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Shoot 48 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875A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spellStart"/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Serrano,AgNPs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5F5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8.1394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609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0.17</w:t>
            </w:r>
          </w:p>
        </w:tc>
      </w:tr>
      <w:tr w:rsidR="001C2864" w:rsidRPr="00697054" w14:paraId="66320729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A066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AB0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Serrano,dH</w:t>
            </w:r>
            <w:proofErr w:type="gramEnd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2O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F6B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7.64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84D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0.17</w:t>
            </w:r>
          </w:p>
        </w:tc>
      </w:tr>
      <w:tr w:rsidR="001C2864" w:rsidRPr="00697054" w14:paraId="73ED696A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D08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D48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spellStart"/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SPCs,AgNPs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0AD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4.4126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531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0.17</w:t>
            </w:r>
          </w:p>
        </w:tc>
      </w:tr>
      <w:tr w:rsidR="001C2864" w:rsidRPr="00697054" w14:paraId="39DCEBDB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0802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2258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SPCs,dH</w:t>
            </w:r>
            <w:proofErr w:type="gramEnd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2O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8048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4.771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1CBB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0.17</w:t>
            </w:r>
          </w:p>
        </w:tc>
      </w:tr>
      <w:tr w:rsidR="001C2864" w:rsidRPr="00697054" w14:paraId="7E54570E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3B1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Shoot 72h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3EA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spellStart"/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Serrano,AgNPs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02A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8.5414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207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0.18</w:t>
            </w:r>
          </w:p>
        </w:tc>
      </w:tr>
      <w:tr w:rsidR="001C2864" w:rsidRPr="00697054" w14:paraId="01A7A15C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CFD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54C7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Serrano,dH</w:t>
            </w:r>
            <w:proofErr w:type="gramEnd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2O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8FB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7.8368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1FC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0.18</w:t>
            </w:r>
          </w:p>
        </w:tc>
      </w:tr>
      <w:tr w:rsidR="001C2864" w:rsidRPr="00697054" w14:paraId="798F6322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D9D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371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spellStart"/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SPCs,AgNPs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5E4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4.5926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A7FD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0.18</w:t>
            </w:r>
          </w:p>
        </w:tc>
      </w:tr>
      <w:tr w:rsidR="001C2864" w:rsidRPr="00697054" w14:paraId="705C4A75" w14:textId="77777777" w:rsidTr="006B1FB4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0179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24A5" w14:textId="77777777" w:rsidR="001C2864" w:rsidRPr="00697054" w:rsidRDefault="001C2864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proofErr w:type="gramStart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SPCs,dH</w:t>
            </w:r>
            <w:proofErr w:type="gramEnd"/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2O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B5CC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4.9022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FD25" w14:textId="77777777" w:rsidR="001C2864" w:rsidRPr="00697054" w:rsidRDefault="001C2864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szCs w:val="24"/>
                <w:lang w:val="en-US"/>
              </w:rPr>
              <w:t>0.18</w:t>
            </w:r>
          </w:p>
        </w:tc>
      </w:tr>
    </w:tbl>
    <w:p w14:paraId="1FA1586D" w14:textId="77777777" w:rsidR="001C2864" w:rsidRPr="00697054" w:rsidRDefault="001C2864" w:rsidP="001C2864">
      <w:pPr>
        <w:jc w:val="both"/>
        <w:rPr>
          <w:rFonts w:ascii="Times" w:eastAsia="Times New Roman" w:hAnsi="Times" w:cs="Calibri"/>
          <w:bCs/>
          <w:color w:val="000000"/>
          <w:sz w:val="24"/>
          <w:szCs w:val="24"/>
          <w:lang w:val="en-US"/>
        </w:rPr>
      </w:pPr>
    </w:p>
    <w:p w14:paraId="3C3D9B47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64"/>
    <w:rsid w:val="001B1D9F"/>
    <w:rsid w:val="001C2864"/>
    <w:rsid w:val="00425B85"/>
    <w:rsid w:val="00D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639B2"/>
  <w15:chartTrackingRefBased/>
  <w15:docId w15:val="{7216DB5D-5D55-2144-864C-CF9C51F0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64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2025-02-25T19:42:00Z</dcterms:created>
  <dcterms:modified xsi:type="dcterms:W3CDTF">2025-02-28T20:49:00Z</dcterms:modified>
</cp:coreProperties>
</file>