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B969EE" w14:textId="77777777" w:rsidR="004F61C2" w:rsidRDefault="00000000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Search 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>strategy</w:t>
      </w:r>
      <w:proofErr w:type="gramEnd"/>
    </w:p>
    <w:p w14:paraId="3A21A28F" w14:textId="77777777" w:rsidR="004F61C2" w:rsidRDefault="00000000">
      <w:pPr>
        <w:rPr>
          <w:rFonts w:ascii="Segoe UI" w:hAnsi="Segoe UI" w:cs="Segoe UI"/>
          <w:b/>
          <w:bCs/>
          <w:color w:val="212121"/>
          <w:shd w:val="clear" w:color="auto" w:fill="F6F6F6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PubMed</w:t>
      </w:r>
      <w:r>
        <w:rPr>
          <w:rFonts w:ascii="Segoe UI" w:hAnsi="Segoe UI" w:cs="Segoe UI" w:hint="eastAsia"/>
          <w:b/>
          <w:bCs/>
          <w:color w:val="212121"/>
          <w:shd w:val="clear" w:color="auto" w:fill="F6F6F6"/>
        </w:rPr>
        <w:t xml:space="preserve"> </w:t>
      </w:r>
    </w:p>
    <w:p w14:paraId="37660C49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>1</w:t>
      </w:r>
      <w:r>
        <w:rPr>
          <w:rFonts w:ascii="Times New Roman" w:hAnsi="Times New Roman" w:cs="Times New Roman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</w:rPr>
        <w:t>Esketamine</w:t>
      </w:r>
      <w:proofErr w:type="spellEnd"/>
      <w:r>
        <w:rPr>
          <w:rFonts w:ascii="Segoe UI" w:hAnsi="Segoe UI" w:cs="Segoe UI"/>
          <w:color w:val="212121"/>
          <w:shd w:val="clear" w:color="auto" w:fill="F6F6F6"/>
        </w:rPr>
        <w:t>[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Supplementary Concept]</w:t>
      </w:r>
    </w:p>
    <w:p w14:paraId="60F2192B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>2 S-</w:t>
      </w:r>
      <w:proofErr w:type="gramStart"/>
      <w:r>
        <w:rPr>
          <w:rFonts w:ascii="Segoe UI" w:hAnsi="Segoe UI" w:cs="Segoe UI"/>
          <w:color w:val="212121"/>
          <w:shd w:val="clear" w:color="auto" w:fill="F6F6F6"/>
        </w:rPr>
        <w:t>ketamine[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Title/Abstract]</w:t>
      </w:r>
    </w:p>
    <w:p w14:paraId="42BC7FDB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>3 #1-2/OR</w:t>
      </w:r>
    </w:p>
    <w:p w14:paraId="5481CA5A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 xml:space="preserve">4 </w:t>
      </w:r>
      <w:proofErr w:type="gramStart"/>
      <w:r>
        <w:rPr>
          <w:rFonts w:ascii="Segoe UI" w:hAnsi="Segoe UI" w:cs="Segoe UI"/>
          <w:color w:val="212121"/>
          <w:shd w:val="clear" w:color="auto" w:fill="F6F6F6"/>
        </w:rPr>
        <w:t>pain[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Title/Abstract]</w:t>
      </w:r>
    </w:p>
    <w:p w14:paraId="123CB7B7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 xml:space="preserve">5 </w:t>
      </w:r>
      <w:proofErr w:type="gramStart"/>
      <w:r>
        <w:rPr>
          <w:rFonts w:ascii="Segoe UI" w:hAnsi="Segoe UI" w:cs="Segoe UI"/>
          <w:color w:val="212121"/>
          <w:shd w:val="clear" w:color="auto" w:fill="F6F6F6"/>
        </w:rPr>
        <w:t>analgesia[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Title/Abstract]</w:t>
      </w:r>
    </w:p>
    <w:p w14:paraId="3E6092DD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 xml:space="preserve">6 </w:t>
      </w:r>
      <w:proofErr w:type="gramStart"/>
      <w:r>
        <w:rPr>
          <w:rFonts w:ascii="Segoe UI" w:hAnsi="Segoe UI" w:cs="Segoe UI"/>
          <w:color w:val="212121"/>
          <w:shd w:val="clear" w:color="auto" w:fill="F6F6F6"/>
        </w:rPr>
        <w:t>opioid[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Title/Abstract]</w:t>
      </w:r>
    </w:p>
    <w:p w14:paraId="19EF08A5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>7 #4-6/OR</w:t>
      </w:r>
    </w:p>
    <w:p w14:paraId="022B6C0D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/>
          <w:color w:val="212121"/>
          <w:shd w:val="clear" w:color="auto" w:fill="F6F6F6"/>
        </w:rPr>
        <w:t xml:space="preserve">#8 </w:t>
      </w:r>
      <w:proofErr w:type="gramStart"/>
      <w:r>
        <w:rPr>
          <w:rFonts w:ascii="Segoe UI" w:hAnsi="Segoe UI" w:cs="Segoe UI"/>
          <w:color w:val="212121"/>
          <w:shd w:val="clear" w:color="auto" w:fill="F6F6F6"/>
        </w:rPr>
        <w:t>postoperative[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Title/Abstract]</w:t>
      </w:r>
    </w:p>
    <w:p w14:paraId="56DCD47C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 xml:space="preserve">9 </w:t>
      </w:r>
      <w:r>
        <w:rPr>
          <w:rFonts w:ascii="Segoe UI" w:hAnsi="Segoe UI" w:cs="Segoe UI" w:hint="eastAsia"/>
          <w:color w:val="212121"/>
          <w:shd w:val="clear" w:color="auto" w:fill="F6F6F6"/>
        </w:rPr>
        <w:t xml:space="preserve">recovery </w:t>
      </w:r>
      <w:proofErr w:type="gramStart"/>
      <w:r>
        <w:rPr>
          <w:rFonts w:ascii="Segoe UI" w:hAnsi="Segoe UI" w:cs="Segoe UI" w:hint="eastAsia"/>
          <w:color w:val="212121"/>
          <w:shd w:val="clear" w:color="auto" w:fill="F6F6F6"/>
        </w:rPr>
        <w:t>quality</w:t>
      </w:r>
      <w:r>
        <w:rPr>
          <w:rFonts w:ascii="Segoe UI" w:hAnsi="Segoe UI" w:cs="Segoe UI"/>
          <w:color w:val="212121"/>
          <w:shd w:val="clear" w:color="auto" w:fill="F6F6F6"/>
        </w:rPr>
        <w:t>[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Title/Abstract]</w:t>
      </w:r>
    </w:p>
    <w:p w14:paraId="70D087DE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 xml:space="preserve">#10 </w:t>
      </w:r>
      <w:proofErr w:type="spellStart"/>
      <w:proofErr w:type="gramStart"/>
      <w:r>
        <w:rPr>
          <w:rFonts w:ascii="Segoe UI" w:hAnsi="Segoe UI" w:cs="Segoe UI"/>
          <w:color w:val="212121"/>
          <w:shd w:val="clear" w:color="auto" w:fill="F6F6F6"/>
        </w:rPr>
        <w:t>QoR</w:t>
      </w:r>
      <w:proofErr w:type="spellEnd"/>
      <w:r>
        <w:rPr>
          <w:rFonts w:ascii="Segoe UI" w:hAnsi="Segoe UI" w:cs="Segoe UI"/>
          <w:color w:val="212121"/>
          <w:shd w:val="clear" w:color="auto" w:fill="F6F6F6"/>
        </w:rPr>
        <w:t>[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Title/Abstract]</w:t>
      </w:r>
    </w:p>
    <w:p w14:paraId="0AF932EF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>1</w:t>
      </w:r>
      <w:r>
        <w:rPr>
          <w:rFonts w:ascii="Segoe UI" w:hAnsi="Segoe UI" w:cs="Segoe UI" w:hint="eastAsia"/>
          <w:color w:val="212121"/>
          <w:shd w:val="clear" w:color="auto" w:fill="F6F6F6"/>
        </w:rPr>
        <w:t>1</w:t>
      </w:r>
      <w:r>
        <w:rPr>
          <w:rFonts w:ascii="Segoe UI" w:hAnsi="Segoe UI" w:cs="Segoe UI"/>
          <w:color w:val="212121"/>
          <w:shd w:val="clear" w:color="auto" w:fill="F6F6F6"/>
        </w:rPr>
        <w:t xml:space="preserve"> #8</w:t>
      </w:r>
      <w:r>
        <w:rPr>
          <w:rFonts w:ascii="Segoe UI" w:hAnsi="Segoe UI" w:cs="Segoe UI" w:hint="eastAsia"/>
          <w:color w:val="212121"/>
          <w:shd w:val="clear" w:color="auto" w:fill="F6F6F6"/>
        </w:rPr>
        <w:t>-10</w:t>
      </w:r>
      <w:r>
        <w:rPr>
          <w:rFonts w:ascii="Segoe UI" w:hAnsi="Segoe UI" w:cs="Segoe UI"/>
          <w:color w:val="212121"/>
          <w:shd w:val="clear" w:color="auto" w:fill="F6F6F6"/>
        </w:rPr>
        <w:t>/OR</w:t>
      </w:r>
    </w:p>
    <w:p w14:paraId="1523A1DD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/>
          <w:color w:val="212121"/>
          <w:shd w:val="clear" w:color="auto" w:fill="F6F6F6"/>
        </w:rPr>
        <w:t>#1</w:t>
      </w:r>
      <w:r>
        <w:rPr>
          <w:rFonts w:ascii="Segoe UI" w:hAnsi="Segoe UI" w:cs="Segoe UI" w:hint="eastAsia"/>
          <w:color w:val="212121"/>
          <w:shd w:val="clear" w:color="auto" w:fill="F6F6F6"/>
        </w:rPr>
        <w:t>2</w:t>
      </w:r>
      <w:r>
        <w:rPr>
          <w:rFonts w:ascii="Segoe UI" w:hAnsi="Segoe UI" w:cs="Segoe UI"/>
          <w:color w:val="212121"/>
          <w:shd w:val="clear" w:color="auto" w:fill="F6F6F6"/>
        </w:rPr>
        <w:t xml:space="preserve"> #3 7 </w:t>
      </w:r>
      <w:r>
        <w:rPr>
          <w:rFonts w:ascii="Segoe UI" w:hAnsi="Segoe UI" w:cs="Segoe UI" w:hint="eastAsia"/>
          <w:color w:val="212121"/>
          <w:shd w:val="clear" w:color="auto" w:fill="F6F6F6"/>
        </w:rPr>
        <w:t>11</w:t>
      </w:r>
      <w:r>
        <w:rPr>
          <w:rFonts w:ascii="Segoe UI" w:hAnsi="Segoe UI" w:cs="Segoe UI"/>
          <w:color w:val="212121"/>
          <w:shd w:val="clear" w:color="auto" w:fill="F6F6F6"/>
        </w:rPr>
        <w:t>/AND</w:t>
      </w:r>
    </w:p>
    <w:p w14:paraId="1305671E" w14:textId="77777777" w:rsidR="004F61C2" w:rsidRDefault="004F61C2">
      <w:pPr>
        <w:rPr>
          <w:rFonts w:ascii="Times New Roman" w:hAnsi="Times New Roman" w:cs="Times New Roman"/>
        </w:rPr>
      </w:pPr>
    </w:p>
    <w:p w14:paraId="5151967B" w14:textId="77777777" w:rsidR="004F61C2" w:rsidRDefault="0000000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EMBASE</w:t>
      </w:r>
    </w:p>
    <w:p w14:paraId="4206C972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/>
          <w:color w:val="212121"/>
          <w:shd w:val="clear" w:color="auto" w:fill="F6F6F6"/>
        </w:rPr>
        <w:t>#1 ’</w:t>
      </w:r>
      <w:proofErr w:type="spellStart"/>
      <w:r>
        <w:rPr>
          <w:rFonts w:ascii="Segoe UI" w:hAnsi="Segoe UI" w:cs="Segoe UI"/>
          <w:color w:val="212121"/>
          <w:shd w:val="clear" w:color="auto" w:fill="F6F6F6"/>
        </w:rPr>
        <w:t>esketamine</w:t>
      </w:r>
      <w:proofErr w:type="spellEnd"/>
      <w:r>
        <w:rPr>
          <w:rFonts w:ascii="Segoe UI" w:hAnsi="Segoe UI" w:cs="Segoe UI"/>
          <w:color w:val="212121"/>
          <w:shd w:val="clear" w:color="auto" w:fill="F6F6F6"/>
        </w:rPr>
        <w:t>’/exp</w:t>
      </w:r>
    </w:p>
    <w:p w14:paraId="196AEF4F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>2 ’s ketamine</w:t>
      </w:r>
      <w:proofErr w:type="gramStart"/>
      <w:r>
        <w:rPr>
          <w:rFonts w:ascii="Segoe UI" w:hAnsi="Segoe UI" w:cs="Segoe UI"/>
          <w:color w:val="212121"/>
          <w:shd w:val="clear" w:color="auto" w:fill="F6F6F6"/>
        </w:rPr>
        <w:t>’:</w:t>
      </w:r>
      <w:proofErr w:type="spellStart"/>
      <w:r>
        <w:rPr>
          <w:rFonts w:ascii="Segoe UI" w:hAnsi="Segoe UI" w:cs="Segoe UI"/>
          <w:color w:val="212121"/>
          <w:shd w:val="clear" w:color="auto" w:fill="F6F6F6"/>
        </w:rPr>
        <w:t>ti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,ab,kw</w:t>
      </w:r>
      <w:proofErr w:type="spellEnd"/>
    </w:p>
    <w:p w14:paraId="366B7BD2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>3 ‘pain</w:t>
      </w:r>
      <w:proofErr w:type="gramStart"/>
      <w:r>
        <w:rPr>
          <w:rFonts w:ascii="Segoe UI" w:hAnsi="Segoe UI" w:cs="Segoe UI"/>
          <w:color w:val="212121"/>
          <w:shd w:val="clear" w:color="auto" w:fill="F6F6F6"/>
        </w:rPr>
        <w:t>’:</w:t>
      </w:r>
      <w:proofErr w:type="spellStart"/>
      <w:r>
        <w:rPr>
          <w:rFonts w:ascii="Segoe UI" w:hAnsi="Segoe UI" w:cs="Segoe UI"/>
          <w:color w:val="212121"/>
          <w:shd w:val="clear" w:color="auto" w:fill="F6F6F6"/>
        </w:rPr>
        <w:t>ti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,ab,kw</w:t>
      </w:r>
      <w:proofErr w:type="spellEnd"/>
    </w:p>
    <w:p w14:paraId="547A0420" w14:textId="77777777" w:rsidR="004F61C2" w:rsidRDefault="00000000">
      <w:pPr>
        <w:rPr>
          <w:rFonts w:ascii="Arial" w:hAnsi="Arial" w:cs="Arial"/>
          <w:color w:val="000000"/>
          <w:sz w:val="17"/>
          <w:szCs w:val="17"/>
          <w:shd w:val="clear" w:color="auto" w:fill="D7ECFB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>4 ‘analgesia</w:t>
      </w:r>
      <w:proofErr w:type="gramStart"/>
      <w:r>
        <w:rPr>
          <w:rFonts w:ascii="Segoe UI" w:hAnsi="Segoe UI" w:cs="Segoe UI"/>
          <w:color w:val="212121"/>
          <w:shd w:val="clear" w:color="auto" w:fill="F6F6F6"/>
        </w:rPr>
        <w:t>’:</w:t>
      </w:r>
      <w:proofErr w:type="spellStart"/>
      <w:r>
        <w:rPr>
          <w:rFonts w:ascii="Segoe UI" w:hAnsi="Segoe UI" w:cs="Segoe UI"/>
          <w:color w:val="212121"/>
          <w:shd w:val="clear" w:color="auto" w:fill="F6F6F6"/>
        </w:rPr>
        <w:t>ti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,ab,kw</w:t>
      </w:r>
      <w:proofErr w:type="spellEnd"/>
    </w:p>
    <w:p w14:paraId="67FD1B7C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>5 ‘opioid</w:t>
      </w:r>
      <w:proofErr w:type="gramStart"/>
      <w:r>
        <w:rPr>
          <w:rFonts w:ascii="Segoe UI" w:hAnsi="Segoe UI" w:cs="Segoe UI"/>
          <w:color w:val="212121"/>
          <w:shd w:val="clear" w:color="auto" w:fill="F6F6F6"/>
        </w:rPr>
        <w:t>’:</w:t>
      </w:r>
      <w:proofErr w:type="spellStart"/>
      <w:r>
        <w:rPr>
          <w:rFonts w:ascii="Segoe UI" w:hAnsi="Segoe UI" w:cs="Segoe UI"/>
          <w:color w:val="212121"/>
          <w:shd w:val="clear" w:color="auto" w:fill="F6F6F6"/>
        </w:rPr>
        <w:t>ti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,ab,kw</w:t>
      </w:r>
      <w:proofErr w:type="spellEnd"/>
    </w:p>
    <w:p w14:paraId="74145868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>6 ‘postoperative</w:t>
      </w:r>
      <w:proofErr w:type="gramStart"/>
      <w:r>
        <w:rPr>
          <w:rFonts w:ascii="Segoe UI" w:hAnsi="Segoe UI" w:cs="Segoe UI"/>
          <w:color w:val="212121"/>
          <w:shd w:val="clear" w:color="auto" w:fill="F6F6F6"/>
        </w:rPr>
        <w:t>’:</w:t>
      </w:r>
      <w:proofErr w:type="spellStart"/>
      <w:r>
        <w:rPr>
          <w:rFonts w:ascii="Segoe UI" w:hAnsi="Segoe UI" w:cs="Segoe UI"/>
          <w:color w:val="212121"/>
          <w:shd w:val="clear" w:color="auto" w:fill="F6F6F6"/>
        </w:rPr>
        <w:t>ti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,ab,kw</w:t>
      </w:r>
      <w:proofErr w:type="spellEnd"/>
    </w:p>
    <w:p w14:paraId="4B90915B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#7</w:t>
      </w:r>
      <w:r>
        <w:rPr>
          <w:rFonts w:ascii="Segoe UI" w:hAnsi="Segoe UI" w:cs="Segoe UI"/>
          <w:color w:val="212121"/>
          <w:shd w:val="clear" w:color="auto" w:fill="F6F6F6"/>
        </w:rPr>
        <w:t>‘</w:t>
      </w:r>
      <w:r>
        <w:rPr>
          <w:rFonts w:ascii="Segoe UI" w:hAnsi="Segoe UI" w:cs="Segoe UI" w:hint="eastAsia"/>
          <w:color w:val="212121"/>
          <w:shd w:val="clear" w:color="auto" w:fill="F6F6F6"/>
        </w:rPr>
        <w:t>recovery quality</w:t>
      </w:r>
      <w:proofErr w:type="gramStart"/>
      <w:r>
        <w:rPr>
          <w:rFonts w:ascii="Segoe UI" w:hAnsi="Segoe UI" w:cs="Segoe UI"/>
          <w:color w:val="212121"/>
          <w:shd w:val="clear" w:color="auto" w:fill="F6F6F6"/>
        </w:rPr>
        <w:t>’:</w:t>
      </w:r>
      <w:proofErr w:type="spellStart"/>
      <w:r>
        <w:rPr>
          <w:rFonts w:ascii="Segoe UI" w:hAnsi="Segoe UI" w:cs="Segoe UI"/>
          <w:color w:val="212121"/>
          <w:shd w:val="clear" w:color="auto" w:fill="F6F6F6"/>
        </w:rPr>
        <w:t>ti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,ab,kw</w:t>
      </w:r>
      <w:proofErr w:type="spellEnd"/>
    </w:p>
    <w:p w14:paraId="04252867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#8</w:t>
      </w:r>
      <w:r>
        <w:rPr>
          <w:rFonts w:ascii="Segoe UI" w:hAnsi="Segoe UI" w:cs="Segoe UI"/>
          <w:color w:val="212121"/>
          <w:shd w:val="clear" w:color="auto" w:fill="F6F6F6"/>
        </w:rPr>
        <w:t xml:space="preserve"> ‘</w:t>
      </w:r>
      <w:proofErr w:type="spellStart"/>
      <w:r>
        <w:rPr>
          <w:rFonts w:ascii="Segoe UI" w:hAnsi="Segoe UI" w:cs="Segoe UI"/>
          <w:color w:val="212121"/>
          <w:shd w:val="clear" w:color="auto" w:fill="F6F6F6"/>
        </w:rPr>
        <w:t>QoR</w:t>
      </w:r>
      <w:proofErr w:type="spellEnd"/>
      <w:proofErr w:type="gramStart"/>
      <w:r>
        <w:rPr>
          <w:rFonts w:ascii="Segoe UI" w:hAnsi="Segoe UI" w:cs="Segoe UI"/>
          <w:color w:val="212121"/>
          <w:shd w:val="clear" w:color="auto" w:fill="F6F6F6"/>
        </w:rPr>
        <w:t>’:</w:t>
      </w:r>
      <w:proofErr w:type="spellStart"/>
      <w:r>
        <w:rPr>
          <w:rFonts w:ascii="Segoe UI" w:hAnsi="Segoe UI" w:cs="Segoe UI"/>
          <w:color w:val="212121"/>
          <w:shd w:val="clear" w:color="auto" w:fill="F6F6F6"/>
        </w:rPr>
        <w:t>ti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,ab,kw</w:t>
      </w:r>
      <w:proofErr w:type="spellEnd"/>
    </w:p>
    <w:p w14:paraId="208BB0D1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 xml:space="preserve">#9 </w:t>
      </w:r>
      <w:r>
        <w:rPr>
          <w:rFonts w:ascii="Segoe UI" w:hAnsi="Segoe UI" w:cs="Segoe UI"/>
          <w:color w:val="212121"/>
          <w:shd w:val="clear" w:color="auto" w:fill="F6F6F6"/>
        </w:rPr>
        <w:t>#1-2/OR</w:t>
      </w:r>
    </w:p>
    <w:p w14:paraId="2A0AFAA6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/>
          <w:color w:val="212121"/>
          <w:shd w:val="clear" w:color="auto" w:fill="F6F6F6"/>
        </w:rPr>
        <w:t>#</w:t>
      </w:r>
      <w:r>
        <w:rPr>
          <w:rFonts w:ascii="Segoe UI" w:hAnsi="Segoe UI" w:cs="Segoe UI" w:hint="eastAsia"/>
          <w:color w:val="212121"/>
          <w:shd w:val="clear" w:color="auto" w:fill="F6F6F6"/>
        </w:rPr>
        <w:t>10</w:t>
      </w:r>
      <w:r>
        <w:rPr>
          <w:rFonts w:ascii="Segoe UI" w:hAnsi="Segoe UI" w:cs="Segoe UI"/>
          <w:color w:val="212121"/>
          <w:shd w:val="clear" w:color="auto" w:fill="F6F6F6"/>
        </w:rPr>
        <w:t xml:space="preserve"> #3-5</w:t>
      </w:r>
      <w:r>
        <w:rPr>
          <w:rFonts w:ascii="Segoe UI" w:hAnsi="Segoe UI" w:cs="Segoe UI" w:hint="eastAsia"/>
          <w:color w:val="212121"/>
          <w:shd w:val="clear" w:color="auto" w:fill="F6F6F6"/>
        </w:rPr>
        <w:t>/</w:t>
      </w:r>
      <w:r>
        <w:rPr>
          <w:rFonts w:ascii="Segoe UI" w:hAnsi="Segoe UI" w:cs="Segoe UI"/>
          <w:color w:val="212121"/>
          <w:shd w:val="clear" w:color="auto" w:fill="F6F6F6"/>
        </w:rPr>
        <w:t>OR</w:t>
      </w:r>
    </w:p>
    <w:p w14:paraId="023E790B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>1</w:t>
      </w:r>
      <w:r>
        <w:rPr>
          <w:rFonts w:ascii="Segoe UI" w:hAnsi="Segoe UI" w:cs="Segoe UI" w:hint="eastAsia"/>
          <w:color w:val="212121"/>
          <w:shd w:val="clear" w:color="auto" w:fill="F6F6F6"/>
        </w:rPr>
        <w:t>1</w:t>
      </w:r>
      <w:r>
        <w:rPr>
          <w:rFonts w:ascii="Segoe UI" w:hAnsi="Segoe UI" w:cs="Segoe UI"/>
          <w:color w:val="212121"/>
          <w:shd w:val="clear" w:color="auto" w:fill="F6F6F6"/>
        </w:rPr>
        <w:t xml:space="preserve"> #6-</w:t>
      </w:r>
      <w:r>
        <w:rPr>
          <w:rFonts w:ascii="Segoe UI" w:hAnsi="Segoe UI" w:cs="Segoe UI" w:hint="eastAsia"/>
          <w:color w:val="212121"/>
          <w:shd w:val="clear" w:color="auto" w:fill="F6F6F6"/>
        </w:rPr>
        <w:t>8</w:t>
      </w:r>
      <w:r>
        <w:rPr>
          <w:rFonts w:ascii="Segoe UI" w:hAnsi="Segoe UI" w:cs="Segoe UI"/>
          <w:color w:val="212121"/>
          <w:shd w:val="clear" w:color="auto" w:fill="F6F6F6"/>
        </w:rPr>
        <w:t>/OR</w:t>
      </w:r>
    </w:p>
    <w:p w14:paraId="31B63A18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>1</w:t>
      </w:r>
      <w:r>
        <w:rPr>
          <w:rFonts w:ascii="Segoe UI" w:hAnsi="Segoe UI" w:cs="Segoe UI" w:hint="eastAsia"/>
          <w:color w:val="212121"/>
          <w:shd w:val="clear" w:color="auto" w:fill="F6F6F6"/>
        </w:rPr>
        <w:t>2</w:t>
      </w:r>
      <w:r>
        <w:rPr>
          <w:rFonts w:ascii="Segoe UI" w:hAnsi="Segoe UI" w:cs="Segoe UI"/>
          <w:color w:val="212121"/>
          <w:shd w:val="clear" w:color="auto" w:fill="F6F6F6"/>
        </w:rPr>
        <w:t xml:space="preserve"> #</w:t>
      </w:r>
      <w:r>
        <w:rPr>
          <w:rFonts w:ascii="Segoe UI" w:hAnsi="Segoe UI" w:cs="Segoe UI" w:hint="eastAsia"/>
          <w:color w:val="212121"/>
          <w:shd w:val="clear" w:color="auto" w:fill="F6F6F6"/>
        </w:rPr>
        <w:t>9</w:t>
      </w:r>
      <w:r>
        <w:rPr>
          <w:rFonts w:ascii="Segoe UI" w:hAnsi="Segoe UI" w:cs="Segoe UI"/>
          <w:color w:val="212121"/>
          <w:shd w:val="clear" w:color="auto" w:fill="F6F6F6"/>
        </w:rPr>
        <w:t>-1</w:t>
      </w:r>
      <w:r>
        <w:rPr>
          <w:rFonts w:ascii="Segoe UI" w:hAnsi="Segoe UI" w:cs="Segoe UI" w:hint="eastAsia"/>
          <w:color w:val="212121"/>
          <w:shd w:val="clear" w:color="auto" w:fill="F6F6F6"/>
        </w:rPr>
        <w:t>1/</w:t>
      </w:r>
      <w:r>
        <w:rPr>
          <w:rFonts w:ascii="Segoe UI" w:hAnsi="Segoe UI" w:cs="Segoe UI"/>
          <w:color w:val="212121"/>
          <w:shd w:val="clear" w:color="auto" w:fill="F6F6F6"/>
        </w:rPr>
        <w:t>AND</w:t>
      </w:r>
    </w:p>
    <w:p w14:paraId="36DF6CCF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345E139F" w14:textId="77777777" w:rsidR="004F61C2" w:rsidRDefault="0000000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Web of Science</w:t>
      </w:r>
    </w:p>
    <w:p w14:paraId="18238D1C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>1 TS</w:t>
      </w:r>
      <w:proofErr w:type="gramStart"/>
      <w:r>
        <w:rPr>
          <w:rFonts w:ascii="Segoe UI" w:hAnsi="Segoe UI" w:cs="Segoe UI"/>
          <w:color w:val="212121"/>
          <w:shd w:val="clear" w:color="auto" w:fill="F6F6F6"/>
        </w:rPr>
        <w:t>=(</w:t>
      </w:r>
      <w:proofErr w:type="spellStart"/>
      <w:proofErr w:type="gramEnd"/>
      <w:r>
        <w:rPr>
          <w:rFonts w:ascii="Segoe UI" w:hAnsi="Segoe UI" w:cs="Segoe UI"/>
          <w:color w:val="212121"/>
          <w:shd w:val="clear" w:color="auto" w:fill="F6F6F6"/>
        </w:rPr>
        <w:t>Esketamine</w:t>
      </w:r>
      <w:proofErr w:type="spellEnd"/>
      <w:r>
        <w:rPr>
          <w:rFonts w:ascii="Segoe UI" w:hAnsi="Segoe UI" w:cs="Segoe UI"/>
          <w:color w:val="212121"/>
          <w:shd w:val="clear" w:color="auto" w:fill="F6F6F6"/>
        </w:rPr>
        <w:t xml:space="preserve"> OR S-ketamine)</w:t>
      </w:r>
    </w:p>
    <w:p w14:paraId="26E9368D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/>
          <w:color w:val="212121"/>
          <w:shd w:val="clear" w:color="auto" w:fill="F6F6F6"/>
        </w:rPr>
        <w:t>#2 TS</w:t>
      </w:r>
      <w:proofErr w:type="gramStart"/>
      <w:r>
        <w:rPr>
          <w:rFonts w:ascii="Segoe UI" w:hAnsi="Segoe UI" w:cs="Segoe UI"/>
          <w:color w:val="212121"/>
          <w:shd w:val="clear" w:color="auto" w:fill="F6F6F6"/>
        </w:rPr>
        <w:t>=(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Pain OR Analgesia OR Opioid)</w:t>
      </w:r>
    </w:p>
    <w:p w14:paraId="5BDE8EB8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/>
          <w:color w:val="212121"/>
          <w:shd w:val="clear" w:color="auto" w:fill="F6F6F6"/>
        </w:rPr>
        <w:t>#3 TS</w:t>
      </w:r>
      <w:proofErr w:type="gramStart"/>
      <w:r>
        <w:rPr>
          <w:rFonts w:ascii="Segoe UI" w:hAnsi="Segoe UI" w:cs="Segoe UI"/>
          <w:color w:val="212121"/>
          <w:shd w:val="clear" w:color="auto" w:fill="F6F6F6"/>
        </w:rPr>
        <w:t>=(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Postoperative OR</w:t>
      </w:r>
      <w:r>
        <w:rPr>
          <w:rFonts w:ascii="Segoe UI" w:hAnsi="Segoe UI" w:cs="Segoe UI" w:hint="eastAsia"/>
          <w:color w:val="212121"/>
          <w:shd w:val="clear" w:color="auto" w:fill="F6F6F6"/>
        </w:rPr>
        <w:t xml:space="preserve"> Recovery quality OR</w:t>
      </w:r>
      <w:r>
        <w:rPr>
          <w:rFonts w:ascii="Segoe UI" w:hAnsi="Segoe UI" w:cs="Segoe UI"/>
          <w:color w:val="212121"/>
          <w:shd w:val="clear" w:color="auto" w:fill="F6F6F6"/>
        </w:rPr>
        <w:t xml:space="preserve"> </w:t>
      </w:r>
      <w:proofErr w:type="spellStart"/>
      <w:r>
        <w:rPr>
          <w:rFonts w:ascii="Segoe UI" w:hAnsi="Segoe UI" w:cs="Segoe UI"/>
          <w:color w:val="212121"/>
          <w:shd w:val="clear" w:color="auto" w:fill="F6F6F6"/>
        </w:rPr>
        <w:t>QoR</w:t>
      </w:r>
      <w:proofErr w:type="spellEnd"/>
      <w:r>
        <w:rPr>
          <w:rFonts w:ascii="Segoe UI" w:hAnsi="Segoe UI" w:cs="Segoe UI"/>
          <w:color w:val="212121"/>
          <w:shd w:val="clear" w:color="auto" w:fill="F6F6F6"/>
        </w:rPr>
        <w:t>)</w:t>
      </w:r>
    </w:p>
    <w:p w14:paraId="04161E56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/>
          <w:color w:val="212121"/>
          <w:shd w:val="clear" w:color="auto" w:fill="F6F6F6"/>
        </w:rPr>
        <w:t>#4 #1 AND #2 AND #3</w:t>
      </w:r>
    </w:p>
    <w:p w14:paraId="5F967586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2A277CEF" w14:textId="77777777" w:rsidR="004F61C2" w:rsidRDefault="00000000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the Cochrane library</w:t>
      </w:r>
    </w:p>
    <w:p w14:paraId="47F09BD7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/>
          <w:color w:val="212121"/>
          <w:shd w:val="clear" w:color="auto" w:fill="F6F6F6"/>
        </w:rPr>
        <w:t xml:space="preserve">#1 </w:t>
      </w:r>
      <w:proofErr w:type="spellStart"/>
      <w:proofErr w:type="gramStart"/>
      <w:r>
        <w:rPr>
          <w:rFonts w:ascii="Segoe UI" w:hAnsi="Segoe UI" w:cs="Segoe UI"/>
          <w:color w:val="212121"/>
          <w:shd w:val="clear" w:color="auto" w:fill="F6F6F6"/>
        </w:rPr>
        <w:t>esketamine:ti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,ab,kw</w:t>
      </w:r>
      <w:proofErr w:type="spellEnd"/>
    </w:p>
    <w:p w14:paraId="749757BA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 xml:space="preserve">2 </w:t>
      </w:r>
      <w:proofErr w:type="spellStart"/>
      <w:r>
        <w:rPr>
          <w:rFonts w:ascii="Segoe UI" w:hAnsi="Segoe UI" w:cs="Segoe UI"/>
          <w:color w:val="212121"/>
          <w:shd w:val="clear" w:color="auto" w:fill="F6F6F6"/>
        </w:rPr>
        <w:t>s-</w:t>
      </w:r>
      <w:proofErr w:type="gramStart"/>
      <w:r>
        <w:rPr>
          <w:rFonts w:ascii="Segoe UI" w:hAnsi="Segoe UI" w:cs="Segoe UI"/>
          <w:color w:val="212121"/>
          <w:shd w:val="clear" w:color="auto" w:fill="F6F6F6"/>
        </w:rPr>
        <w:t>ketamine:ti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,ab,kw</w:t>
      </w:r>
      <w:proofErr w:type="spellEnd"/>
    </w:p>
    <w:p w14:paraId="6D0D657E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 xml:space="preserve">3 </w:t>
      </w:r>
      <w:proofErr w:type="spellStart"/>
      <w:proofErr w:type="gramStart"/>
      <w:r>
        <w:rPr>
          <w:rFonts w:ascii="Segoe UI" w:hAnsi="Segoe UI" w:cs="Segoe UI"/>
          <w:color w:val="212121"/>
          <w:shd w:val="clear" w:color="auto" w:fill="F6F6F6"/>
        </w:rPr>
        <w:t>pain:ti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,ab,kw</w:t>
      </w:r>
      <w:proofErr w:type="spellEnd"/>
    </w:p>
    <w:p w14:paraId="35FB7468" w14:textId="77777777" w:rsidR="004F61C2" w:rsidRDefault="00000000">
      <w:pPr>
        <w:rPr>
          <w:rFonts w:ascii="Arial" w:hAnsi="Arial" w:cs="Arial"/>
          <w:color w:val="000000"/>
          <w:sz w:val="17"/>
          <w:szCs w:val="17"/>
          <w:shd w:val="clear" w:color="auto" w:fill="D7ECFB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 xml:space="preserve">4 </w:t>
      </w:r>
      <w:proofErr w:type="spellStart"/>
      <w:proofErr w:type="gramStart"/>
      <w:r>
        <w:rPr>
          <w:rFonts w:ascii="Segoe UI" w:hAnsi="Segoe UI" w:cs="Segoe UI"/>
          <w:color w:val="212121"/>
          <w:shd w:val="clear" w:color="auto" w:fill="F6F6F6"/>
        </w:rPr>
        <w:t>analgesia:ti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,ab,kw</w:t>
      </w:r>
      <w:proofErr w:type="spellEnd"/>
    </w:p>
    <w:p w14:paraId="0AAD8756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 xml:space="preserve">5 </w:t>
      </w:r>
      <w:proofErr w:type="spellStart"/>
      <w:proofErr w:type="gramStart"/>
      <w:r>
        <w:rPr>
          <w:rFonts w:ascii="Segoe UI" w:hAnsi="Segoe UI" w:cs="Segoe UI"/>
          <w:color w:val="212121"/>
          <w:shd w:val="clear" w:color="auto" w:fill="F6F6F6"/>
        </w:rPr>
        <w:t>opioid:ti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,ab,kw</w:t>
      </w:r>
      <w:proofErr w:type="spellEnd"/>
    </w:p>
    <w:p w14:paraId="3E2DA1A5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 xml:space="preserve">6 </w:t>
      </w:r>
      <w:proofErr w:type="spellStart"/>
      <w:proofErr w:type="gramStart"/>
      <w:r>
        <w:rPr>
          <w:rFonts w:ascii="Segoe UI" w:hAnsi="Segoe UI" w:cs="Segoe UI"/>
          <w:color w:val="212121"/>
          <w:shd w:val="clear" w:color="auto" w:fill="F6F6F6"/>
        </w:rPr>
        <w:t>postoperative:ti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,ab,kw</w:t>
      </w:r>
      <w:proofErr w:type="spellEnd"/>
    </w:p>
    <w:p w14:paraId="779F01A4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 xml:space="preserve">#7 Recovery </w:t>
      </w:r>
      <w:proofErr w:type="spellStart"/>
      <w:proofErr w:type="gramStart"/>
      <w:r>
        <w:rPr>
          <w:rFonts w:ascii="Segoe UI" w:hAnsi="Segoe UI" w:cs="Segoe UI" w:hint="eastAsia"/>
          <w:color w:val="212121"/>
          <w:shd w:val="clear" w:color="auto" w:fill="F6F6F6"/>
        </w:rPr>
        <w:t>quality</w:t>
      </w:r>
      <w:r>
        <w:rPr>
          <w:rFonts w:ascii="Segoe UI" w:hAnsi="Segoe UI" w:cs="Segoe UI"/>
          <w:color w:val="212121"/>
          <w:shd w:val="clear" w:color="auto" w:fill="F6F6F6"/>
        </w:rPr>
        <w:t>:ti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,ab,kw</w:t>
      </w:r>
      <w:proofErr w:type="spellEnd"/>
    </w:p>
    <w:p w14:paraId="2A0EF474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lastRenderedPageBreak/>
        <w:t>#8</w:t>
      </w:r>
      <w:r>
        <w:rPr>
          <w:rFonts w:ascii="Segoe UI" w:hAnsi="Segoe UI" w:cs="Segoe UI"/>
          <w:color w:val="212121"/>
          <w:shd w:val="clear" w:color="auto" w:fill="F6F6F6"/>
        </w:rPr>
        <w:t xml:space="preserve"> </w:t>
      </w:r>
      <w:proofErr w:type="spellStart"/>
      <w:proofErr w:type="gramStart"/>
      <w:r>
        <w:rPr>
          <w:rFonts w:ascii="Segoe UI" w:hAnsi="Segoe UI" w:cs="Segoe UI"/>
          <w:color w:val="212121"/>
          <w:shd w:val="clear" w:color="auto" w:fill="F6F6F6"/>
        </w:rPr>
        <w:t>QoR:ti</w:t>
      </w:r>
      <w:proofErr w:type="gramEnd"/>
      <w:r>
        <w:rPr>
          <w:rFonts w:ascii="Segoe UI" w:hAnsi="Segoe UI" w:cs="Segoe UI"/>
          <w:color w:val="212121"/>
          <w:shd w:val="clear" w:color="auto" w:fill="F6F6F6"/>
        </w:rPr>
        <w:t>,ab,kw</w:t>
      </w:r>
      <w:proofErr w:type="spellEnd"/>
    </w:p>
    <w:p w14:paraId="1AC4D3FE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#9</w:t>
      </w:r>
      <w:r>
        <w:rPr>
          <w:rFonts w:ascii="Segoe UI" w:hAnsi="Segoe UI" w:cs="Segoe UI"/>
          <w:color w:val="212121"/>
          <w:shd w:val="clear" w:color="auto" w:fill="F6F6F6"/>
        </w:rPr>
        <w:t xml:space="preserve"> #1-2/OR</w:t>
      </w:r>
    </w:p>
    <w:p w14:paraId="0C05868D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/>
          <w:color w:val="212121"/>
          <w:shd w:val="clear" w:color="auto" w:fill="F6F6F6"/>
        </w:rPr>
        <w:t>#</w:t>
      </w:r>
      <w:r>
        <w:rPr>
          <w:rFonts w:ascii="Segoe UI" w:hAnsi="Segoe UI" w:cs="Segoe UI" w:hint="eastAsia"/>
          <w:color w:val="212121"/>
          <w:shd w:val="clear" w:color="auto" w:fill="F6F6F6"/>
        </w:rPr>
        <w:t>10</w:t>
      </w:r>
      <w:r>
        <w:rPr>
          <w:rFonts w:ascii="Segoe UI" w:hAnsi="Segoe UI" w:cs="Segoe UI"/>
          <w:color w:val="212121"/>
          <w:shd w:val="clear" w:color="auto" w:fill="F6F6F6"/>
        </w:rPr>
        <w:t xml:space="preserve"> #3-5</w:t>
      </w:r>
      <w:r>
        <w:rPr>
          <w:rFonts w:ascii="Segoe UI" w:hAnsi="Segoe UI" w:cs="Segoe UI" w:hint="eastAsia"/>
          <w:color w:val="212121"/>
          <w:shd w:val="clear" w:color="auto" w:fill="F6F6F6"/>
        </w:rPr>
        <w:t>/</w:t>
      </w:r>
      <w:r>
        <w:rPr>
          <w:rFonts w:ascii="Segoe UI" w:hAnsi="Segoe UI" w:cs="Segoe UI"/>
          <w:color w:val="212121"/>
          <w:shd w:val="clear" w:color="auto" w:fill="F6F6F6"/>
        </w:rPr>
        <w:t>OR</w:t>
      </w:r>
    </w:p>
    <w:p w14:paraId="4B078971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>1</w:t>
      </w:r>
      <w:r>
        <w:rPr>
          <w:rFonts w:ascii="Segoe UI" w:hAnsi="Segoe UI" w:cs="Segoe UI" w:hint="eastAsia"/>
          <w:color w:val="212121"/>
          <w:shd w:val="clear" w:color="auto" w:fill="F6F6F6"/>
        </w:rPr>
        <w:t>1</w:t>
      </w:r>
      <w:r>
        <w:rPr>
          <w:rFonts w:ascii="Segoe UI" w:hAnsi="Segoe UI" w:cs="Segoe UI"/>
          <w:color w:val="212121"/>
          <w:shd w:val="clear" w:color="auto" w:fill="F6F6F6"/>
        </w:rPr>
        <w:t xml:space="preserve"> #6-</w:t>
      </w:r>
      <w:r>
        <w:rPr>
          <w:rFonts w:ascii="Segoe UI" w:hAnsi="Segoe UI" w:cs="Segoe UI" w:hint="eastAsia"/>
          <w:color w:val="212121"/>
          <w:shd w:val="clear" w:color="auto" w:fill="F6F6F6"/>
        </w:rPr>
        <w:t>8</w:t>
      </w:r>
      <w:r>
        <w:rPr>
          <w:rFonts w:ascii="Segoe UI" w:hAnsi="Segoe UI" w:cs="Segoe UI"/>
          <w:color w:val="212121"/>
          <w:shd w:val="clear" w:color="auto" w:fill="F6F6F6"/>
        </w:rPr>
        <w:t>/OR</w:t>
      </w:r>
    </w:p>
    <w:p w14:paraId="7B30930E" w14:textId="77777777" w:rsidR="004F61C2" w:rsidRDefault="00000000">
      <w:pPr>
        <w:rPr>
          <w:rFonts w:ascii="Segoe UI" w:hAnsi="Segoe UI" w:cs="Segoe UI"/>
          <w:color w:val="212121"/>
          <w:shd w:val="clear" w:color="auto" w:fill="F6F6F6"/>
        </w:rPr>
      </w:pPr>
      <w:r>
        <w:rPr>
          <w:rFonts w:ascii="Segoe UI" w:hAnsi="Segoe UI" w:cs="Segoe UI" w:hint="eastAsia"/>
          <w:color w:val="212121"/>
          <w:shd w:val="clear" w:color="auto" w:fill="F6F6F6"/>
        </w:rPr>
        <w:t>#</w:t>
      </w:r>
      <w:r>
        <w:rPr>
          <w:rFonts w:ascii="Segoe UI" w:hAnsi="Segoe UI" w:cs="Segoe UI"/>
          <w:color w:val="212121"/>
          <w:shd w:val="clear" w:color="auto" w:fill="F6F6F6"/>
        </w:rPr>
        <w:t>1</w:t>
      </w:r>
      <w:r>
        <w:rPr>
          <w:rFonts w:ascii="Segoe UI" w:hAnsi="Segoe UI" w:cs="Segoe UI" w:hint="eastAsia"/>
          <w:color w:val="212121"/>
          <w:shd w:val="clear" w:color="auto" w:fill="F6F6F6"/>
        </w:rPr>
        <w:t>2</w:t>
      </w:r>
      <w:r>
        <w:rPr>
          <w:rFonts w:ascii="Segoe UI" w:hAnsi="Segoe UI" w:cs="Segoe UI"/>
          <w:color w:val="212121"/>
          <w:shd w:val="clear" w:color="auto" w:fill="F6F6F6"/>
        </w:rPr>
        <w:t xml:space="preserve"> #</w:t>
      </w:r>
      <w:r>
        <w:rPr>
          <w:rFonts w:ascii="Segoe UI" w:hAnsi="Segoe UI" w:cs="Segoe UI" w:hint="eastAsia"/>
          <w:color w:val="212121"/>
          <w:shd w:val="clear" w:color="auto" w:fill="F6F6F6"/>
        </w:rPr>
        <w:t>9</w:t>
      </w:r>
      <w:r>
        <w:rPr>
          <w:rFonts w:ascii="Segoe UI" w:hAnsi="Segoe UI" w:cs="Segoe UI"/>
          <w:color w:val="212121"/>
          <w:shd w:val="clear" w:color="auto" w:fill="F6F6F6"/>
        </w:rPr>
        <w:t>-1</w:t>
      </w:r>
      <w:r>
        <w:rPr>
          <w:rFonts w:ascii="Segoe UI" w:hAnsi="Segoe UI" w:cs="Segoe UI" w:hint="eastAsia"/>
          <w:color w:val="212121"/>
          <w:shd w:val="clear" w:color="auto" w:fill="F6F6F6"/>
        </w:rPr>
        <w:t>1/</w:t>
      </w:r>
      <w:r>
        <w:rPr>
          <w:rFonts w:ascii="Segoe UI" w:hAnsi="Segoe UI" w:cs="Segoe UI"/>
          <w:color w:val="212121"/>
          <w:shd w:val="clear" w:color="auto" w:fill="F6F6F6"/>
        </w:rPr>
        <w:t>AND</w:t>
      </w:r>
    </w:p>
    <w:p w14:paraId="11868C94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71CBD36B" w14:textId="77777777" w:rsidR="004F61C2" w:rsidRDefault="00000000">
      <w:pPr>
        <w:rPr>
          <w:b/>
          <w:bCs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China National Knowledge Infrastructure</w:t>
      </w:r>
    </w:p>
    <w:p w14:paraId="337A9EEA" w14:textId="77777777" w:rsidR="004F61C2" w:rsidRDefault="00000000">
      <w:pPr>
        <w:rPr>
          <w:rFonts w:ascii="Times New Roman" w:hAnsi="Times New Roman" w:cs="Times New Roman"/>
        </w:rPr>
      </w:pPr>
      <w:hyperlink r:id="rId6" w:history="1">
        <w:r>
          <w:rPr>
            <w:rStyle w:val="a7"/>
            <w:rFonts w:ascii="Times New Roman" w:hAnsi="Times New Roman" w:cs="Times New Roman"/>
          </w:rPr>
          <w:t>https://www.cnki.net/</w:t>
        </w:r>
      </w:hyperlink>
    </w:p>
    <w:p w14:paraId="022F5858" w14:textId="77777777" w:rsidR="004F61C2" w:rsidRDefault="000000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eywords used:</w:t>
      </w:r>
      <w:r>
        <w:rPr>
          <w:rFonts w:ascii="Times New Roman" w:hAnsi="Times New Roman" w:cs="Times New Roman" w:hint="eastAsia"/>
          <w:sz w:val="24"/>
          <w:szCs w:val="24"/>
        </w:rPr>
        <w:t>艾司氯胺酮；疼痛；镇痛；恢复质量；</w:t>
      </w:r>
    </w:p>
    <w:p w14:paraId="6D5CD992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1E139953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70EDC31E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6C63380D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356A4921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49843AF3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70D64C73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683FBF40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7098F49B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36ECCFE7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35F0927B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6930500C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7D7BD49E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12989FB2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04333188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3AFFD4EC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03982327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7E89323B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705901EF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21AC1B72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62A5B45C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0A05265C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029D5158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6846601A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6EE1BC0E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64F86A88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291BD094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2B1D8A32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274B5E22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1166FA26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36973555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61E5DA30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49F05B3F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24E96ABD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29B088E3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74803717" w14:textId="77777777" w:rsidR="004F61C2" w:rsidRDefault="00000000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Supplemental Table</w:t>
      </w:r>
    </w:p>
    <w:p w14:paraId="75CE6A42" w14:textId="77777777" w:rsidR="004F61C2" w:rsidRDefault="00000000">
      <w:pPr>
        <w:jc w:val="center"/>
        <w:rPr>
          <w:rFonts w:ascii="Times New Roman" w:eastAsia="宋体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Table 1 Basic characteristics of the included studie</w:t>
      </w:r>
      <w:r>
        <w:rPr>
          <w:rFonts w:ascii="Times New Roman" w:eastAsia="宋体" w:hAnsi="Times New Roman" w:cs="Times New Roman" w:hint="eastAsia"/>
          <w:b/>
          <w:sz w:val="24"/>
          <w:szCs w:val="24"/>
        </w:rPr>
        <w:t>s</w:t>
      </w:r>
    </w:p>
    <w:p w14:paraId="0ACF5E64" w14:textId="77777777" w:rsidR="004F61C2" w:rsidRDefault="0000000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114300" distR="114300" wp14:anchorId="49D0EB55" wp14:editId="6EE0F989">
            <wp:extent cx="5274310" cy="7933055"/>
            <wp:effectExtent l="0" t="0" r="889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93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4D1E8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  <w:sectPr w:rsidR="004F61C2" w:rsidSect="004F7FC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6D5983C" w14:textId="77777777" w:rsidR="004F61C2" w:rsidRDefault="00000000">
      <w:pPr>
        <w:widowControl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kern w:val="0"/>
          <w:sz w:val="24"/>
          <w:szCs w:val="24"/>
        </w:rPr>
        <w:lastRenderedPageBreak/>
        <w:t>Table 2 The GRADE level of certainty for main outcome</w:t>
      </w:r>
    </w:p>
    <w:p w14:paraId="0B3DFF4E" w14:textId="77777777" w:rsidR="004F61C2" w:rsidRDefault="00000000">
      <w:pPr>
        <w:widowControl/>
        <w:jc w:val="left"/>
        <w:rPr>
          <w:rFonts w:eastAsia="宋体"/>
        </w:rPr>
      </w:pPr>
      <w:r>
        <w:rPr>
          <w:rFonts w:ascii="Times New Roman" w:eastAsia="宋体" w:hAnsi="Times New Roman"/>
          <w:sz w:val="24"/>
          <w:szCs w:val="24"/>
        </w:rPr>
        <w:t xml:space="preserve"> </w:t>
      </w:r>
      <w:r>
        <w:rPr>
          <w:rFonts w:eastAsia="宋体" w:hint="eastAsia"/>
        </w:rPr>
        <w:t xml:space="preserve"> </w:t>
      </w:r>
    </w:p>
    <w:p w14:paraId="64780E14" w14:textId="77777777" w:rsidR="004F61C2" w:rsidRDefault="00000000">
      <w:pPr>
        <w:widowControl/>
        <w:spacing w:line="273" w:lineRule="auto"/>
        <w:jc w:val="left"/>
        <w:rPr>
          <w:rFonts w:ascii="Times New Roman" w:eastAsia="宋体" w:hAnsi="Times New Roman"/>
          <w:sz w:val="24"/>
          <w:szCs w:val="24"/>
        </w:rPr>
      </w:pPr>
      <w:r>
        <w:rPr>
          <w:noProof/>
        </w:rPr>
        <w:drawing>
          <wp:inline distT="0" distB="0" distL="114300" distR="114300" wp14:anchorId="47D1FEEB" wp14:editId="5E2D6AD7">
            <wp:extent cx="9144635" cy="2480310"/>
            <wp:effectExtent l="0" t="0" r="12065" b="8890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144635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0FEB0" w14:textId="77777777" w:rsidR="004F61C2" w:rsidRDefault="00000000">
      <w:pPr>
        <w:widowControl/>
        <w:spacing w:line="360" w:lineRule="auto"/>
        <w:jc w:val="left"/>
        <w:rPr>
          <w:rFonts w:ascii="Times New Roman" w:eastAsia="等线" w:hAnsi="Times New Roman"/>
          <w:szCs w:val="21"/>
        </w:rPr>
      </w:pPr>
      <w:r>
        <w:rPr>
          <w:rFonts w:ascii="Times New Roman" w:hAnsi="Times New Roman"/>
          <w:kern w:val="0"/>
        </w:rPr>
        <w:t>MD</w:t>
      </w:r>
      <w:r>
        <w:rPr>
          <w:rFonts w:ascii="宋体" w:eastAsia="宋体" w:hAnsi="宋体"/>
          <w:kern w:val="0"/>
        </w:rPr>
        <w:t>：</w:t>
      </w:r>
      <w:r>
        <w:rPr>
          <w:rFonts w:ascii="宋体" w:eastAsia="宋体" w:hAnsi="宋体" w:hint="eastAsia"/>
          <w:kern w:val="0"/>
        </w:rPr>
        <w:t>M</w:t>
      </w:r>
      <w:r>
        <w:rPr>
          <w:rFonts w:ascii="Times New Roman" w:hAnsi="Times New Roman"/>
          <w:kern w:val="0"/>
        </w:rPr>
        <w:t xml:space="preserve">ean </w:t>
      </w:r>
      <w:r>
        <w:rPr>
          <w:rFonts w:ascii="Times New Roman" w:hAnsi="Times New Roman" w:hint="eastAsia"/>
          <w:kern w:val="0"/>
        </w:rPr>
        <w:t>D</w:t>
      </w:r>
      <w:r>
        <w:rPr>
          <w:rFonts w:ascii="Times New Roman" w:hAnsi="Times New Roman"/>
          <w:kern w:val="0"/>
        </w:rPr>
        <w:t>ifference;</w:t>
      </w:r>
      <w:r>
        <w:rPr>
          <w:rFonts w:ascii="Times New Roman" w:hAnsi="Times New Roman" w:hint="eastAsia"/>
          <w:kern w:val="0"/>
        </w:rPr>
        <w:t xml:space="preserve"> </w:t>
      </w:r>
      <w:r>
        <w:rPr>
          <w:rFonts w:ascii="Times New Roman" w:hAnsi="Times New Roman"/>
          <w:kern w:val="0"/>
        </w:rPr>
        <w:t>CI:</w:t>
      </w:r>
      <w:r>
        <w:rPr>
          <w:rFonts w:ascii="Times New Roman" w:hAnsi="Times New Roman" w:hint="eastAsia"/>
          <w:kern w:val="0"/>
        </w:rPr>
        <w:t xml:space="preserve"> C</w:t>
      </w:r>
      <w:r>
        <w:rPr>
          <w:rFonts w:ascii="Times New Roman" w:hAnsi="Times New Roman"/>
          <w:kern w:val="0"/>
        </w:rPr>
        <w:t xml:space="preserve">onfidence </w:t>
      </w:r>
      <w:r>
        <w:rPr>
          <w:rFonts w:ascii="Times New Roman" w:hAnsi="Times New Roman" w:hint="eastAsia"/>
          <w:kern w:val="0"/>
        </w:rPr>
        <w:t>I</w:t>
      </w:r>
      <w:r>
        <w:rPr>
          <w:rFonts w:ascii="Times New Roman" w:hAnsi="Times New Roman"/>
          <w:kern w:val="0"/>
        </w:rPr>
        <w:t>nterval</w:t>
      </w:r>
    </w:p>
    <w:p w14:paraId="42F79595" w14:textId="77777777" w:rsidR="004F61C2" w:rsidRDefault="00000000">
      <w:pPr>
        <w:widowControl/>
        <w:spacing w:line="360" w:lineRule="auto"/>
        <w:jc w:val="left"/>
        <w:rPr>
          <w:rFonts w:ascii="Times New Roman" w:hAnsi="Times New Roman"/>
        </w:rPr>
      </w:pPr>
      <w:r>
        <w:rPr>
          <w:rFonts w:ascii="Times New Roman" w:hAnsi="Times New Roman"/>
          <w:kern w:val="0"/>
        </w:rPr>
        <w:t>a Quality was rated down for inconsistency because I</w:t>
      </w:r>
      <w:r>
        <w:rPr>
          <w:rFonts w:ascii="Times New Roman" w:hAnsi="Times New Roman"/>
          <w:kern w:val="0"/>
          <w:vertAlign w:val="superscript"/>
        </w:rPr>
        <w:t xml:space="preserve">2 </w:t>
      </w:r>
      <w:r>
        <w:rPr>
          <w:rFonts w:ascii="Times New Roman" w:hAnsi="Times New Roman"/>
          <w:kern w:val="0"/>
        </w:rPr>
        <w:t>&gt; 50%.</w:t>
      </w:r>
    </w:p>
    <w:p w14:paraId="2F32417B" w14:textId="77777777" w:rsidR="004F61C2" w:rsidRDefault="00000000">
      <w:pPr>
        <w:widowControl/>
        <w:spacing w:line="360" w:lineRule="auto"/>
        <w:jc w:val="left"/>
        <w:rPr>
          <w:rFonts w:ascii="Times New Roman" w:hAnsi="Times New Roman"/>
        </w:rPr>
      </w:pPr>
      <w:r>
        <w:rPr>
          <w:rFonts w:ascii="Times New Roman" w:hAnsi="Times New Roman"/>
          <w:kern w:val="0"/>
        </w:rPr>
        <w:t>b Quality was rated down for imprecision due to wide 95% CI.</w:t>
      </w:r>
    </w:p>
    <w:p w14:paraId="3606E90C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42273146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  <w:sectPr w:rsidR="004F61C2" w:rsidSect="004F7FCB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749A21F1" w14:textId="77777777" w:rsidR="004F61C2" w:rsidRDefault="004F61C2">
      <w:pPr>
        <w:rPr>
          <w:rFonts w:ascii="Times New Roman" w:hAnsi="Times New Roman" w:cs="Times New Roman"/>
          <w:sz w:val="24"/>
          <w:szCs w:val="24"/>
        </w:rPr>
      </w:pPr>
    </w:p>
    <w:p w14:paraId="581520BF" w14:textId="77777777" w:rsidR="004F61C2" w:rsidRDefault="00000000">
      <w:pPr>
        <w:rPr>
          <w:rFonts w:ascii="Times New Roman" w:eastAsia="Times New Roman" w:hAnsi="Times New Roman" w:cs="Times New Roman"/>
          <w:b/>
          <w:bCs/>
          <w:sz w:val="28"/>
          <w:szCs w:val="28"/>
          <w:lang w:bidi="ar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bidi="ar"/>
        </w:rPr>
        <w:t>Supplemental Figure</w:t>
      </w:r>
    </w:p>
    <w:p w14:paraId="3D962584" w14:textId="77777777" w:rsidR="004F61C2" w:rsidRDefault="000000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Forest plot of secondary outcomes</w:t>
      </w:r>
    </w:p>
    <w:p w14:paraId="442A0288" w14:textId="77777777" w:rsidR="004F61C2" w:rsidRDefault="0000000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114300" distR="114300" wp14:anchorId="0F68A269" wp14:editId="3C2B43A0">
            <wp:extent cx="5363210" cy="3037205"/>
            <wp:effectExtent l="0" t="0" r="0" b="0"/>
            <wp:docPr id="9" name="图片 9" descr="疼痛组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疼痛组合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6321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0037C" w14:textId="77777777" w:rsidR="004F61C2" w:rsidRDefault="00000000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Supplemental</w:t>
      </w:r>
      <w:r>
        <w:rPr>
          <w:rFonts w:ascii="Times New Roman" w:eastAsia="Times New Roman" w:hAnsi="Times New Roman" w:cs="Times New Roman" w:hint="eastAsia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Figure </w:t>
      </w:r>
      <w:r>
        <w:rPr>
          <w:rFonts w:ascii="Times New Roman" w:eastAsia="宋体" w:hAnsi="Times New Roman" w:cs="Times New Roman" w:hint="eastAsia"/>
          <w:b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>
        <w:rPr>
          <w:rFonts w:ascii="Times New Roman" w:eastAsia="宋体" w:hAnsi="Times New Roman" w:cs="Times New Roman" w:hint="eastAsia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Forest plot of rest and movement pain scores 24h after surgery (a. Rest b. Movement)</w:t>
      </w:r>
    </w:p>
    <w:p w14:paraId="6D826AFC" w14:textId="77777777" w:rsidR="004F61C2" w:rsidRDefault="0000000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 w:hint="eastAsia"/>
          <w:b/>
          <w:noProof/>
          <w:sz w:val="24"/>
          <w:szCs w:val="24"/>
        </w:rPr>
        <w:drawing>
          <wp:inline distT="0" distB="0" distL="114300" distR="114300" wp14:anchorId="62CE34C7" wp14:editId="1BCBA677">
            <wp:extent cx="5268595" cy="1971675"/>
            <wp:effectExtent l="0" t="0" r="1905" b="9525"/>
            <wp:docPr id="10" name="图片 10" descr="情绪组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情绪组合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F3591" w14:textId="77777777" w:rsidR="004F61C2" w:rsidRDefault="00000000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Supplemental</w:t>
      </w:r>
      <w:r>
        <w:rPr>
          <w:rFonts w:ascii="Times New Roman" w:eastAsia="Times New Roman" w:hAnsi="Times New Roman" w:cs="Times New Roman" w:hint="eastAsia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Figure</w:t>
      </w:r>
      <w:r>
        <w:rPr>
          <w:rFonts w:ascii="Times New Roman" w:eastAsia="宋体" w:hAnsi="Times New Roman" w:cs="Times New Roman" w:hint="eastAsia"/>
          <w:b/>
          <w:sz w:val="24"/>
          <w:szCs w:val="24"/>
        </w:rPr>
        <w:t xml:space="preserve"> 7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>
        <w:rPr>
          <w:rFonts w:ascii="Times New Roman" w:eastAsia="宋体" w:hAnsi="Times New Roman" w:cs="Times New Roman" w:hint="eastAsia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Forest plot of postoperative anxiety and depression scores (a. Anxiety b. Depression)</w:t>
      </w:r>
    </w:p>
    <w:p w14:paraId="5CC6C46E" w14:textId="77777777" w:rsidR="004F61C2" w:rsidRDefault="004F61C2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06A981C" w14:textId="77777777" w:rsidR="004F61C2" w:rsidRDefault="00000000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114300" distR="114300" wp14:anchorId="6EBDD37B" wp14:editId="036714FE">
            <wp:extent cx="5374005" cy="5425440"/>
            <wp:effectExtent l="0" t="0" r="10795" b="10160"/>
            <wp:docPr id="12" name="图片 12" descr="率的组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率的组合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74005" cy="542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4"/>
          <w:szCs w:val="24"/>
        </w:rPr>
        <w:t>Supplemental</w:t>
      </w:r>
      <w:r>
        <w:rPr>
          <w:rFonts w:ascii="Times New Roman" w:eastAsia="Times New Roman" w:hAnsi="Times New Roman" w:cs="Times New Roman" w:hint="eastAsia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Figure</w:t>
      </w:r>
      <w:r>
        <w:rPr>
          <w:rFonts w:ascii="Times New Roman" w:eastAsia="宋体" w:hAnsi="Times New Roman" w:cs="Times New Roman" w:hint="eastAsia"/>
          <w:b/>
          <w:sz w:val="24"/>
          <w:szCs w:val="24"/>
        </w:rPr>
        <w:t xml:space="preserve"> 8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 A.</w:t>
      </w:r>
      <w:r>
        <w:rPr>
          <w:rFonts w:ascii="Times New Roman" w:eastAsia="宋体" w:hAnsi="Times New Roman" w:cs="Times New Roman" w:hint="eastAsia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Forest plot of postoperative incidence of nausea and vomiting</w:t>
      </w:r>
    </w:p>
    <w:p w14:paraId="245A5672" w14:textId="77777777" w:rsidR="004F61C2" w:rsidRDefault="0000000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B. Forest plot of insomnia rate </w:t>
      </w:r>
    </w:p>
    <w:p w14:paraId="38B318F3" w14:textId="77777777" w:rsidR="004F61C2" w:rsidRDefault="00000000">
      <w:pPr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C. Forest plot of the incidence of mental side effects </w:t>
      </w:r>
    </w:p>
    <w:sectPr w:rsidR="004F61C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095E59" w14:textId="77777777" w:rsidR="004F7FCB" w:rsidRDefault="004F7FCB" w:rsidP="00D94470">
      <w:r>
        <w:separator/>
      </w:r>
    </w:p>
  </w:endnote>
  <w:endnote w:type="continuationSeparator" w:id="0">
    <w:p w14:paraId="6F410A1C" w14:textId="77777777" w:rsidR="004F7FCB" w:rsidRDefault="004F7FCB" w:rsidP="00D944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B7A729" w14:textId="77777777" w:rsidR="004F7FCB" w:rsidRDefault="004F7FCB" w:rsidP="00D94470">
      <w:r>
        <w:separator/>
      </w:r>
    </w:p>
  </w:footnote>
  <w:footnote w:type="continuationSeparator" w:id="0">
    <w:p w14:paraId="633FB500" w14:textId="77777777" w:rsidR="004F7FCB" w:rsidRDefault="004F7FCB" w:rsidP="00D9447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420"/>
  <w:drawingGridHorizontalSpacing w:val="105"/>
  <w:drawingGridVerticalSpacing w:val="156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WJmNTAxYTA0NTllZTU0OWY5NWY0MWNlMzBjNGU2OTYifQ=="/>
  </w:docVars>
  <w:rsids>
    <w:rsidRoot w:val="00856C57"/>
    <w:rsid w:val="000136B2"/>
    <w:rsid w:val="000637C6"/>
    <w:rsid w:val="00113D9E"/>
    <w:rsid w:val="00182DB0"/>
    <w:rsid w:val="002D5B7C"/>
    <w:rsid w:val="00343CF1"/>
    <w:rsid w:val="004F61C2"/>
    <w:rsid w:val="004F7FCB"/>
    <w:rsid w:val="0055459F"/>
    <w:rsid w:val="00720944"/>
    <w:rsid w:val="00856C57"/>
    <w:rsid w:val="00895F7D"/>
    <w:rsid w:val="00925AD6"/>
    <w:rsid w:val="009D7C74"/>
    <w:rsid w:val="00A129BA"/>
    <w:rsid w:val="00A53ACC"/>
    <w:rsid w:val="00AA0297"/>
    <w:rsid w:val="00CE457A"/>
    <w:rsid w:val="00D94470"/>
    <w:rsid w:val="00DB4F7A"/>
    <w:rsid w:val="00E708F7"/>
    <w:rsid w:val="00ED47F7"/>
    <w:rsid w:val="00F27E4A"/>
    <w:rsid w:val="00F46EFB"/>
    <w:rsid w:val="00FA4BD1"/>
    <w:rsid w:val="00FD37C1"/>
    <w:rsid w:val="00FE58E3"/>
    <w:rsid w:val="02B709C7"/>
    <w:rsid w:val="0E034654"/>
    <w:rsid w:val="16325D4A"/>
    <w:rsid w:val="1FBA5E31"/>
    <w:rsid w:val="260B7378"/>
    <w:rsid w:val="26487037"/>
    <w:rsid w:val="28094EEC"/>
    <w:rsid w:val="2CEB696E"/>
    <w:rsid w:val="2DB11966"/>
    <w:rsid w:val="3324425E"/>
    <w:rsid w:val="39916A69"/>
    <w:rsid w:val="3E555FA9"/>
    <w:rsid w:val="3E815842"/>
    <w:rsid w:val="3EB27C0C"/>
    <w:rsid w:val="3EF343F8"/>
    <w:rsid w:val="430E6611"/>
    <w:rsid w:val="442962DB"/>
    <w:rsid w:val="482E0E7C"/>
    <w:rsid w:val="4A8D2757"/>
    <w:rsid w:val="4E24257D"/>
    <w:rsid w:val="50610DCE"/>
    <w:rsid w:val="516A4898"/>
    <w:rsid w:val="519136D9"/>
    <w:rsid w:val="5314011E"/>
    <w:rsid w:val="59394B1F"/>
    <w:rsid w:val="5DEC4171"/>
    <w:rsid w:val="5F030F84"/>
    <w:rsid w:val="60EF0B7D"/>
    <w:rsid w:val="64721148"/>
    <w:rsid w:val="6A0A091E"/>
    <w:rsid w:val="735266D4"/>
    <w:rsid w:val="75415EEE"/>
    <w:rsid w:val="75A04CF9"/>
    <w:rsid w:val="77183DD1"/>
    <w:rsid w:val="77E872FF"/>
    <w:rsid w:val="785F62C5"/>
    <w:rsid w:val="78B143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7AAAAA5"/>
  <w15:docId w15:val="{B115089C-20BF-454F-85A3-9384BC32E8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a7">
    <w:name w:val="Hyperlink"/>
    <w:basedOn w:val="a0"/>
    <w:autoRedefine/>
    <w:uiPriority w:val="99"/>
    <w:unhideWhenUsed/>
    <w:qFormat/>
    <w:rPr>
      <w:color w:val="0563C1" w:themeColor="hyperlink"/>
      <w:u w:val="single"/>
    </w:rPr>
  </w:style>
  <w:style w:type="character" w:customStyle="1" w:styleId="term">
    <w:name w:val="term"/>
    <w:basedOn w:val="a0"/>
    <w:autoRedefine/>
    <w:qFormat/>
  </w:style>
  <w:style w:type="character" w:customStyle="1" w:styleId="a6">
    <w:name w:val="页眉 字符"/>
    <w:basedOn w:val="a0"/>
    <w:link w:val="a5"/>
    <w:autoRedefine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autoRedefine/>
    <w:uiPriority w:val="99"/>
    <w:qFormat/>
    <w:rPr>
      <w:sz w:val="18"/>
      <w:szCs w:val="18"/>
    </w:rPr>
  </w:style>
  <w:style w:type="character" w:customStyle="1" w:styleId="1">
    <w:name w:val="未处理的提及1"/>
    <w:basedOn w:val="a0"/>
    <w:autoRedefine/>
    <w:uiPriority w:val="99"/>
    <w:semiHidden/>
    <w:unhideWhenUsed/>
    <w:qFormat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ww.cnki.net/" TargetMode="External"/><Relationship Id="rId11" Type="http://schemas.openxmlformats.org/officeDocument/2006/relationships/image" Target="media/image5.tiff"/><Relationship Id="rId5" Type="http://schemas.openxmlformats.org/officeDocument/2006/relationships/endnotes" Target="endnotes.xml"/><Relationship Id="rId10" Type="http://schemas.openxmlformats.org/officeDocument/2006/relationships/image" Target="media/image4.tiff"/><Relationship Id="rId4" Type="http://schemas.openxmlformats.org/officeDocument/2006/relationships/footnotes" Target="footnote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281</Words>
  <Characters>1602</Characters>
  <Application>Microsoft Office Word</Application>
  <DocSecurity>0</DocSecurity>
  <Lines>13</Lines>
  <Paragraphs>3</Paragraphs>
  <ScaleCrop>false</ScaleCrop>
  <Company/>
  <LinksUpToDate>false</LinksUpToDate>
  <CharactersWithSpaces>1880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>子邦 何</cp:lastModifiedBy>
  <cp:revision>13</cp:revision>
  <dcterms:created xsi:type="dcterms:W3CDTF">2023-06-26T09:09:00Z</dcterms:created>
  <dcterms:modified xsi:type="dcterms:W3CDTF">2024-04-23T14:43:00Z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C4606826B8E649FA8A91DA8E86ECCDDD_12</vt:lpwstr>
  </property>
</Properties>
</file>