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2D79" w14:textId="196B1B77" w:rsidR="00FB3483" w:rsidRPr="00330A5C" w:rsidRDefault="00FB3483" w:rsidP="00580884">
      <w:pPr>
        <w:rPr>
          <w:rFonts w:ascii="Calibri" w:hAnsi="Calibri" w:cs="Calibri"/>
          <w:lang w:val="da-DK"/>
        </w:rPr>
      </w:pPr>
    </w:p>
    <w:p w14:paraId="09940F07" w14:textId="2036E894" w:rsidR="00F32580" w:rsidRPr="00330A5C" w:rsidRDefault="00330A5C" w:rsidP="00330A5C">
      <w:pPr>
        <w:rPr>
          <w:rFonts w:ascii="Calibri" w:hAnsi="Calibri" w:cs="Calibri"/>
        </w:rPr>
      </w:pPr>
      <w:bookmarkStart w:id="0" w:name="OLE_LINK7"/>
      <w:r w:rsidRPr="00330A5C">
        <w:rPr>
          <w:rFonts w:ascii="Calibri" w:hAnsi="Calibri" w:cs="Calibri"/>
        </w:rPr>
        <w:t xml:space="preserve">Supplementary </w:t>
      </w:r>
      <w:r w:rsidR="00F32580" w:rsidRPr="00330A5C">
        <w:rPr>
          <w:rFonts w:ascii="Calibri" w:hAnsi="Calibri" w:cs="Calibri"/>
        </w:rPr>
        <w:t xml:space="preserve">Table </w:t>
      </w:r>
      <w:r w:rsidR="00D30CA7" w:rsidRPr="00330A5C">
        <w:rPr>
          <w:rFonts w:ascii="Calibri" w:hAnsi="Calibri" w:cs="Calibri"/>
        </w:rPr>
        <w:t>1</w:t>
      </w:r>
      <w:r w:rsidR="00F32580" w:rsidRPr="00330A5C">
        <w:rPr>
          <w:rFonts w:ascii="Calibri" w:hAnsi="Calibri" w:cs="Calibri"/>
          <w:b/>
          <w:bCs/>
        </w:rPr>
        <w:t xml:space="preserve">: </w:t>
      </w:r>
      <w:r w:rsidR="00F32580" w:rsidRPr="00330A5C">
        <w:rPr>
          <w:rFonts w:ascii="Calibri" w:hAnsi="Calibri" w:cs="Calibri"/>
        </w:rPr>
        <w:t>Detailed description of the search strategy</w:t>
      </w:r>
    </w:p>
    <w:tbl>
      <w:tblPr>
        <w:tblW w:w="8484" w:type="dxa"/>
        <w:tblBorders>
          <w:top w:val="single" w:sz="4" w:space="0" w:color="auto"/>
          <w:left w:val="nil"/>
          <w:bottom w:val="single" w:sz="4" w:space="0" w:color="auto"/>
          <w:right w:val="nil"/>
          <w:insideH w:val="nil"/>
          <w:insideV w:val="nil"/>
        </w:tblBorders>
        <w:tblLook w:val="04A0" w:firstRow="1" w:lastRow="0" w:firstColumn="1" w:lastColumn="0" w:noHBand="0" w:noVBand="1"/>
      </w:tblPr>
      <w:tblGrid>
        <w:gridCol w:w="563"/>
        <w:gridCol w:w="7921"/>
      </w:tblGrid>
      <w:tr w:rsidR="00F32580" w:rsidRPr="00330A5C" w14:paraId="3E57C802" w14:textId="77777777" w:rsidTr="00221D55">
        <w:tc>
          <w:tcPr>
            <w:tcW w:w="8484" w:type="dxa"/>
            <w:gridSpan w:val="2"/>
            <w:tcBorders>
              <w:bottom w:val="single" w:sz="4" w:space="0" w:color="auto"/>
            </w:tcBorders>
            <w:shd w:val="clear" w:color="auto" w:fill="auto"/>
          </w:tcPr>
          <w:p w14:paraId="125768AF" w14:textId="77777777" w:rsidR="00F32580" w:rsidRPr="00330A5C" w:rsidRDefault="00F32580" w:rsidP="00221D55">
            <w:pPr>
              <w:rPr>
                <w:rFonts w:ascii="Calibri" w:hAnsi="Calibri" w:cs="Calibri"/>
                <w:b/>
                <w:bCs/>
              </w:rPr>
            </w:pPr>
            <w:bookmarkStart w:id="1" w:name="OLE_LINK1"/>
            <w:r w:rsidRPr="00330A5C">
              <w:rPr>
                <w:rFonts w:ascii="Calibri" w:hAnsi="Calibri" w:cs="Calibri"/>
                <w:b/>
                <w:bCs/>
              </w:rPr>
              <w:t>PubMed</w:t>
            </w:r>
          </w:p>
        </w:tc>
      </w:tr>
      <w:tr w:rsidR="00F32580" w:rsidRPr="00330A5C" w14:paraId="4AB21E4E" w14:textId="77777777" w:rsidTr="00221D55">
        <w:tc>
          <w:tcPr>
            <w:tcW w:w="563" w:type="dxa"/>
            <w:tcBorders>
              <w:top w:val="single" w:sz="4" w:space="0" w:color="auto"/>
            </w:tcBorders>
            <w:shd w:val="clear" w:color="auto" w:fill="auto"/>
          </w:tcPr>
          <w:p w14:paraId="48A0D02D" w14:textId="77777777" w:rsidR="00F32580" w:rsidRPr="00330A5C" w:rsidRDefault="00F32580" w:rsidP="00221D55">
            <w:pPr>
              <w:rPr>
                <w:rFonts w:ascii="Calibri" w:hAnsi="Calibri" w:cs="Calibri"/>
              </w:rPr>
            </w:pPr>
            <w:bookmarkStart w:id="2" w:name="_Hlk82263687"/>
            <w:r w:rsidRPr="00330A5C">
              <w:rPr>
                <w:rFonts w:ascii="Calibri" w:hAnsi="Calibri" w:cs="Calibri"/>
              </w:rPr>
              <w:t>#1</w:t>
            </w:r>
          </w:p>
        </w:tc>
        <w:tc>
          <w:tcPr>
            <w:tcW w:w="7921" w:type="dxa"/>
            <w:tcBorders>
              <w:top w:val="single" w:sz="4" w:space="0" w:color="auto"/>
            </w:tcBorders>
            <w:shd w:val="clear" w:color="auto" w:fill="auto"/>
          </w:tcPr>
          <w:p w14:paraId="5C5F2F9A" w14:textId="53D60F9E" w:rsidR="00F32580" w:rsidRPr="00330A5C" w:rsidRDefault="007B3585" w:rsidP="00221D55">
            <w:pPr>
              <w:rPr>
                <w:rFonts w:ascii="Calibri" w:hAnsi="Calibri" w:cs="Calibri"/>
              </w:rPr>
            </w:pPr>
            <w:r w:rsidRPr="00330A5C">
              <w:rPr>
                <w:rFonts w:ascii="Calibri" w:hAnsi="Calibri" w:cs="Calibri"/>
              </w:rPr>
              <w:t>‘triglyceride-glucose index’[MeSH Terms]</w:t>
            </w:r>
          </w:p>
        </w:tc>
      </w:tr>
      <w:tr w:rsidR="00F32580" w:rsidRPr="00330A5C" w14:paraId="0162B76C" w14:textId="77777777" w:rsidTr="00221D55">
        <w:tc>
          <w:tcPr>
            <w:tcW w:w="563" w:type="dxa"/>
            <w:shd w:val="clear" w:color="auto" w:fill="auto"/>
          </w:tcPr>
          <w:p w14:paraId="2E417DBD" w14:textId="77777777" w:rsidR="00F32580" w:rsidRPr="00330A5C" w:rsidRDefault="00F32580" w:rsidP="00221D55">
            <w:pPr>
              <w:rPr>
                <w:rFonts w:ascii="Calibri" w:hAnsi="Calibri" w:cs="Calibri"/>
              </w:rPr>
            </w:pPr>
            <w:r w:rsidRPr="00330A5C">
              <w:rPr>
                <w:rFonts w:ascii="Calibri" w:hAnsi="Calibri" w:cs="Calibri"/>
              </w:rPr>
              <w:t>#2</w:t>
            </w:r>
          </w:p>
        </w:tc>
        <w:tc>
          <w:tcPr>
            <w:tcW w:w="7921" w:type="dxa"/>
            <w:shd w:val="clear" w:color="auto" w:fill="auto"/>
          </w:tcPr>
          <w:p w14:paraId="2181889D" w14:textId="3FE5BADA" w:rsidR="00F32580" w:rsidRPr="00330A5C" w:rsidRDefault="007B3585" w:rsidP="00221D55">
            <w:pPr>
              <w:rPr>
                <w:rFonts w:ascii="Calibri" w:hAnsi="Calibri" w:cs="Calibri"/>
              </w:rPr>
            </w:pPr>
            <w:r w:rsidRPr="00330A5C">
              <w:rPr>
                <w:rFonts w:ascii="Calibri" w:hAnsi="Calibri" w:cs="Calibri"/>
              </w:rPr>
              <w:t>‘triglyceride and glucose index’ OR ‘TyG index’ OR ‘triglyceride glucose index’ OR ‘triacylglycerol glucose index’</w:t>
            </w:r>
          </w:p>
        </w:tc>
      </w:tr>
      <w:bookmarkEnd w:id="2"/>
      <w:tr w:rsidR="00E8026D" w:rsidRPr="00330A5C" w14:paraId="261F4B1A" w14:textId="77777777" w:rsidTr="00221D55">
        <w:tc>
          <w:tcPr>
            <w:tcW w:w="563" w:type="dxa"/>
            <w:shd w:val="clear" w:color="auto" w:fill="auto"/>
          </w:tcPr>
          <w:p w14:paraId="5B4E2446" w14:textId="7A4E6872" w:rsidR="00E8026D" w:rsidRPr="00330A5C" w:rsidRDefault="00E8026D" w:rsidP="00E8026D">
            <w:pPr>
              <w:rPr>
                <w:rFonts w:ascii="Calibri" w:hAnsi="Calibri" w:cs="Calibri"/>
              </w:rPr>
            </w:pPr>
            <w:r w:rsidRPr="00330A5C">
              <w:rPr>
                <w:rFonts w:ascii="Calibri" w:hAnsi="Calibri" w:cs="Calibri"/>
              </w:rPr>
              <w:t>#3</w:t>
            </w:r>
          </w:p>
        </w:tc>
        <w:tc>
          <w:tcPr>
            <w:tcW w:w="7921" w:type="dxa"/>
            <w:shd w:val="clear" w:color="auto" w:fill="auto"/>
          </w:tcPr>
          <w:p w14:paraId="5FD26952" w14:textId="4C0D0285" w:rsidR="00E8026D" w:rsidRPr="00330A5C" w:rsidRDefault="007B3585" w:rsidP="00E8026D">
            <w:pPr>
              <w:rPr>
                <w:rFonts w:ascii="Calibri" w:hAnsi="Calibri" w:cs="Calibri"/>
                <w:lang w:eastAsia="zh-CN"/>
              </w:rPr>
            </w:pPr>
            <w:r w:rsidRPr="00330A5C">
              <w:rPr>
                <w:rFonts w:ascii="Calibri" w:hAnsi="Calibri" w:cs="Calibri"/>
                <w:lang w:eastAsia="zh-CN"/>
              </w:rPr>
              <w:t>‘Stroke’[MeSH Terms]</w:t>
            </w:r>
          </w:p>
        </w:tc>
      </w:tr>
      <w:tr w:rsidR="00E8026D" w:rsidRPr="00330A5C" w14:paraId="61DAD100" w14:textId="77777777" w:rsidTr="00221D55">
        <w:tc>
          <w:tcPr>
            <w:tcW w:w="563" w:type="dxa"/>
            <w:shd w:val="clear" w:color="auto" w:fill="auto"/>
          </w:tcPr>
          <w:p w14:paraId="3EC95C83" w14:textId="2D09DE38" w:rsidR="00E8026D" w:rsidRPr="00330A5C" w:rsidRDefault="00E8026D" w:rsidP="00E8026D">
            <w:pPr>
              <w:rPr>
                <w:rFonts w:ascii="Calibri" w:hAnsi="Calibri" w:cs="Calibri"/>
              </w:rPr>
            </w:pPr>
            <w:r w:rsidRPr="00330A5C">
              <w:rPr>
                <w:rFonts w:ascii="Calibri" w:hAnsi="Calibri" w:cs="Calibri"/>
              </w:rPr>
              <w:t>#4</w:t>
            </w:r>
          </w:p>
        </w:tc>
        <w:tc>
          <w:tcPr>
            <w:tcW w:w="7921" w:type="dxa"/>
            <w:shd w:val="clear" w:color="auto" w:fill="auto"/>
          </w:tcPr>
          <w:p w14:paraId="4DEEEBD9" w14:textId="055078FB" w:rsidR="00E8026D" w:rsidRPr="00330A5C" w:rsidRDefault="007B3585" w:rsidP="00E8026D">
            <w:pPr>
              <w:rPr>
                <w:rFonts w:ascii="Calibri" w:hAnsi="Calibri" w:cs="Calibri"/>
                <w:lang w:eastAsia="zh-CN"/>
              </w:rPr>
            </w:pPr>
            <w:r w:rsidRPr="00330A5C">
              <w:rPr>
                <w:rFonts w:ascii="Calibri" w:hAnsi="Calibri" w:cs="Calibri"/>
                <w:lang w:eastAsia="zh-CN"/>
              </w:rPr>
              <w:t>‘</w:t>
            </w:r>
            <w:r w:rsidRPr="00330A5C">
              <w:rPr>
                <w:rFonts w:ascii="Calibri" w:hAnsi="Calibri" w:cs="Calibri"/>
              </w:rPr>
              <w:t>stroke</w:t>
            </w:r>
            <w:r w:rsidRPr="00330A5C">
              <w:rPr>
                <w:rFonts w:ascii="Calibri" w:hAnsi="Calibri" w:cs="Calibri"/>
                <w:lang w:eastAsia="zh-CN"/>
              </w:rPr>
              <w:t>’ OR ‘</w:t>
            </w:r>
            <w:r w:rsidRPr="00330A5C">
              <w:rPr>
                <w:rFonts w:ascii="Calibri" w:hAnsi="Calibri" w:cs="Calibri"/>
              </w:rPr>
              <w:t>Cerebrovascular Accident</w:t>
            </w:r>
            <w:r w:rsidRPr="00330A5C">
              <w:rPr>
                <w:rFonts w:ascii="Calibri" w:hAnsi="Calibri" w:cs="Calibri"/>
                <w:lang w:eastAsia="zh-CN"/>
              </w:rPr>
              <w:t>’ OR ‘</w:t>
            </w:r>
            <w:r w:rsidRPr="00330A5C">
              <w:rPr>
                <w:rFonts w:ascii="Calibri" w:hAnsi="Calibri" w:cs="Calibri"/>
              </w:rPr>
              <w:t>CVA</w:t>
            </w:r>
            <w:r w:rsidRPr="00330A5C">
              <w:rPr>
                <w:rFonts w:ascii="Calibri" w:hAnsi="Calibri" w:cs="Calibri"/>
                <w:lang w:eastAsia="zh-CN"/>
              </w:rPr>
              <w:t>’ OR ‘</w:t>
            </w:r>
            <w:r w:rsidRPr="00330A5C">
              <w:rPr>
                <w:rFonts w:ascii="Calibri" w:hAnsi="Calibri" w:cs="Calibri"/>
              </w:rPr>
              <w:t>Brain Vascular Accident</w:t>
            </w:r>
            <w:r w:rsidRPr="00330A5C">
              <w:rPr>
                <w:rFonts w:ascii="Calibri" w:hAnsi="Calibri" w:cs="Calibri"/>
                <w:lang w:eastAsia="zh-CN"/>
              </w:rPr>
              <w:t>’ OR ‘</w:t>
            </w:r>
            <w:r w:rsidR="00F14D7E" w:rsidRPr="00330A5C">
              <w:rPr>
                <w:rFonts w:ascii="Calibri" w:hAnsi="Calibri" w:cs="Calibri"/>
              </w:rPr>
              <w:t>Cerebrovascular Disease</w:t>
            </w:r>
            <w:r w:rsidRPr="00330A5C">
              <w:rPr>
                <w:rFonts w:ascii="Calibri" w:hAnsi="Calibri" w:cs="Calibri"/>
                <w:lang w:eastAsia="zh-CN"/>
              </w:rPr>
              <w:t>’</w:t>
            </w:r>
          </w:p>
        </w:tc>
      </w:tr>
      <w:tr w:rsidR="00E8026D" w:rsidRPr="00330A5C" w14:paraId="1A353432" w14:textId="77777777" w:rsidTr="00221D55">
        <w:tc>
          <w:tcPr>
            <w:tcW w:w="563" w:type="dxa"/>
            <w:shd w:val="clear" w:color="auto" w:fill="auto"/>
          </w:tcPr>
          <w:p w14:paraId="4323492E" w14:textId="6E9EC71C" w:rsidR="00E8026D" w:rsidRPr="00330A5C" w:rsidRDefault="00E8026D" w:rsidP="00E8026D">
            <w:pPr>
              <w:rPr>
                <w:rFonts w:ascii="Calibri" w:hAnsi="Calibri" w:cs="Calibri"/>
              </w:rPr>
            </w:pPr>
            <w:r w:rsidRPr="00330A5C">
              <w:rPr>
                <w:rFonts w:ascii="Calibri" w:hAnsi="Calibri" w:cs="Calibri"/>
              </w:rPr>
              <w:t>#5</w:t>
            </w:r>
          </w:p>
        </w:tc>
        <w:tc>
          <w:tcPr>
            <w:tcW w:w="7921" w:type="dxa"/>
            <w:shd w:val="clear" w:color="auto" w:fill="auto"/>
          </w:tcPr>
          <w:p w14:paraId="3BBB443A" w14:textId="70E8532B" w:rsidR="00E8026D" w:rsidRPr="00330A5C" w:rsidRDefault="007B3585" w:rsidP="00E8026D">
            <w:pPr>
              <w:rPr>
                <w:rFonts w:ascii="Calibri" w:hAnsi="Calibri" w:cs="Calibri"/>
              </w:rPr>
            </w:pPr>
            <w:r w:rsidRPr="00330A5C">
              <w:rPr>
                <w:rFonts w:ascii="Calibri" w:hAnsi="Calibri" w:cs="Calibri"/>
              </w:rPr>
              <w:t>#1 OR #2</w:t>
            </w:r>
          </w:p>
        </w:tc>
      </w:tr>
      <w:tr w:rsidR="00E8026D" w:rsidRPr="00330A5C" w14:paraId="60C7B127" w14:textId="77777777" w:rsidTr="00221D55">
        <w:tc>
          <w:tcPr>
            <w:tcW w:w="563" w:type="dxa"/>
            <w:shd w:val="clear" w:color="auto" w:fill="auto"/>
          </w:tcPr>
          <w:p w14:paraId="062034D0" w14:textId="5C4962EC" w:rsidR="00E8026D" w:rsidRPr="00330A5C" w:rsidRDefault="00E8026D" w:rsidP="00E8026D">
            <w:pPr>
              <w:rPr>
                <w:rFonts w:ascii="Calibri" w:hAnsi="Calibri" w:cs="Calibri"/>
              </w:rPr>
            </w:pPr>
            <w:r w:rsidRPr="00330A5C">
              <w:rPr>
                <w:rFonts w:ascii="Calibri" w:hAnsi="Calibri" w:cs="Calibri"/>
              </w:rPr>
              <w:t>#6</w:t>
            </w:r>
          </w:p>
        </w:tc>
        <w:tc>
          <w:tcPr>
            <w:tcW w:w="7921" w:type="dxa"/>
            <w:shd w:val="clear" w:color="auto" w:fill="auto"/>
          </w:tcPr>
          <w:p w14:paraId="1C96D074" w14:textId="7B3DF817" w:rsidR="00E8026D" w:rsidRPr="00330A5C" w:rsidRDefault="007B3585" w:rsidP="00E8026D">
            <w:pPr>
              <w:rPr>
                <w:rFonts w:ascii="Calibri" w:hAnsi="Calibri" w:cs="Calibri"/>
              </w:rPr>
            </w:pPr>
            <w:r w:rsidRPr="00330A5C">
              <w:rPr>
                <w:rFonts w:ascii="Calibri" w:hAnsi="Calibri" w:cs="Calibri"/>
              </w:rPr>
              <w:t>#3 OR #4</w:t>
            </w:r>
          </w:p>
        </w:tc>
      </w:tr>
      <w:tr w:rsidR="00E8026D" w:rsidRPr="00330A5C" w14:paraId="189926EA" w14:textId="77777777" w:rsidTr="00221D55">
        <w:tc>
          <w:tcPr>
            <w:tcW w:w="563" w:type="dxa"/>
            <w:shd w:val="clear" w:color="auto" w:fill="auto"/>
          </w:tcPr>
          <w:p w14:paraId="67E41C27" w14:textId="0664EB5A" w:rsidR="00E8026D" w:rsidRPr="00330A5C" w:rsidRDefault="00E8026D" w:rsidP="00E8026D">
            <w:pPr>
              <w:rPr>
                <w:rFonts w:ascii="Calibri" w:hAnsi="Calibri" w:cs="Calibri"/>
              </w:rPr>
            </w:pPr>
            <w:r w:rsidRPr="00330A5C">
              <w:rPr>
                <w:rFonts w:ascii="Calibri" w:hAnsi="Calibri" w:cs="Calibri"/>
              </w:rPr>
              <w:t>#7</w:t>
            </w:r>
          </w:p>
        </w:tc>
        <w:tc>
          <w:tcPr>
            <w:tcW w:w="7921" w:type="dxa"/>
            <w:shd w:val="clear" w:color="auto" w:fill="auto"/>
          </w:tcPr>
          <w:p w14:paraId="3518EF17" w14:textId="3A813211" w:rsidR="00E8026D" w:rsidRPr="00330A5C" w:rsidRDefault="007B3585" w:rsidP="00E8026D">
            <w:pPr>
              <w:rPr>
                <w:rFonts w:ascii="Calibri" w:hAnsi="Calibri" w:cs="Calibri"/>
              </w:rPr>
            </w:pPr>
            <w:r w:rsidRPr="00330A5C">
              <w:rPr>
                <w:rFonts w:ascii="Calibri" w:hAnsi="Calibri" w:cs="Calibri"/>
              </w:rPr>
              <w:t>#5 AND #6</w:t>
            </w:r>
          </w:p>
        </w:tc>
      </w:tr>
      <w:tr w:rsidR="00E8026D" w:rsidRPr="00330A5C" w14:paraId="4C6C080C" w14:textId="77777777" w:rsidTr="00221D55">
        <w:tc>
          <w:tcPr>
            <w:tcW w:w="8484" w:type="dxa"/>
            <w:gridSpan w:val="2"/>
            <w:tcBorders>
              <w:top w:val="single" w:sz="4" w:space="0" w:color="auto"/>
              <w:bottom w:val="single" w:sz="4" w:space="0" w:color="auto"/>
            </w:tcBorders>
            <w:shd w:val="clear" w:color="auto" w:fill="auto"/>
          </w:tcPr>
          <w:p w14:paraId="6D6EBD96" w14:textId="77777777" w:rsidR="00E8026D" w:rsidRPr="00330A5C" w:rsidRDefault="00E8026D" w:rsidP="00E8026D">
            <w:pPr>
              <w:rPr>
                <w:rFonts w:ascii="Calibri" w:hAnsi="Calibri" w:cs="Calibri"/>
                <w:b/>
                <w:bCs/>
              </w:rPr>
            </w:pPr>
            <w:r w:rsidRPr="00330A5C">
              <w:rPr>
                <w:rFonts w:ascii="Calibri" w:hAnsi="Calibri" w:cs="Calibri"/>
                <w:b/>
                <w:bCs/>
              </w:rPr>
              <w:t>Embase</w:t>
            </w:r>
          </w:p>
        </w:tc>
      </w:tr>
      <w:tr w:rsidR="00E8026D" w:rsidRPr="00330A5C" w14:paraId="2F70370A" w14:textId="77777777" w:rsidTr="00221D55">
        <w:tc>
          <w:tcPr>
            <w:tcW w:w="563" w:type="dxa"/>
            <w:tcBorders>
              <w:top w:val="single" w:sz="4" w:space="0" w:color="auto"/>
            </w:tcBorders>
            <w:shd w:val="clear" w:color="auto" w:fill="auto"/>
          </w:tcPr>
          <w:p w14:paraId="677D8534" w14:textId="77777777" w:rsidR="00E8026D" w:rsidRPr="00330A5C" w:rsidRDefault="00E8026D" w:rsidP="00E8026D">
            <w:pPr>
              <w:rPr>
                <w:rFonts w:ascii="Calibri" w:hAnsi="Calibri" w:cs="Calibri"/>
              </w:rPr>
            </w:pPr>
            <w:bookmarkStart w:id="3" w:name="_Hlk82263722"/>
            <w:r w:rsidRPr="00330A5C">
              <w:rPr>
                <w:rFonts w:ascii="Calibri" w:hAnsi="Calibri" w:cs="Calibri"/>
              </w:rPr>
              <w:t>#1</w:t>
            </w:r>
          </w:p>
        </w:tc>
        <w:tc>
          <w:tcPr>
            <w:tcW w:w="7921" w:type="dxa"/>
            <w:tcBorders>
              <w:top w:val="single" w:sz="4" w:space="0" w:color="auto"/>
            </w:tcBorders>
            <w:shd w:val="clear" w:color="auto" w:fill="auto"/>
          </w:tcPr>
          <w:p w14:paraId="556C1BB8" w14:textId="26305819" w:rsidR="00E8026D" w:rsidRPr="00330A5C" w:rsidRDefault="005D0856" w:rsidP="00E8026D">
            <w:pPr>
              <w:rPr>
                <w:rFonts w:ascii="Calibri" w:hAnsi="Calibri" w:cs="Calibri"/>
              </w:rPr>
            </w:pPr>
            <w:r w:rsidRPr="00330A5C">
              <w:rPr>
                <w:rFonts w:ascii="Calibri" w:hAnsi="Calibri" w:cs="Calibri"/>
                <w:lang w:eastAsia="zh-CN"/>
              </w:rPr>
              <w:t>‘</w:t>
            </w:r>
            <w:r w:rsidR="001419D5" w:rsidRPr="00330A5C">
              <w:rPr>
                <w:rFonts w:ascii="Calibri" w:hAnsi="Calibri" w:cs="Calibri"/>
              </w:rPr>
              <w:t>triglyceride-glucose index</w:t>
            </w:r>
            <w:r w:rsidRPr="00330A5C">
              <w:rPr>
                <w:rFonts w:ascii="Calibri" w:hAnsi="Calibri" w:cs="Calibri"/>
                <w:lang w:eastAsia="zh-CN"/>
              </w:rPr>
              <w:t>’</w:t>
            </w:r>
            <w:r w:rsidR="001419D5" w:rsidRPr="00330A5C">
              <w:rPr>
                <w:rFonts w:ascii="Calibri" w:hAnsi="Calibri" w:cs="Calibri"/>
                <w:lang w:eastAsia="zh-CN"/>
              </w:rPr>
              <w:t xml:space="preserve">: </w:t>
            </w:r>
            <w:r w:rsidR="00E8026D" w:rsidRPr="00330A5C">
              <w:rPr>
                <w:rFonts w:ascii="Calibri" w:hAnsi="Calibri" w:cs="Calibri"/>
              </w:rPr>
              <w:t xml:space="preserve">ab,ti </w:t>
            </w:r>
          </w:p>
        </w:tc>
      </w:tr>
      <w:bookmarkEnd w:id="3"/>
      <w:tr w:rsidR="001419D5" w:rsidRPr="00330A5C" w14:paraId="0AC0B186" w14:textId="77777777" w:rsidTr="00221D55">
        <w:tc>
          <w:tcPr>
            <w:tcW w:w="563" w:type="dxa"/>
            <w:shd w:val="clear" w:color="auto" w:fill="auto"/>
          </w:tcPr>
          <w:p w14:paraId="7EFC4243" w14:textId="77777777" w:rsidR="001419D5" w:rsidRPr="00330A5C" w:rsidRDefault="001419D5" w:rsidP="001419D5">
            <w:pPr>
              <w:rPr>
                <w:rFonts w:ascii="Calibri" w:hAnsi="Calibri" w:cs="Calibri"/>
              </w:rPr>
            </w:pPr>
            <w:r w:rsidRPr="00330A5C">
              <w:rPr>
                <w:rFonts w:ascii="Calibri" w:hAnsi="Calibri" w:cs="Calibri"/>
              </w:rPr>
              <w:t>#2</w:t>
            </w:r>
          </w:p>
        </w:tc>
        <w:tc>
          <w:tcPr>
            <w:tcW w:w="7921" w:type="dxa"/>
            <w:shd w:val="clear" w:color="auto" w:fill="auto"/>
          </w:tcPr>
          <w:p w14:paraId="2E86F70E" w14:textId="4F1F9448" w:rsidR="001419D5" w:rsidRPr="00330A5C" w:rsidRDefault="001419D5" w:rsidP="001419D5">
            <w:pPr>
              <w:rPr>
                <w:rFonts w:ascii="Calibri" w:hAnsi="Calibri" w:cs="Calibri"/>
              </w:rPr>
            </w:pPr>
            <w:r w:rsidRPr="00330A5C">
              <w:rPr>
                <w:rFonts w:ascii="Calibri" w:hAnsi="Calibri" w:cs="Calibri"/>
              </w:rPr>
              <w:t>‘triglyceride and glucose index’ OR ‘TyG index’ OR ‘triglyceride glucose index’ OR ‘triacylglycerol glucose index’</w:t>
            </w:r>
          </w:p>
        </w:tc>
      </w:tr>
      <w:tr w:rsidR="001419D5" w:rsidRPr="00330A5C" w14:paraId="04F6F65A" w14:textId="77777777" w:rsidTr="00221D55">
        <w:tc>
          <w:tcPr>
            <w:tcW w:w="563" w:type="dxa"/>
            <w:shd w:val="clear" w:color="auto" w:fill="auto"/>
          </w:tcPr>
          <w:p w14:paraId="1A90B7DD" w14:textId="19E8A887" w:rsidR="001419D5" w:rsidRPr="00330A5C" w:rsidRDefault="001419D5" w:rsidP="001419D5">
            <w:pPr>
              <w:rPr>
                <w:rFonts w:ascii="Calibri" w:hAnsi="Calibri" w:cs="Calibri"/>
              </w:rPr>
            </w:pPr>
            <w:r w:rsidRPr="00330A5C">
              <w:rPr>
                <w:rFonts w:ascii="Calibri" w:hAnsi="Calibri" w:cs="Calibri"/>
              </w:rPr>
              <w:t>#3</w:t>
            </w:r>
          </w:p>
        </w:tc>
        <w:tc>
          <w:tcPr>
            <w:tcW w:w="7921" w:type="dxa"/>
            <w:shd w:val="clear" w:color="auto" w:fill="auto"/>
          </w:tcPr>
          <w:p w14:paraId="3CEA5621" w14:textId="6ED4068B" w:rsidR="001419D5" w:rsidRPr="00330A5C" w:rsidRDefault="001419D5" w:rsidP="001419D5">
            <w:pPr>
              <w:rPr>
                <w:rFonts w:ascii="Calibri" w:hAnsi="Calibri" w:cs="Calibri"/>
                <w:lang w:eastAsia="zh-CN"/>
              </w:rPr>
            </w:pPr>
            <w:r w:rsidRPr="00330A5C">
              <w:rPr>
                <w:rFonts w:ascii="Calibri" w:hAnsi="Calibri" w:cs="Calibri"/>
                <w:lang w:eastAsia="zh-CN"/>
              </w:rPr>
              <w:t>‘Stroke’</w:t>
            </w:r>
            <w:r w:rsidR="00657B71" w:rsidRPr="00330A5C">
              <w:rPr>
                <w:rFonts w:ascii="Calibri" w:hAnsi="Calibri" w:cs="Calibri"/>
                <w:lang w:eastAsia="zh-CN"/>
              </w:rPr>
              <w:t xml:space="preserve">/exp </w:t>
            </w:r>
            <w:r w:rsidR="00657B71" w:rsidRPr="00330A5C">
              <w:rPr>
                <w:rFonts w:ascii="Calibri" w:hAnsi="Calibri" w:cs="Calibri"/>
                <w:lang w:val="en-IN"/>
              </w:rPr>
              <w:t>OR 'stroke'</w:t>
            </w:r>
          </w:p>
        </w:tc>
      </w:tr>
      <w:tr w:rsidR="001419D5" w:rsidRPr="00330A5C" w14:paraId="5B83CA98" w14:textId="77777777" w:rsidTr="00221D55">
        <w:tc>
          <w:tcPr>
            <w:tcW w:w="563" w:type="dxa"/>
            <w:shd w:val="clear" w:color="auto" w:fill="auto"/>
          </w:tcPr>
          <w:p w14:paraId="1EE89806" w14:textId="0D95F5C6" w:rsidR="001419D5" w:rsidRPr="00330A5C" w:rsidRDefault="001419D5" w:rsidP="001419D5">
            <w:pPr>
              <w:rPr>
                <w:rFonts w:ascii="Calibri" w:hAnsi="Calibri" w:cs="Calibri"/>
              </w:rPr>
            </w:pPr>
            <w:r w:rsidRPr="00330A5C">
              <w:rPr>
                <w:rFonts w:ascii="Calibri" w:hAnsi="Calibri" w:cs="Calibri"/>
              </w:rPr>
              <w:t>#4</w:t>
            </w:r>
          </w:p>
        </w:tc>
        <w:tc>
          <w:tcPr>
            <w:tcW w:w="7921" w:type="dxa"/>
            <w:shd w:val="clear" w:color="auto" w:fill="auto"/>
          </w:tcPr>
          <w:p w14:paraId="5C1CE4D6" w14:textId="6FB7A717" w:rsidR="001419D5" w:rsidRPr="00330A5C" w:rsidRDefault="001419D5" w:rsidP="001419D5">
            <w:pPr>
              <w:rPr>
                <w:rFonts w:ascii="Calibri" w:hAnsi="Calibri" w:cs="Calibri"/>
                <w:lang w:eastAsia="zh-CN"/>
              </w:rPr>
            </w:pPr>
            <w:r w:rsidRPr="00330A5C">
              <w:rPr>
                <w:rFonts w:ascii="Calibri" w:hAnsi="Calibri" w:cs="Calibri"/>
                <w:lang w:eastAsia="zh-CN"/>
              </w:rPr>
              <w:t>‘</w:t>
            </w:r>
            <w:r w:rsidRPr="00330A5C">
              <w:rPr>
                <w:rFonts w:ascii="Calibri" w:hAnsi="Calibri" w:cs="Calibri"/>
              </w:rPr>
              <w:t>stroke</w:t>
            </w:r>
            <w:r w:rsidRPr="00330A5C">
              <w:rPr>
                <w:rFonts w:ascii="Calibri" w:hAnsi="Calibri" w:cs="Calibri"/>
                <w:lang w:eastAsia="zh-CN"/>
              </w:rPr>
              <w:t>’ OR ‘</w:t>
            </w:r>
            <w:r w:rsidRPr="00330A5C">
              <w:rPr>
                <w:rFonts w:ascii="Calibri" w:hAnsi="Calibri" w:cs="Calibri"/>
              </w:rPr>
              <w:t>Cerebrovascular Accident</w:t>
            </w:r>
            <w:r w:rsidRPr="00330A5C">
              <w:rPr>
                <w:rFonts w:ascii="Calibri" w:hAnsi="Calibri" w:cs="Calibri"/>
                <w:lang w:eastAsia="zh-CN"/>
              </w:rPr>
              <w:t>’ OR ‘</w:t>
            </w:r>
            <w:r w:rsidRPr="00330A5C">
              <w:rPr>
                <w:rFonts w:ascii="Calibri" w:hAnsi="Calibri" w:cs="Calibri"/>
              </w:rPr>
              <w:t>CVA</w:t>
            </w:r>
            <w:r w:rsidRPr="00330A5C">
              <w:rPr>
                <w:rFonts w:ascii="Calibri" w:hAnsi="Calibri" w:cs="Calibri"/>
                <w:lang w:eastAsia="zh-CN"/>
              </w:rPr>
              <w:t>’ OR ‘</w:t>
            </w:r>
            <w:r w:rsidRPr="00330A5C">
              <w:rPr>
                <w:rFonts w:ascii="Calibri" w:hAnsi="Calibri" w:cs="Calibri"/>
              </w:rPr>
              <w:t>Brain Vascular Accident</w:t>
            </w:r>
            <w:r w:rsidRPr="00330A5C">
              <w:rPr>
                <w:rFonts w:ascii="Calibri" w:hAnsi="Calibri" w:cs="Calibri"/>
                <w:lang w:eastAsia="zh-CN"/>
              </w:rPr>
              <w:t>’ OR ‘</w:t>
            </w:r>
            <w:r w:rsidRPr="00330A5C">
              <w:rPr>
                <w:rFonts w:ascii="Calibri" w:hAnsi="Calibri" w:cs="Calibri"/>
              </w:rPr>
              <w:t>Brain Vascular Accidents</w:t>
            </w:r>
            <w:r w:rsidRPr="00330A5C">
              <w:rPr>
                <w:rFonts w:ascii="Calibri" w:hAnsi="Calibri" w:cs="Calibri"/>
                <w:lang w:eastAsia="zh-CN"/>
              </w:rPr>
              <w:t>’ OR ‘</w:t>
            </w:r>
            <w:r w:rsidR="00661115" w:rsidRPr="00330A5C">
              <w:rPr>
                <w:rFonts w:ascii="Calibri" w:hAnsi="Calibri" w:cs="Calibri"/>
              </w:rPr>
              <w:t>Cerebrovascular Disease</w:t>
            </w:r>
            <w:r w:rsidRPr="00330A5C">
              <w:rPr>
                <w:rFonts w:ascii="Calibri" w:hAnsi="Calibri" w:cs="Calibri"/>
                <w:lang w:eastAsia="zh-CN"/>
              </w:rPr>
              <w:t>’</w:t>
            </w:r>
          </w:p>
        </w:tc>
      </w:tr>
      <w:tr w:rsidR="001419D5" w:rsidRPr="00330A5C" w14:paraId="2877D2F7" w14:textId="77777777" w:rsidTr="00221D55">
        <w:tc>
          <w:tcPr>
            <w:tcW w:w="563" w:type="dxa"/>
            <w:shd w:val="clear" w:color="auto" w:fill="auto"/>
          </w:tcPr>
          <w:p w14:paraId="1D672890" w14:textId="4D025F48" w:rsidR="001419D5" w:rsidRPr="00330A5C" w:rsidRDefault="001419D5" w:rsidP="001419D5">
            <w:pPr>
              <w:rPr>
                <w:rFonts w:ascii="Calibri" w:hAnsi="Calibri" w:cs="Calibri"/>
              </w:rPr>
            </w:pPr>
            <w:r w:rsidRPr="00330A5C">
              <w:rPr>
                <w:rFonts w:ascii="Calibri" w:hAnsi="Calibri" w:cs="Calibri"/>
              </w:rPr>
              <w:t>#5</w:t>
            </w:r>
          </w:p>
        </w:tc>
        <w:tc>
          <w:tcPr>
            <w:tcW w:w="7921" w:type="dxa"/>
            <w:shd w:val="clear" w:color="auto" w:fill="auto"/>
          </w:tcPr>
          <w:p w14:paraId="198BEFB6" w14:textId="32F898F8" w:rsidR="001419D5" w:rsidRPr="00330A5C" w:rsidRDefault="001419D5" w:rsidP="001419D5">
            <w:pPr>
              <w:rPr>
                <w:rFonts w:ascii="Calibri" w:hAnsi="Calibri" w:cs="Calibri"/>
              </w:rPr>
            </w:pPr>
            <w:r w:rsidRPr="00330A5C">
              <w:rPr>
                <w:rFonts w:ascii="Calibri" w:hAnsi="Calibri" w:cs="Calibri"/>
              </w:rPr>
              <w:t>#1 OR #2</w:t>
            </w:r>
          </w:p>
        </w:tc>
      </w:tr>
      <w:tr w:rsidR="001419D5" w:rsidRPr="00330A5C" w14:paraId="11F99BCF" w14:textId="77777777" w:rsidTr="00221D55">
        <w:tc>
          <w:tcPr>
            <w:tcW w:w="563" w:type="dxa"/>
            <w:shd w:val="clear" w:color="auto" w:fill="auto"/>
          </w:tcPr>
          <w:p w14:paraId="17E509E7" w14:textId="6F0E2964" w:rsidR="001419D5" w:rsidRPr="00330A5C" w:rsidRDefault="001419D5" w:rsidP="001419D5">
            <w:pPr>
              <w:rPr>
                <w:rFonts w:ascii="Calibri" w:hAnsi="Calibri" w:cs="Calibri"/>
              </w:rPr>
            </w:pPr>
            <w:bookmarkStart w:id="4" w:name="_Hlk78021079"/>
            <w:r w:rsidRPr="00330A5C">
              <w:rPr>
                <w:rFonts w:ascii="Calibri" w:hAnsi="Calibri" w:cs="Calibri"/>
              </w:rPr>
              <w:t>#6</w:t>
            </w:r>
          </w:p>
        </w:tc>
        <w:tc>
          <w:tcPr>
            <w:tcW w:w="7921" w:type="dxa"/>
            <w:shd w:val="clear" w:color="auto" w:fill="auto"/>
          </w:tcPr>
          <w:p w14:paraId="48B990EC" w14:textId="67FABEC5" w:rsidR="001419D5" w:rsidRPr="00330A5C" w:rsidRDefault="001419D5" w:rsidP="001419D5">
            <w:pPr>
              <w:rPr>
                <w:rFonts w:ascii="Calibri" w:hAnsi="Calibri" w:cs="Calibri"/>
              </w:rPr>
            </w:pPr>
            <w:r w:rsidRPr="00330A5C">
              <w:rPr>
                <w:rFonts w:ascii="Calibri" w:hAnsi="Calibri" w:cs="Calibri"/>
              </w:rPr>
              <w:t>#3 OR #4</w:t>
            </w:r>
          </w:p>
        </w:tc>
      </w:tr>
      <w:bookmarkEnd w:id="4"/>
      <w:tr w:rsidR="001419D5" w:rsidRPr="00330A5C" w14:paraId="3E9D5038" w14:textId="77777777" w:rsidTr="00221D55">
        <w:tc>
          <w:tcPr>
            <w:tcW w:w="563" w:type="dxa"/>
            <w:shd w:val="clear" w:color="auto" w:fill="auto"/>
          </w:tcPr>
          <w:p w14:paraId="2FDB0128" w14:textId="0D56D22C" w:rsidR="001419D5" w:rsidRPr="00330A5C" w:rsidRDefault="001419D5" w:rsidP="001419D5">
            <w:pPr>
              <w:rPr>
                <w:rFonts w:ascii="Calibri" w:hAnsi="Calibri" w:cs="Calibri"/>
              </w:rPr>
            </w:pPr>
            <w:r w:rsidRPr="00330A5C">
              <w:rPr>
                <w:rFonts w:ascii="Calibri" w:hAnsi="Calibri" w:cs="Calibri"/>
              </w:rPr>
              <w:t>#7</w:t>
            </w:r>
          </w:p>
        </w:tc>
        <w:tc>
          <w:tcPr>
            <w:tcW w:w="7921" w:type="dxa"/>
            <w:shd w:val="clear" w:color="auto" w:fill="auto"/>
          </w:tcPr>
          <w:p w14:paraId="7FC834C4" w14:textId="52D037C0" w:rsidR="001419D5" w:rsidRPr="00330A5C" w:rsidRDefault="001419D5" w:rsidP="001419D5">
            <w:pPr>
              <w:rPr>
                <w:rFonts w:ascii="Calibri" w:hAnsi="Calibri" w:cs="Calibri"/>
              </w:rPr>
            </w:pPr>
            <w:r w:rsidRPr="00330A5C">
              <w:rPr>
                <w:rFonts w:ascii="Calibri" w:hAnsi="Calibri" w:cs="Calibri"/>
              </w:rPr>
              <w:t>#5 AND #6</w:t>
            </w:r>
          </w:p>
        </w:tc>
      </w:tr>
      <w:tr w:rsidR="001419D5" w:rsidRPr="00330A5C" w14:paraId="632C81D8" w14:textId="77777777" w:rsidTr="00221D55">
        <w:tc>
          <w:tcPr>
            <w:tcW w:w="8484" w:type="dxa"/>
            <w:gridSpan w:val="2"/>
            <w:tcBorders>
              <w:top w:val="single" w:sz="4" w:space="0" w:color="auto"/>
              <w:bottom w:val="single" w:sz="4" w:space="0" w:color="auto"/>
            </w:tcBorders>
            <w:shd w:val="clear" w:color="auto" w:fill="auto"/>
          </w:tcPr>
          <w:p w14:paraId="7A45CF3E" w14:textId="0DC163D5" w:rsidR="001419D5" w:rsidRPr="00330A5C" w:rsidRDefault="00AA151B" w:rsidP="001419D5">
            <w:pPr>
              <w:rPr>
                <w:rFonts w:ascii="Calibri" w:hAnsi="Calibri" w:cs="Calibri"/>
                <w:b/>
                <w:bCs/>
              </w:rPr>
            </w:pPr>
            <w:r w:rsidRPr="00330A5C">
              <w:rPr>
                <w:rFonts w:ascii="Calibri" w:hAnsi="Calibri" w:cs="Calibri"/>
                <w:b/>
                <w:bCs/>
              </w:rPr>
              <w:t>Scopus</w:t>
            </w:r>
          </w:p>
        </w:tc>
      </w:tr>
      <w:tr w:rsidR="001419D5" w:rsidRPr="00330A5C" w14:paraId="72850F2A" w14:textId="77777777" w:rsidTr="00221D55">
        <w:tc>
          <w:tcPr>
            <w:tcW w:w="563" w:type="dxa"/>
            <w:shd w:val="clear" w:color="auto" w:fill="auto"/>
          </w:tcPr>
          <w:p w14:paraId="3D7E3348" w14:textId="77777777" w:rsidR="001419D5" w:rsidRPr="00330A5C" w:rsidRDefault="001419D5" w:rsidP="001419D5">
            <w:pPr>
              <w:rPr>
                <w:rFonts w:ascii="Calibri" w:hAnsi="Calibri" w:cs="Calibri"/>
              </w:rPr>
            </w:pPr>
            <w:r w:rsidRPr="00330A5C">
              <w:rPr>
                <w:rFonts w:ascii="Calibri" w:hAnsi="Calibri" w:cs="Calibri"/>
              </w:rPr>
              <w:t>#1</w:t>
            </w:r>
          </w:p>
        </w:tc>
        <w:tc>
          <w:tcPr>
            <w:tcW w:w="7921" w:type="dxa"/>
            <w:shd w:val="clear" w:color="auto" w:fill="auto"/>
          </w:tcPr>
          <w:p w14:paraId="2D8215A4" w14:textId="3C3AD33D" w:rsidR="001419D5" w:rsidRPr="00330A5C" w:rsidRDefault="001419D5" w:rsidP="001419D5">
            <w:pPr>
              <w:rPr>
                <w:rFonts w:ascii="Calibri" w:hAnsi="Calibri" w:cs="Calibri"/>
              </w:rPr>
            </w:pPr>
            <w:bookmarkStart w:id="5" w:name="OLE_LINK3"/>
            <w:r w:rsidRPr="00330A5C">
              <w:rPr>
                <w:rFonts w:ascii="Calibri" w:hAnsi="Calibri" w:cs="Calibri"/>
                <w:lang w:eastAsia="zh-CN"/>
              </w:rPr>
              <w:t>‘</w:t>
            </w:r>
            <w:r w:rsidRPr="00330A5C">
              <w:rPr>
                <w:rFonts w:ascii="Calibri" w:hAnsi="Calibri" w:cs="Calibri"/>
              </w:rPr>
              <w:t>triglyceride-glucose index</w:t>
            </w:r>
            <w:r w:rsidRPr="00330A5C">
              <w:rPr>
                <w:rFonts w:ascii="Calibri" w:hAnsi="Calibri" w:cs="Calibri"/>
                <w:lang w:eastAsia="zh-CN"/>
              </w:rPr>
              <w:t>’</w:t>
            </w:r>
            <w:r w:rsidR="00657B71" w:rsidRPr="00330A5C">
              <w:rPr>
                <w:rFonts w:ascii="Calibri" w:hAnsi="Calibri" w:cs="Calibri"/>
              </w:rPr>
              <w:t xml:space="preserve"> TITLE-ABS-KEY-AUTH</w:t>
            </w:r>
            <w:bookmarkEnd w:id="5"/>
          </w:p>
        </w:tc>
      </w:tr>
      <w:tr w:rsidR="001419D5" w:rsidRPr="00330A5C" w14:paraId="0D363DCC" w14:textId="77777777" w:rsidTr="00221D55">
        <w:tc>
          <w:tcPr>
            <w:tcW w:w="563" w:type="dxa"/>
            <w:shd w:val="clear" w:color="auto" w:fill="auto"/>
          </w:tcPr>
          <w:p w14:paraId="75A3AF3F" w14:textId="77777777" w:rsidR="001419D5" w:rsidRPr="00330A5C" w:rsidRDefault="001419D5" w:rsidP="001419D5">
            <w:pPr>
              <w:rPr>
                <w:rFonts w:ascii="Calibri" w:hAnsi="Calibri" w:cs="Calibri"/>
              </w:rPr>
            </w:pPr>
            <w:r w:rsidRPr="00330A5C">
              <w:rPr>
                <w:rFonts w:ascii="Calibri" w:hAnsi="Calibri" w:cs="Calibri"/>
              </w:rPr>
              <w:t>#2</w:t>
            </w:r>
          </w:p>
        </w:tc>
        <w:tc>
          <w:tcPr>
            <w:tcW w:w="7921" w:type="dxa"/>
            <w:shd w:val="clear" w:color="auto" w:fill="auto"/>
          </w:tcPr>
          <w:p w14:paraId="238700CB" w14:textId="098866F3" w:rsidR="001419D5" w:rsidRPr="00330A5C" w:rsidRDefault="001419D5" w:rsidP="001419D5">
            <w:pPr>
              <w:rPr>
                <w:rFonts w:ascii="Calibri" w:hAnsi="Calibri" w:cs="Calibri"/>
              </w:rPr>
            </w:pPr>
            <w:r w:rsidRPr="00330A5C">
              <w:rPr>
                <w:rFonts w:ascii="Calibri" w:hAnsi="Calibri" w:cs="Calibri"/>
              </w:rPr>
              <w:t>‘triglyceride and glucose index’ OR ‘TyG index’ OR ‘triglyceride glucose index’ OR ‘triacylglycerol glucose index’</w:t>
            </w:r>
          </w:p>
        </w:tc>
      </w:tr>
      <w:tr w:rsidR="001419D5" w:rsidRPr="00330A5C" w14:paraId="223212BC" w14:textId="77777777" w:rsidTr="00221D55">
        <w:tc>
          <w:tcPr>
            <w:tcW w:w="563" w:type="dxa"/>
            <w:shd w:val="clear" w:color="auto" w:fill="auto"/>
          </w:tcPr>
          <w:p w14:paraId="5F01961B" w14:textId="318EDFD0" w:rsidR="001419D5" w:rsidRPr="00330A5C" w:rsidRDefault="001419D5" w:rsidP="001419D5">
            <w:pPr>
              <w:rPr>
                <w:rFonts w:ascii="Calibri" w:hAnsi="Calibri" w:cs="Calibri"/>
              </w:rPr>
            </w:pPr>
            <w:r w:rsidRPr="00330A5C">
              <w:rPr>
                <w:rFonts w:ascii="Calibri" w:hAnsi="Calibri" w:cs="Calibri"/>
              </w:rPr>
              <w:t>#3</w:t>
            </w:r>
          </w:p>
        </w:tc>
        <w:tc>
          <w:tcPr>
            <w:tcW w:w="7921" w:type="dxa"/>
            <w:shd w:val="clear" w:color="auto" w:fill="auto"/>
          </w:tcPr>
          <w:p w14:paraId="5AE87089" w14:textId="3F05AA75" w:rsidR="001419D5" w:rsidRPr="00330A5C" w:rsidRDefault="001419D5" w:rsidP="001419D5">
            <w:pPr>
              <w:rPr>
                <w:rFonts w:ascii="Calibri" w:hAnsi="Calibri" w:cs="Calibri"/>
                <w:lang w:eastAsia="zh-CN"/>
              </w:rPr>
            </w:pPr>
            <w:r w:rsidRPr="00330A5C">
              <w:rPr>
                <w:rFonts w:ascii="Calibri" w:hAnsi="Calibri" w:cs="Calibri"/>
                <w:lang w:eastAsia="zh-CN"/>
              </w:rPr>
              <w:t>‘Stroke’</w:t>
            </w:r>
            <w:r w:rsidR="00657B71" w:rsidRPr="00330A5C">
              <w:rPr>
                <w:rFonts w:ascii="Calibri" w:hAnsi="Calibri" w:cs="Calibri"/>
              </w:rPr>
              <w:t xml:space="preserve"> TITLE-ABS-KEY-AUTH</w:t>
            </w:r>
          </w:p>
        </w:tc>
      </w:tr>
      <w:tr w:rsidR="00AA151B" w:rsidRPr="00330A5C" w14:paraId="0176F004" w14:textId="77777777" w:rsidTr="00221D55">
        <w:tc>
          <w:tcPr>
            <w:tcW w:w="563" w:type="dxa"/>
            <w:shd w:val="clear" w:color="auto" w:fill="auto"/>
          </w:tcPr>
          <w:p w14:paraId="07B3042C" w14:textId="512D0BD9" w:rsidR="00AA151B" w:rsidRPr="00330A5C" w:rsidRDefault="00AA151B" w:rsidP="00AA151B">
            <w:pPr>
              <w:rPr>
                <w:rFonts w:ascii="Calibri" w:hAnsi="Calibri" w:cs="Calibri"/>
              </w:rPr>
            </w:pPr>
            <w:r w:rsidRPr="00330A5C">
              <w:rPr>
                <w:rFonts w:ascii="Calibri" w:hAnsi="Calibri" w:cs="Calibri"/>
              </w:rPr>
              <w:t>#4</w:t>
            </w:r>
          </w:p>
        </w:tc>
        <w:tc>
          <w:tcPr>
            <w:tcW w:w="7921" w:type="dxa"/>
            <w:shd w:val="clear" w:color="auto" w:fill="auto"/>
          </w:tcPr>
          <w:p w14:paraId="79B3CAC5" w14:textId="0075D4FF" w:rsidR="00AA151B" w:rsidRPr="00330A5C" w:rsidRDefault="00AA151B" w:rsidP="00AA151B">
            <w:pPr>
              <w:rPr>
                <w:rFonts w:ascii="Calibri" w:hAnsi="Calibri" w:cs="Calibri"/>
                <w:lang w:eastAsia="zh-CN"/>
              </w:rPr>
            </w:pPr>
            <w:r w:rsidRPr="00330A5C">
              <w:rPr>
                <w:rFonts w:ascii="Calibri" w:hAnsi="Calibri" w:cs="Calibri"/>
                <w:lang w:eastAsia="zh-CN"/>
              </w:rPr>
              <w:t>‘</w:t>
            </w:r>
            <w:r w:rsidRPr="00330A5C">
              <w:rPr>
                <w:rFonts w:ascii="Calibri" w:hAnsi="Calibri" w:cs="Calibri"/>
              </w:rPr>
              <w:t>stroke</w:t>
            </w:r>
            <w:r w:rsidRPr="00330A5C">
              <w:rPr>
                <w:rFonts w:ascii="Calibri" w:hAnsi="Calibri" w:cs="Calibri"/>
                <w:lang w:eastAsia="zh-CN"/>
              </w:rPr>
              <w:t>’ OR ‘</w:t>
            </w:r>
            <w:r w:rsidRPr="00330A5C">
              <w:rPr>
                <w:rFonts w:ascii="Calibri" w:hAnsi="Calibri" w:cs="Calibri"/>
              </w:rPr>
              <w:t>Cerebrovascular Accident</w:t>
            </w:r>
            <w:r w:rsidRPr="00330A5C">
              <w:rPr>
                <w:rFonts w:ascii="Calibri" w:hAnsi="Calibri" w:cs="Calibri"/>
                <w:lang w:eastAsia="zh-CN"/>
              </w:rPr>
              <w:t>’ OR ‘</w:t>
            </w:r>
            <w:r w:rsidRPr="00330A5C">
              <w:rPr>
                <w:rFonts w:ascii="Calibri" w:hAnsi="Calibri" w:cs="Calibri"/>
              </w:rPr>
              <w:t>CVA</w:t>
            </w:r>
            <w:r w:rsidRPr="00330A5C">
              <w:rPr>
                <w:rFonts w:ascii="Calibri" w:hAnsi="Calibri" w:cs="Calibri"/>
                <w:lang w:eastAsia="zh-CN"/>
              </w:rPr>
              <w:t>’ OR ‘</w:t>
            </w:r>
            <w:r w:rsidRPr="00330A5C">
              <w:rPr>
                <w:rFonts w:ascii="Calibri" w:hAnsi="Calibri" w:cs="Calibri"/>
              </w:rPr>
              <w:t>Brain Vascular Accident</w:t>
            </w:r>
            <w:r w:rsidRPr="00330A5C">
              <w:rPr>
                <w:rFonts w:ascii="Calibri" w:hAnsi="Calibri" w:cs="Calibri"/>
                <w:lang w:eastAsia="zh-CN"/>
              </w:rPr>
              <w:t>’ OR ‘</w:t>
            </w:r>
            <w:r w:rsidRPr="00330A5C">
              <w:rPr>
                <w:rFonts w:ascii="Calibri" w:hAnsi="Calibri" w:cs="Calibri"/>
              </w:rPr>
              <w:t>Brain Vascular Accidents</w:t>
            </w:r>
            <w:r w:rsidRPr="00330A5C">
              <w:rPr>
                <w:rFonts w:ascii="Calibri" w:hAnsi="Calibri" w:cs="Calibri"/>
                <w:lang w:eastAsia="zh-CN"/>
              </w:rPr>
              <w:t>’ OR ‘</w:t>
            </w:r>
            <w:r w:rsidRPr="00330A5C">
              <w:rPr>
                <w:rFonts w:ascii="Calibri" w:hAnsi="Calibri" w:cs="Calibri"/>
              </w:rPr>
              <w:t>Cerebrovascular Disease</w:t>
            </w:r>
            <w:r w:rsidRPr="00330A5C">
              <w:rPr>
                <w:rFonts w:ascii="Calibri" w:hAnsi="Calibri" w:cs="Calibri"/>
                <w:lang w:eastAsia="zh-CN"/>
              </w:rPr>
              <w:t>’</w:t>
            </w:r>
          </w:p>
        </w:tc>
      </w:tr>
      <w:tr w:rsidR="00AA151B" w:rsidRPr="00330A5C" w14:paraId="0A3B3285" w14:textId="77777777" w:rsidTr="00221D55">
        <w:tc>
          <w:tcPr>
            <w:tcW w:w="563" w:type="dxa"/>
            <w:shd w:val="clear" w:color="auto" w:fill="auto"/>
          </w:tcPr>
          <w:p w14:paraId="74ED6A9C" w14:textId="482C6324" w:rsidR="00AA151B" w:rsidRPr="00330A5C" w:rsidRDefault="00AA151B" w:rsidP="00AA151B">
            <w:pPr>
              <w:rPr>
                <w:rFonts w:ascii="Calibri" w:hAnsi="Calibri" w:cs="Calibri"/>
              </w:rPr>
            </w:pPr>
            <w:r w:rsidRPr="00330A5C">
              <w:rPr>
                <w:rFonts w:ascii="Calibri" w:hAnsi="Calibri" w:cs="Calibri"/>
              </w:rPr>
              <w:t>#5</w:t>
            </w:r>
          </w:p>
        </w:tc>
        <w:tc>
          <w:tcPr>
            <w:tcW w:w="7921" w:type="dxa"/>
            <w:shd w:val="clear" w:color="auto" w:fill="auto"/>
          </w:tcPr>
          <w:p w14:paraId="531FE904" w14:textId="05939BE8" w:rsidR="00AA151B" w:rsidRPr="00330A5C" w:rsidRDefault="00AA151B" w:rsidP="00AA151B">
            <w:pPr>
              <w:rPr>
                <w:rFonts w:ascii="Calibri" w:hAnsi="Calibri" w:cs="Calibri"/>
              </w:rPr>
            </w:pPr>
            <w:r w:rsidRPr="00330A5C">
              <w:rPr>
                <w:rFonts w:ascii="Calibri" w:hAnsi="Calibri" w:cs="Calibri"/>
              </w:rPr>
              <w:t>#1 OR #2</w:t>
            </w:r>
          </w:p>
        </w:tc>
      </w:tr>
      <w:tr w:rsidR="00AA151B" w:rsidRPr="00330A5C" w14:paraId="4075F409" w14:textId="77777777" w:rsidTr="00221D55">
        <w:tc>
          <w:tcPr>
            <w:tcW w:w="563" w:type="dxa"/>
            <w:shd w:val="clear" w:color="auto" w:fill="auto"/>
          </w:tcPr>
          <w:p w14:paraId="1C0DD9A8" w14:textId="69E437B7" w:rsidR="00AA151B" w:rsidRPr="00330A5C" w:rsidRDefault="00AA151B" w:rsidP="00AA151B">
            <w:pPr>
              <w:rPr>
                <w:rFonts w:ascii="Calibri" w:hAnsi="Calibri" w:cs="Calibri"/>
              </w:rPr>
            </w:pPr>
            <w:r w:rsidRPr="00330A5C">
              <w:rPr>
                <w:rFonts w:ascii="Calibri" w:hAnsi="Calibri" w:cs="Calibri"/>
              </w:rPr>
              <w:t>#6</w:t>
            </w:r>
          </w:p>
        </w:tc>
        <w:tc>
          <w:tcPr>
            <w:tcW w:w="7921" w:type="dxa"/>
            <w:shd w:val="clear" w:color="auto" w:fill="auto"/>
          </w:tcPr>
          <w:p w14:paraId="5A63C47E" w14:textId="40506BC9" w:rsidR="00AA151B" w:rsidRPr="00330A5C" w:rsidRDefault="00AA151B" w:rsidP="00AA151B">
            <w:pPr>
              <w:rPr>
                <w:rFonts w:ascii="Calibri" w:hAnsi="Calibri" w:cs="Calibri"/>
              </w:rPr>
            </w:pPr>
            <w:r w:rsidRPr="00330A5C">
              <w:rPr>
                <w:rFonts w:ascii="Calibri" w:hAnsi="Calibri" w:cs="Calibri"/>
              </w:rPr>
              <w:t>#3 OR #4</w:t>
            </w:r>
          </w:p>
        </w:tc>
      </w:tr>
      <w:tr w:rsidR="00AA151B" w:rsidRPr="00330A5C" w14:paraId="58AB0DA1" w14:textId="77777777" w:rsidTr="00221D55">
        <w:tc>
          <w:tcPr>
            <w:tcW w:w="563" w:type="dxa"/>
            <w:shd w:val="clear" w:color="auto" w:fill="auto"/>
          </w:tcPr>
          <w:p w14:paraId="081FC415" w14:textId="733A46F0" w:rsidR="00AA151B" w:rsidRPr="00330A5C" w:rsidRDefault="00AA151B" w:rsidP="00AA151B">
            <w:pPr>
              <w:rPr>
                <w:rFonts w:ascii="Calibri" w:hAnsi="Calibri" w:cs="Calibri"/>
              </w:rPr>
            </w:pPr>
            <w:r w:rsidRPr="00330A5C">
              <w:rPr>
                <w:rFonts w:ascii="Calibri" w:hAnsi="Calibri" w:cs="Calibri"/>
              </w:rPr>
              <w:t>#7</w:t>
            </w:r>
          </w:p>
        </w:tc>
        <w:tc>
          <w:tcPr>
            <w:tcW w:w="7921" w:type="dxa"/>
            <w:shd w:val="clear" w:color="auto" w:fill="auto"/>
          </w:tcPr>
          <w:p w14:paraId="45B1FFB1" w14:textId="186C7283" w:rsidR="00AA151B" w:rsidRPr="00330A5C" w:rsidRDefault="00AA151B" w:rsidP="00AA151B">
            <w:pPr>
              <w:rPr>
                <w:rFonts w:ascii="Calibri" w:hAnsi="Calibri" w:cs="Calibri"/>
              </w:rPr>
            </w:pPr>
            <w:r w:rsidRPr="00330A5C">
              <w:rPr>
                <w:rFonts w:ascii="Calibri" w:hAnsi="Calibri" w:cs="Calibri"/>
              </w:rPr>
              <w:t>#5 AND #6</w:t>
            </w:r>
          </w:p>
        </w:tc>
      </w:tr>
      <w:bookmarkEnd w:id="0"/>
      <w:bookmarkEnd w:id="1"/>
      <w:tr w:rsidR="00657B71" w:rsidRPr="00330A5C" w14:paraId="7AC1A683" w14:textId="77777777" w:rsidTr="00A236A0">
        <w:tc>
          <w:tcPr>
            <w:tcW w:w="8484" w:type="dxa"/>
            <w:gridSpan w:val="2"/>
            <w:tcBorders>
              <w:top w:val="single" w:sz="4" w:space="0" w:color="auto"/>
              <w:bottom w:val="single" w:sz="4" w:space="0" w:color="auto"/>
            </w:tcBorders>
            <w:shd w:val="clear" w:color="auto" w:fill="auto"/>
          </w:tcPr>
          <w:p w14:paraId="39F157CA" w14:textId="75E75C53" w:rsidR="00657B71" w:rsidRPr="00330A5C" w:rsidRDefault="00657B71" w:rsidP="00A236A0">
            <w:pPr>
              <w:rPr>
                <w:rFonts w:ascii="Calibri" w:hAnsi="Calibri" w:cs="Calibri"/>
                <w:b/>
                <w:bCs/>
              </w:rPr>
            </w:pPr>
            <w:r w:rsidRPr="00330A5C">
              <w:rPr>
                <w:rFonts w:ascii="Calibri" w:hAnsi="Calibri" w:cs="Calibri"/>
                <w:b/>
                <w:bCs/>
              </w:rPr>
              <w:t>Web of Science</w:t>
            </w:r>
          </w:p>
        </w:tc>
      </w:tr>
    </w:tbl>
    <w:p w14:paraId="53BFBC14" w14:textId="255D5376" w:rsidR="00E33A94" w:rsidRDefault="00AD29CF" w:rsidP="007706C9">
      <w:pPr>
        <w:rPr>
          <w:rFonts w:ascii="Calibri" w:hAnsi="Calibri" w:cs="Calibri"/>
          <w:lang w:val="da-DK"/>
        </w:rPr>
      </w:pPr>
      <w:r w:rsidRPr="00330A5C">
        <w:rPr>
          <w:rFonts w:ascii="Calibri" w:hAnsi="Calibri" w:cs="Calibri"/>
          <w:lang w:val="da-DK"/>
        </w:rPr>
        <w:t>(((((triglyceride-glucose index) OR (triglyceride and glucose index)) OR (TyG index)) OR (triglyceride glucose index)) OR (triacylglycerol glucose index)) AND (((((Stroke) OR (Cerebrovascular Accident)) OR (CVA)) OR (Brain Vascular Accident)) OR (Cerebrovascular Disease))</w:t>
      </w:r>
    </w:p>
    <w:tbl>
      <w:tblPr>
        <w:tblW w:w="8484" w:type="dxa"/>
        <w:tblBorders>
          <w:top w:val="single" w:sz="4" w:space="0" w:color="auto"/>
          <w:left w:val="nil"/>
          <w:bottom w:val="single" w:sz="4" w:space="0" w:color="auto"/>
          <w:right w:val="nil"/>
          <w:insideH w:val="nil"/>
          <w:insideV w:val="nil"/>
        </w:tblBorders>
        <w:tblLook w:val="04A0" w:firstRow="1" w:lastRow="0" w:firstColumn="1" w:lastColumn="0" w:noHBand="0" w:noVBand="1"/>
      </w:tblPr>
      <w:tblGrid>
        <w:gridCol w:w="8484"/>
      </w:tblGrid>
      <w:tr w:rsidR="008B2068" w:rsidRPr="00330A5C" w14:paraId="62D736E3" w14:textId="77777777" w:rsidTr="00A236A0">
        <w:tc>
          <w:tcPr>
            <w:tcW w:w="8484" w:type="dxa"/>
            <w:tcBorders>
              <w:top w:val="single" w:sz="4" w:space="0" w:color="auto"/>
              <w:bottom w:val="single" w:sz="4" w:space="0" w:color="auto"/>
            </w:tcBorders>
            <w:shd w:val="clear" w:color="auto" w:fill="auto"/>
          </w:tcPr>
          <w:p w14:paraId="21736430" w14:textId="7879C382" w:rsidR="008B2068" w:rsidRPr="00330A5C" w:rsidRDefault="008B2068" w:rsidP="00A236A0">
            <w:pPr>
              <w:rPr>
                <w:rFonts w:ascii="Calibri" w:hAnsi="Calibri" w:cs="Calibri"/>
                <w:b/>
                <w:bCs/>
              </w:rPr>
            </w:pPr>
            <w:r>
              <w:rPr>
                <w:rFonts w:ascii="Calibri" w:hAnsi="Calibri" w:cs="Calibri"/>
                <w:b/>
                <w:bCs/>
              </w:rPr>
              <w:t>CENTRAL</w:t>
            </w:r>
          </w:p>
        </w:tc>
      </w:tr>
    </w:tbl>
    <w:p w14:paraId="75619E2B" w14:textId="77777777" w:rsidR="008B2068" w:rsidRPr="00330A5C" w:rsidRDefault="008B2068" w:rsidP="008B2068">
      <w:pPr>
        <w:rPr>
          <w:rFonts w:ascii="Calibri" w:hAnsi="Calibri" w:cs="Calibri"/>
        </w:rPr>
      </w:pPr>
      <w:r w:rsidRPr="00330A5C">
        <w:rPr>
          <w:rFonts w:ascii="Calibri" w:hAnsi="Calibri" w:cs="Calibri"/>
          <w:lang w:val="da-DK"/>
        </w:rPr>
        <w:t>(((((triglyceride-glucose index) OR (triglyceride and glucose index)) OR (TyG index)) OR (triglyceride glucose index)) OR (triacylglycerol glucose index)) AND (((((Stroke) OR (Cerebrovascular Accident)) OR (CVA)) OR (Brain Vascular Accident)) OR (Cerebrovascular Disease))</w:t>
      </w:r>
    </w:p>
    <w:p w14:paraId="08578AC5" w14:textId="77777777" w:rsidR="008B2068" w:rsidRPr="00330A5C" w:rsidRDefault="008B2068" w:rsidP="007706C9">
      <w:pPr>
        <w:rPr>
          <w:rFonts w:ascii="Calibri" w:hAnsi="Calibri" w:cs="Calibri"/>
        </w:rPr>
      </w:pPr>
      <w:bookmarkStart w:id="6" w:name="_GoBack"/>
      <w:bookmarkEnd w:id="6"/>
    </w:p>
    <w:sectPr w:rsidR="008B2068" w:rsidRPr="00330A5C" w:rsidSect="00F00A3F">
      <w:pgSz w:w="11907" w:h="16840" w:code="9"/>
      <w:pgMar w:top="1440" w:right="1797" w:bottom="1440" w:left="179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FE4D2" w14:textId="77777777" w:rsidR="008D16A2" w:rsidRDefault="008D16A2">
      <w:r>
        <w:separator/>
      </w:r>
    </w:p>
  </w:endnote>
  <w:endnote w:type="continuationSeparator" w:id="0">
    <w:p w14:paraId="2B166B36" w14:textId="77777777" w:rsidR="008D16A2" w:rsidRDefault="008D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0DBB5" w14:textId="77777777" w:rsidR="008D16A2" w:rsidRDefault="008D16A2">
      <w:r>
        <w:separator/>
      </w:r>
    </w:p>
  </w:footnote>
  <w:footnote w:type="continuationSeparator" w:id="0">
    <w:p w14:paraId="61DD6971" w14:textId="77777777" w:rsidR="008D16A2" w:rsidRDefault="008D1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71ACEC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szQztDQ2NTYxtDRX0lEKTi0uzszPAykwrwUA7+xByiwAAAA="/>
    <w:docVar w:name="EN.InstantFormat" w:val="&lt;ENInstantFormat&gt;&lt;Enabled&gt;1&lt;/Enabled&gt;&lt;ScanUnformatted&gt;1&lt;/ScanUnformatted&gt;&lt;ScanChanges&gt;1&lt;/ScanChanges&gt;&lt;Suspended&gt;0&lt;/Suspended&gt;&lt;/ENInstantFormat&gt;"/>
    <w:docVar w:name="EN.Layout" w:val="&lt;ENLayout&gt;&lt;Style&gt;Frontiers in Neuroendo&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fsetsepa59ffev9aqpfx0ofwate209xwa9&quot;&gt;脑出血&lt;record-ids&gt;&lt;item&gt;56&lt;/item&gt;&lt;item&gt;58&lt;/item&gt;&lt;item&gt;65&lt;/item&gt;&lt;item&gt;66&lt;/item&gt;&lt;item&gt;76&lt;/item&gt;&lt;item&gt;122&lt;/item&gt;&lt;item&gt;123&lt;/item&gt;&lt;item&gt;125&lt;/item&gt;&lt;item&gt;128&lt;/item&gt;&lt;item&gt;131&lt;/item&gt;&lt;item&gt;134&lt;/item&gt;&lt;item&gt;135&lt;/item&gt;&lt;item&gt;136&lt;/item&gt;&lt;item&gt;137&lt;/item&gt;&lt;item&gt;139&lt;/item&gt;&lt;item&gt;140&lt;/item&gt;&lt;item&gt;142&lt;/item&gt;&lt;item&gt;143&lt;/item&gt;&lt;item&gt;223&lt;/item&gt;&lt;item&gt;236&lt;/item&gt;&lt;/record-ids&gt;&lt;/item&gt;&lt;/Libraries&gt;"/>
  </w:docVars>
  <w:rsids>
    <w:rsidRoot w:val="00256BAF"/>
    <w:rsid w:val="00030402"/>
    <w:rsid w:val="00030FA1"/>
    <w:rsid w:val="00043B9D"/>
    <w:rsid w:val="00066BF6"/>
    <w:rsid w:val="00077B44"/>
    <w:rsid w:val="000A1CD9"/>
    <w:rsid w:val="000F44FA"/>
    <w:rsid w:val="00100D46"/>
    <w:rsid w:val="0010769F"/>
    <w:rsid w:val="00111F24"/>
    <w:rsid w:val="00135CCB"/>
    <w:rsid w:val="001419D5"/>
    <w:rsid w:val="00152CDB"/>
    <w:rsid w:val="00153262"/>
    <w:rsid w:val="0017307C"/>
    <w:rsid w:val="0017774E"/>
    <w:rsid w:val="0018323E"/>
    <w:rsid w:val="00190C83"/>
    <w:rsid w:val="0019628E"/>
    <w:rsid w:val="001A2061"/>
    <w:rsid w:val="001B13E7"/>
    <w:rsid w:val="001E0A73"/>
    <w:rsid w:val="002002F7"/>
    <w:rsid w:val="0022578A"/>
    <w:rsid w:val="00246C93"/>
    <w:rsid w:val="00256BAF"/>
    <w:rsid w:val="00282D86"/>
    <w:rsid w:val="00291DB9"/>
    <w:rsid w:val="00297DA4"/>
    <w:rsid w:val="002A2A06"/>
    <w:rsid w:val="002A4120"/>
    <w:rsid w:val="002C28EC"/>
    <w:rsid w:val="002D64DB"/>
    <w:rsid w:val="003103C2"/>
    <w:rsid w:val="00314D62"/>
    <w:rsid w:val="00317A94"/>
    <w:rsid w:val="0032441E"/>
    <w:rsid w:val="00330A5C"/>
    <w:rsid w:val="00335813"/>
    <w:rsid w:val="00346B95"/>
    <w:rsid w:val="003516AD"/>
    <w:rsid w:val="0035612E"/>
    <w:rsid w:val="003579BE"/>
    <w:rsid w:val="00363B8D"/>
    <w:rsid w:val="0036521C"/>
    <w:rsid w:val="003760FB"/>
    <w:rsid w:val="003828A1"/>
    <w:rsid w:val="00394DFA"/>
    <w:rsid w:val="003A227D"/>
    <w:rsid w:val="003B79FF"/>
    <w:rsid w:val="00400A0B"/>
    <w:rsid w:val="004064CD"/>
    <w:rsid w:val="00423604"/>
    <w:rsid w:val="00443C1D"/>
    <w:rsid w:val="00461576"/>
    <w:rsid w:val="00465E05"/>
    <w:rsid w:val="00466E4A"/>
    <w:rsid w:val="004C1685"/>
    <w:rsid w:val="004D64A3"/>
    <w:rsid w:val="004E5BD8"/>
    <w:rsid w:val="004F26C3"/>
    <w:rsid w:val="005078EE"/>
    <w:rsid w:val="00515B5D"/>
    <w:rsid w:val="00550BF1"/>
    <w:rsid w:val="00562478"/>
    <w:rsid w:val="00566405"/>
    <w:rsid w:val="00580884"/>
    <w:rsid w:val="0058380A"/>
    <w:rsid w:val="0059028D"/>
    <w:rsid w:val="005979B8"/>
    <w:rsid w:val="005C2B69"/>
    <w:rsid w:val="005D0856"/>
    <w:rsid w:val="005D5B21"/>
    <w:rsid w:val="00601D3F"/>
    <w:rsid w:val="00611A82"/>
    <w:rsid w:val="006120A4"/>
    <w:rsid w:val="00627717"/>
    <w:rsid w:val="00630CAD"/>
    <w:rsid w:val="00657B71"/>
    <w:rsid w:val="00661115"/>
    <w:rsid w:val="006743D7"/>
    <w:rsid w:val="00697421"/>
    <w:rsid w:val="006B0421"/>
    <w:rsid w:val="006C1C40"/>
    <w:rsid w:val="006E5FE2"/>
    <w:rsid w:val="006F3BA6"/>
    <w:rsid w:val="006F7ED2"/>
    <w:rsid w:val="007066D8"/>
    <w:rsid w:val="0070750F"/>
    <w:rsid w:val="00707EE5"/>
    <w:rsid w:val="00726794"/>
    <w:rsid w:val="00737138"/>
    <w:rsid w:val="007644E0"/>
    <w:rsid w:val="007706C9"/>
    <w:rsid w:val="0077253C"/>
    <w:rsid w:val="007954BA"/>
    <w:rsid w:val="00797199"/>
    <w:rsid w:val="007A12E2"/>
    <w:rsid w:val="007A330F"/>
    <w:rsid w:val="007B3585"/>
    <w:rsid w:val="007B7136"/>
    <w:rsid w:val="007B7363"/>
    <w:rsid w:val="007D32E0"/>
    <w:rsid w:val="007D6D02"/>
    <w:rsid w:val="00805E46"/>
    <w:rsid w:val="0082779F"/>
    <w:rsid w:val="008324F3"/>
    <w:rsid w:val="008412D5"/>
    <w:rsid w:val="00855FEF"/>
    <w:rsid w:val="00856C8C"/>
    <w:rsid w:val="00871DA2"/>
    <w:rsid w:val="00876408"/>
    <w:rsid w:val="008A3EAE"/>
    <w:rsid w:val="008B2068"/>
    <w:rsid w:val="008B54A3"/>
    <w:rsid w:val="008C6A59"/>
    <w:rsid w:val="008D16A2"/>
    <w:rsid w:val="008E2C91"/>
    <w:rsid w:val="00914ABC"/>
    <w:rsid w:val="00925AD6"/>
    <w:rsid w:val="00930A31"/>
    <w:rsid w:val="009405F3"/>
    <w:rsid w:val="00947707"/>
    <w:rsid w:val="00950D38"/>
    <w:rsid w:val="009531C2"/>
    <w:rsid w:val="009827E5"/>
    <w:rsid w:val="009842F7"/>
    <w:rsid w:val="00995731"/>
    <w:rsid w:val="009C2CE9"/>
    <w:rsid w:val="009C6430"/>
    <w:rsid w:val="009E1184"/>
    <w:rsid w:val="00A165C6"/>
    <w:rsid w:val="00A179CC"/>
    <w:rsid w:val="00A21495"/>
    <w:rsid w:val="00A215D2"/>
    <w:rsid w:val="00A36788"/>
    <w:rsid w:val="00A465C1"/>
    <w:rsid w:val="00A46AB8"/>
    <w:rsid w:val="00A52E97"/>
    <w:rsid w:val="00A53451"/>
    <w:rsid w:val="00A707A2"/>
    <w:rsid w:val="00A86593"/>
    <w:rsid w:val="00AA151B"/>
    <w:rsid w:val="00AA3BF4"/>
    <w:rsid w:val="00AB79CE"/>
    <w:rsid w:val="00AC20E0"/>
    <w:rsid w:val="00AD29CF"/>
    <w:rsid w:val="00AD69E9"/>
    <w:rsid w:val="00AE4BBD"/>
    <w:rsid w:val="00B03D13"/>
    <w:rsid w:val="00B15748"/>
    <w:rsid w:val="00B15D3A"/>
    <w:rsid w:val="00B51910"/>
    <w:rsid w:val="00B62135"/>
    <w:rsid w:val="00B6631D"/>
    <w:rsid w:val="00B6731F"/>
    <w:rsid w:val="00B7161E"/>
    <w:rsid w:val="00B73484"/>
    <w:rsid w:val="00B97046"/>
    <w:rsid w:val="00BA0D75"/>
    <w:rsid w:val="00BB188D"/>
    <w:rsid w:val="00BB6F97"/>
    <w:rsid w:val="00BB73F1"/>
    <w:rsid w:val="00BC0B75"/>
    <w:rsid w:val="00BF20BF"/>
    <w:rsid w:val="00BF4AA1"/>
    <w:rsid w:val="00C03D9B"/>
    <w:rsid w:val="00C22710"/>
    <w:rsid w:val="00C426C7"/>
    <w:rsid w:val="00C51A0D"/>
    <w:rsid w:val="00C83EBF"/>
    <w:rsid w:val="00C85DC5"/>
    <w:rsid w:val="00C91609"/>
    <w:rsid w:val="00C9453C"/>
    <w:rsid w:val="00C97F44"/>
    <w:rsid w:val="00CA3B88"/>
    <w:rsid w:val="00CC096E"/>
    <w:rsid w:val="00CC6148"/>
    <w:rsid w:val="00CD633E"/>
    <w:rsid w:val="00CF4962"/>
    <w:rsid w:val="00D06164"/>
    <w:rsid w:val="00D062F1"/>
    <w:rsid w:val="00D10BDC"/>
    <w:rsid w:val="00D13D3F"/>
    <w:rsid w:val="00D277FD"/>
    <w:rsid w:val="00D30CA7"/>
    <w:rsid w:val="00D51410"/>
    <w:rsid w:val="00D55B97"/>
    <w:rsid w:val="00D66FD7"/>
    <w:rsid w:val="00D9563A"/>
    <w:rsid w:val="00D95D84"/>
    <w:rsid w:val="00D97367"/>
    <w:rsid w:val="00DA400C"/>
    <w:rsid w:val="00DA41FB"/>
    <w:rsid w:val="00DA5AB4"/>
    <w:rsid w:val="00DB3330"/>
    <w:rsid w:val="00DB68D9"/>
    <w:rsid w:val="00DB766E"/>
    <w:rsid w:val="00DC4F19"/>
    <w:rsid w:val="00DD5518"/>
    <w:rsid w:val="00E07F26"/>
    <w:rsid w:val="00E16F7B"/>
    <w:rsid w:val="00E228FF"/>
    <w:rsid w:val="00E324A8"/>
    <w:rsid w:val="00E326F3"/>
    <w:rsid w:val="00E33A94"/>
    <w:rsid w:val="00E34E2B"/>
    <w:rsid w:val="00E66E3A"/>
    <w:rsid w:val="00E8026D"/>
    <w:rsid w:val="00E9316D"/>
    <w:rsid w:val="00EA0EEB"/>
    <w:rsid w:val="00EB1995"/>
    <w:rsid w:val="00EB40F1"/>
    <w:rsid w:val="00EB610E"/>
    <w:rsid w:val="00EC1519"/>
    <w:rsid w:val="00EE24DD"/>
    <w:rsid w:val="00F00A3F"/>
    <w:rsid w:val="00F04E3E"/>
    <w:rsid w:val="00F1251C"/>
    <w:rsid w:val="00F14D7E"/>
    <w:rsid w:val="00F31503"/>
    <w:rsid w:val="00F32580"/>
    <w:rsid w:val="00F47D83"/>
    <w:rsid w:val="00F62E8C"/>
    <w:rsid w:val="00F638EE"/>
    <w:rsid w:val="00F67C14"/>
    <w:rsid w:val="00F83263"/>
    <w:rsid w:val="00FB3483"/>
    <w:rsid w:val="00FB7579"/>
    <w:rsid w:val="00FD065C"/>
    <w:rsid w:val="00FF1C0B"/>
    <w:rsid w:val="00FF3C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3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paragraph" w:customStyle="1" w:styleId="EndNoteBibliographyTitle">
    <w:name w:val="EndNote Bibliography Title"/>
    <w:basedOn w:val="Normal"/>
    <w:link w:val="EndNoteBibliographyTitle0"/>
    <w:rsid w:val="00E326F3"/>
    <w:pPr>
      <w:jc w:val="center"/>
    </w:pPr>
    <w:rPr>
      <w:rFonts w:ascii="Calibri" w:hAnsi="Calibri" w:cs="Calibri"/>
      <w:noProof/>
    </w:rPr>
  </w:style>
  <w:style w:type="character" w:customStyle="1" w:styleId="EndNoteBibliographyTitle0">
    <w:name w:val="EndNote Bibliography Title 字符"/>
    <w:link w:val="EndNoteBibliographyTitle"/>
    <w:rsid w:val="00E326F3"/>
    <w:rPr>
      <w:rFonts w:ascii="Calibri" w:hAnsi="Calibri" w:cs="Calibri"/>
      <w:noProof/>
      <w:sz w:val="24"/>
      <w:szCs w:val="24"/>
      <w:lang w:val="en-CA" w:eastAsia="en-CA"/>
    </w:rPr>
  </w:style>
  <w:style w:type="paragraph" w:customStyle="1" w:styleId="EndNoteBibliography">
    <w:name w:val="EndNote Bibliography"/>
    <w:basedOn w:val="Normal"/>
    <w:link w:val="EndNoteBibliography0"/>
    <w:rsid w:val="00E326F3"/>
    <w:rPr>
      <w:rFonts w:ascii="Calibri" w:hAnsi="Calibri" w:cs="Calibri"/>
      <w:noProof/>
    </w:rPr>
  </w:style>
  <w:style w:type="character" w:customStyle="1" w:styleId="EndNoteBibliography0">
    <w:name w:val="EndNote Bibliography 字符"/>
    <w:link w:val="EndNoteBibliography"/>
    <w:rsid w:val="00E326F3"/>
    <w:rPr>
      <w:rFonts w:ascii="Calibri" w:hAnsi="Calibri" w:cs="Calibri"/>
      <w:noProof/>
      <w:sz w:val="24"/>
      <w:szCs w:val="24"/>
      <w:lang w:val="en-CA" w:eastAsia="en-CA"/>
    </w:rPr>
  </w:style>
  <w:style w:type="paragraph" w:customStyle="1" w:styleId="1">
    <w:name w:val="列表段落1"/>
    <w:basedOn w:val="Normal"/>
    <w:rsid w:val="00BF4AA1"/>
    <w:pPr>
      <w:ind w:firstLineChars="200" w:firstLine="420"/>
    </w:pPr>
    <w:rPr>
      <w:lang w:val="en-US" w:eastAsia="zh-CN"/>
    </w:rPr>
  </w:style>
  <w:style w:type="table" w:styleId="TableGrid">
    <w:name w:val="Table Grid"/>
    <w:basedOn w:val="TableNormal"/>
    <w:rsid w:val="0035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1F24"/>
    <w:pPr>
      <w:spacing w:before="100" w:beforeAutospacing="1" w:after="100" w:afterAutospacing="1"/>
    </w:pPr>
    <w:rPr>
      <w:rFonts w:ascii="SimSun" w:eastAsia="SimSun" w:hAnsi="SimSun" w:cs="SimSun"/>
      <w:lang w:val="en-US" w:eastAsia="zh-CN"/>
    </w:rPr>
  </w:style>
  <w:style w:type="character" w:styleId="Strong">
    <w:name w:val="Strong"/>
    <w:basedOn w:val="DefaultParagraphFont"/>
    <w:uiPriority w:val="22"/>
    <w:qFormat/>
    <w:rsid w:val="00AD2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3C543-A05F-B549-A501-6DE099B6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Microsoft Office User</cp:lastModifiedBy>
  <cp:revision>17</cp:revision>
  <cp:lastPrinted>2022-04-22T06:21:00Z</cp:lastPrinted>
  <dcterms:created xsi:type="dcterms:W3CDTF">2022-11-01T01:58:00Z</dcterms:created>
  <dcterms:modified xsi:type="dcterms:W3CDTF">2025-01-15T05:24:00Z</dcterms:modified>
</cp:coreProperties>
</file>