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04" w:rsidRDefault="00835604" w:rsidP="00835604">
      <w:pPr>
        <w:pStyle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Supplementary Table 2. Newcastle Ottawa Scale (NOS) Based Quality Assessment of Included Cohort Studies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903"/>
        <w:gridCol w:w="1035"/>
        <w:gridCol w:w="1499"/>
        <w:gridCol w:w="1023"/>
        <w:gridCol w:w="1487"/>
        <w:gridCol w:w="1255"/>
        <w:gridCol w:w="913"/>
        <w:gridCol w:w="1108"/>
        <w:gridCol w:w="864"/>
      </w:tblGrid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Identifier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Representativeness of the exposed cohort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Selection of the non-exposed cohort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Ascertainment of exposure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Outcome not present at start of study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Comparability of cohorts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Assessment of outcome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Follow-up long enough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Adequacy of follow-up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Score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Tani S et al (2023)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Boddapati V et al (2021)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Kamalapathy PN et al (2021)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R et al (2020)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Vaishnav A et al_1 (2019)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Shenoy K et al (2019)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Patel DV et al (2019)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Vaishnav A et al _2 (2019)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Khalid SI et al (2019)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Purger DA et al (2019)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Khanna R et al (2018)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Mullins J et al (2018)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Arshi A et al (2018)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Purger DA et al (2018)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 MC et al (2017)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McClelland S et al (2017)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Adamson T et al (2016)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McGirt MJ et al (2015)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CT et al (2014)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Liu JT et al (2009)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35604" w:rsidTr="008E0883">
        <w:tc>
          <w:tcPr>
            <w:tcW w:w="864" w:type="dxa"/>
            <w:shd w:val="clear" w:color="auto" w:fill="auto"/>
          </w:tcPr>
          <w:p w:rsidR="00835604" w:rsidRDefault="00527F5E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Stie</w:t>
            </w:r>
            <w:bookmarkStart w:id="0" w:name="_GoBack"/>
            <w:bookmarkEnd w:id="0"/>
            <w:r w:rsidR="00835604">
              <w:rPr>
                <w:sz w:val="22"/>
                <w:szCs w:val="22"/>
              </w:rPr>
              <w:t>ber JR et al (2005)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835604" w:rsidRDefault="00835604" w:rsidP="008E0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835604" w:rsidRDefault="00835604" w:rsidP="00835604"/>
    <w:p w:rsidR="00BA1D54" w:rsidRDefault="00BA1D54"/>
    <w:sectPr w:rsidR="00BA1D54" w:rsidSect="008356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8A" w:rsidRDefault="008B2F8A" w:rsidP="00835604">
      <w:r>
        <w:separator/>
      </w:r>
    </w:p>
  </w:endnote>
  <w:endnote w:type="continuationSeparator" w:id="0">
    <w:p w:rsidR="008B2F8A" w:rsidRDefault="008B2F8A" w:rsidP="008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8A" w:rsidRDefault="008B2F8A" w:rsidP="00835604">
      <w:r>
        <w:separator/>
      </w:r>
    </w:p>
  </w:footnote>
  <w:footnote w:type="continuationSeparator" w:id="0">
    <w:p w:rsidR="008B2F8A" w:rsidRDefault="008B2F8A" w:rsidP="0083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6A"/>
    <w:rsid w:val="000B5CB2"/>
    <w:rsid w:val="00387A6A"/>
    <w:rsid w:val="00527F5E"/>
    <w:rsid w:val="005E2726"/>
    <w:rsid w:val="00835604"/>
    <w:rsid w:val="008B2F8A"/>
    <w:rsid w:val="00B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2B238"/>
  <w15:chartTrackingRefBased/>
  <w15:docId w15:val="{B0A2CB7B-D2F8-4A3A-AE72-98E1B49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04"/>
    <w:rPr>
      <w:rFonts w:eastAsia="Times New Roman"/>
      <w:sz w:val="24"/>
      <w:szCs w:val="24"/>
      <w:lang w:val="en-IN" w:eastAsia="en-US"/>
    </w:rPr>
  </w:style>
  <w:style w:type="paragraph" w:styleId="1">
    <w:name w:val="heading 1"/>
    <w:basedOn w:val="a"/>
    <w:next w:val="a"/>
    <w:link w:val="10"/>
    <w:autoRedefine/>
    <w:qFormat/>
    <w:rsid w:val="000B5CB2"/>
    <w:pPr>
      <w:widowControl w:val="0"/>
      <w:adjustRightInd w:val="0"/>
      <w:snapToGrid w:val="0"/>
      <w:spacing w:beforeAutospacing="1" w:afterAutospacing="1" w:line="360" w:lineRule="auto"/>
      <w:outlineLvl w:val="0"/>
    </w:pPr>
    <w:rPr>
      <w:rFonts w:ascii="SimSun" w:eastAsia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04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书目1"/>
    <w:basedOn w:val="a"/>
    <w:next w:val="a"/>
    <w:autoRedefine/>
    <w:uiPriority w:val="37"/>
    <w:unhideWhenUsed/>
    <w:qFormat/>
    <w:rsid w:val="000B5CB2"/>
    <w:pPr>
      <w:widowControl w:val="0"/>
      <w:tabs>
        <w:tab w:val="left" w:pos="384"/>
      </w:tabs>
      <w:adjustRightInd w:val="0"/>
      <w:snapToGrid w:val="0"/>
      <w:spacing w:after="240"/>
      <w:ind w:left="384" w:hanging="384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10">
    <w:name w:val="标题 1 字符"/>
    <w:basedOn w:val="a0"/>
    <w:link w:val="1"/>
    <w:rsid w:val="000B5CB2"/>
    <w:rPr>
      <w:rFonts w:ascii="SimSun" w:hAnsi="SimSun"/>
      <w:b/>
      <w:bCs/>
      <w:kern w:val="44"/>
      <w:sz w:val="48"/>
      <w:szCs w:val="48"/>
    </w:rPr>
  </w:style>
  <w:style w:type="paragraph" w:styleId="a3">
    <w:name w:val="annotation text"/>
    <w:basedOn w:val="a"/>
    <w:link w:val="a4"/>
    <w:qFormat/>
    <w:rsid w:val="000B5CB2"/>
    <w:pPr>
      <w:widowControl w:val="0"/>
      <w:adjustRightInd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val="en-US" w:eastAsia="zh-CN"/>
    </w:rPr>
  </w:style>
  <w:style w:type="character" w:customStyle="1" w:styleId="a4">
    <w:name w:val="批注文字 字符"/>
    <w:basedOn w:val="a0"/>
    <w:link w:val="a3"/>
    <w:qFormat/>
    <w:rsid w:val="000B5CB2"/>
    <w:rPr>
      <w:rFonts w:asciiTheme="minorHAnsi" w:eastAsiaTheme="minorEastAsia" w:hAnsiTheme="minorHAnsi" w:cstheme="minorBidi"/>
      <w:kern w:val="2"/>
    </w:rPr>
  </w:style>
  <w:style w:type="character" w:styleId="a5">
    <w:name w:val="annotation reference"/>
    <w:basedOn w:val="a0"/>
    <w:autoRedefine/>
    <w:qFormat/>
    <w:rsid w:val="000B5CB2"/>
    <w:rPr>
      <w:sz w:val="16"/>
      <w:szCs w:val="16"/>
    </w:rPr>
  </w:style>
  <w:style w:type="character" w:styleId="a6">
    <w:name w:val="Hyperlink"/>
    <w:basedOn w:val="a0"/>
    <w:autoRedefine/>
    <w:qFormat/>
    <w:rsid w:val="000B5CB2"/>
    <w:rPr>
      <w:color w:val="0000FF"/>
      <w:u w:val="single"/>
    </w:rPr>
  </w:style>
  <w:style w:type="paragraph" w:styleId="a7">
    <w:name w:val="List Paragraph"/>
    <w:basedOn w:val="a"/>
    <w:autoRedefine/>
    <w:uiPriority w:val="99"/>
    <w:qFormat/>
    <w:rsid w:val="000B5CB2"/>
    <w:pPr>
      <w:widowControl w:val="0"/>
      <w:adjustRightInd w:val="0"/>
      <w:snapToGrid w:val="0"/>
      <w:spacing w:line="36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835604"/>
    <w:pPr>
      <w:widowControl w:val="0"/>
      <w:tabs>
        <w:tab w:val="center" w:pos="4680"/>
        <w:tab w:val="right" w:pos="9360"/>
      </w:tabs>
      <w:adjustRightInd w:val="0"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9">
    <w:name w:val="页眉 字符"/>
    <w:basedOn w:val="a0"/>
    <w:link w:val="a8"/>
    <w:uiPriority w:val="99"/>
    <w:rsid w:val="00835604"/>
    <w:rPr>
      <w:rFonts w:asciiTheme="minorHAnsi" w:hAnsiTheme="minorHAnsi" w:cstheme="minorBidi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35604"/>
    <w:pPr>
      <w:widowControl w:val="0"/>
      <w:tabs>
        <w:tab w:val="center" w:pos="4680"/>
        <w:tab w:val="right" w:pos="9360"/>
      </w:tabs>
      <w:adjustRightInd w:val="0"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b">
    <w:name w:val="页脚 字符"/>
    <w:basedOn w:val="a0"/>
    <w:link w:val="aa"/>
    <w:uiPriority w:val="99"/>
    <w:rsid w:val="00835604"/>
    <w:rPr>
      <w:rFonts w:asciiTheme="minorHAnsi" w:hAnsiTheme="minorHAnsi" w:cstheme="minorBidi"/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835604"/>
    <w:rPr>
      <w:rFonts w:ascii="Aptos Display" w:eastAsia="Times New Roman" w:hAnsi="Aptos Display"/>
      <w:color w:val="0F4761"/>
      <w:sz w:val="32"/>
      <w:szCs w:val="3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913</Characters>
  <Application>Microsoft Office Word</Application>
  <DocSecurity>0</DocSecurity>
  <Lines>304</Lines>
  <Paragraphs>254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2025-02-15T08:25:00Z</dcterms:created>
  <dcterms:modified xsi:type="dcterms:W3CDTF">2025-08-18T21:58:00Z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512b8f374c13a063dc36ebbc12295a3ee64da14fc5406a92489b5346d496dde0</vt:lpwstr>
  </property>
</Properties>
</file>