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6A861" w14:textId="458F403E" w:rsidR="000A2FDF" w:rsidRPr="007B3279" w:rsidRDefault="000A2FDF" w:rsidP="00CB7971">
      <w:pPr>
        <w:spacing w:after="120" w:line="240" w:lineRule="auto"/>
        <w:jc w:val="both"/>
        <w:rPr>
          <w:rFonts w:asciiTheme="majorBidi" w:hAnsiTheme="majorBidi" w:cstheme="majorBidi"/>
        </w:rPr>
      </w:pPr>
      <w:bookmarkStart w:id="0" w:name="_Hlk186534281"/>
      <w:r w:rsidRPr="00A835B1">
        <w:rPr>
          <w:rFonts w:asciiTheme="majorBidi" w:hAnsiTheme="majorBidi" w:cstheme="majorBidi"/>
          <w:b/>
          <w:bCs/>
        </w:rPr>
        <w:t>Table S1</w:t>
      </w:r>
      <w:r w:rsidRPr="007B3279">
        <w:rPr>
          <w:rFonts w:asciiTheme="majorBidi" w:hAnsiTheme="majorBidi" w:cstheme="majorBidi"/>
        </w:rPr>
        <w:t xml:space="preserve"> </w:t>
      </w:r>
      <w:r w:rsidR="00DA50A5">
        <w:rPr>
          <w:rFonts w:asciiTheme="majorBidi" w:hAnsiTheme="majorBidi" w:cstheme="majorBidi"/>
        </w:rPr>
        <w:t>P</w:t>
      </w:r>
      <w:r w:rsidRPr="007B3279">
        <w:rPr>
          <w:rFonts w:asciiTheme="majorBidi" w:hAnsiTheme="majorBidi" w:cstheme="majorBidi"/>
        </w:rPr>
        <w:t>edigree of the</w:t>
      </w:r>
      <w:r>
        <w:rPr>
          <w:rFonts w:asciiTheme="majorBidi" w:hAnsiTheme="majorBidi" w:cstheme="majorBidi"/>
        </w:rPr>
        <w:t xml:space="preserve"> </w:t>
      </w:r>
      <w:r w:rsidR="00374440">
        <w:rPr>
          <w:rFonts w:asciiTheme="majorBidi" w:hAnsiTheme="majorBidi" w:cstheme="majorBidi" w:hint="cs"/>
          <w:rtl/>
        </w:rPr>
        <w:t>2</w:t>
      </w:r>
      <w:r w:rsidR="000E5EB3">
        <w:rPr>
          <w:rFonts w:asciiTheme="majorBidi" w:hAnsiTheme="majorBidi" w:cstheme="majorBidi"/>
        </w:rPr>
        <w:t>0</w:t>
      </w:r>
      <w:r w:rsidRPr="007B3279">
        <w:rPr>
          <w:rFonts w:asciiTheme="majorBidi" w:hAnsiTheme="majorBidi" w:cstheme="majorBidi"/>
        </w:rPr>
        <w:t xml:space="preserve"> bread wheat</w:t>
      </w:r>
      <w:r w:rsidR="00374440">
        <w:rPr>
          <w:rFonts w:asciiTheme="majorBidi" w:hAnsiTheme="majorBidi" w:cstheme="majorBidi"/>
        </w:rPr>
        <w:t xml:space="preserve"> genotypes (</w:t>
      </w:r>
      <w:r w:rsidR="000E5EB3">
        <w:rPr>
          <w:rFonts w:asciiTheme="majorBidi" w:hAnsiTheme="majorBidi" w:cstheme="majorBidi"/>
        </w:rPr>
        <w:t>6</w:t>
      </w:r>
      <w:r w:rsidRPr="007B3279">
        <w:rPr>
          <w:rFonts w:asciiTheme="majorBidi" w:hAnsiTheme="majorBidi" w:cstheme="majorBidi"/>
        </w:rPr>
        <w:t xml:space="preserve"> cultivars and </w:t>
      </w:r>
      <w:r w:rsidR="00374440">
        <w:rPr>
          <w:rFonts w:asciiTheme="majorBidi" w:hAnsiTheme="majorBidi" w:cstheme="majorBidi"/>
        </w:rPr>
        <w:t>1</w:t>
      </w:r>
      <w:r w:rsidR="000E5EB3">
        <w:rPr>
          <w:rFonts w:asciiTheme="majorBidi" w:hAnsiTheme="majorBidi" w:cstheme="majorBidi"/>
        </w:rPr>
        <w:t>4</w:t>
      </w:r>
      <w:r w:rsidR="00374440">
        <w:rPr>
          <w:rFonts w:asciiTheme="majorBidi" w:hAnsiTheme="majorBidi" w:cstheme="majorBidi"/>
        </w:rPr>
        <w:t xml:space="preserve"> </w:t>
      </w:r>
      <w:r w:rsidRPr="007B3279">
        <w:rPr>
          <w:rFonts w:asciiTheme="majorBidi" w:hAnsiTheme="majorBidi" w:cstheme="majorBidi"/>
        </w:rPr>
        <w:t>doubled haploid line</w:t>
      </w:r>
      <w:r>
        <w:rPr>
          <w:rFonts w:asciiTheme="majorBidi" w:hAnsiTheme="majorBidi" w:cstheme="majorBidi"/>
        </w:rPr>
        <w:t>s (DHLs)</w:t>
      </w:r>
      <w:r w:rsidR="00374440">
        <w:rPr>
          <w:rFonts w:asciiTheme="majorBidi" w:hAnsiTheme="majorBidi" w:cstheme="majorBidi"/>
        </w:rPr>
        <w:t>)</w:t>
      </w:r>
      <w:r w:rsidRPr="007B3279">
        <w:rPr>
          <w:rFonts w:asciiTheme="majorBidi" w:hAnsiTheme="majorBidi" w:cstheme="majorBidi"/>
        </w:rPr>
        <w:t xml:space="preserve"> used in this</w:t>
      </w:r>
      <w:r>
        <w:rPr>
          <w:rFonts w:asciiTheme="majorBidi" w:hAnsiTheme="majorBidi" w:cstheme="majorBidi"/>
        </w:rPr>
        <w:t xml:space="preserve"> </w:t>
      </w:r>
      <w:r w:rsidRPr="007B3279">
        <w:rPr>
          <w:rFonts w:asciiTheme="majorBidi" w:hAnsiTheme="majorBidi" w:cstheme="majorBidi"/>
        </w:rPr>
        <w:t>study</w:t>
      </w:r>
      <w:r>
        <w:rPr>
          <w:rFonts w:asciiTheme="majorBidi" w:hAnsiTheme="majorBidi" w:cstheme="majorBidi"/>
        </w:rPr>
        <w:t>.</w:t>
      </w:r>
    </w:p>
    <w:tbl>
      <w:tblPr>
        <w:tblStyle w:val="LightShading"/>
        <w:tblW w:w="943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90"/>
        <w:gridCol w:w="6946"/>
      </w:tblGrid>
      <w:tr w:rsidR="000A2FDF" w:rsidRPr="00A835B1" w14:paraId="5AD62BB4" w14:textId="77777777" w:rsidTr="00635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FFFFFF" w:themeFill="background1"/>
          </w:tcPr>
          <w:bookmarkEnd w:id="0"/>
          <w:p w14:paraId="15B6707A" w14:textId="77777777" w:rsidR="000A2FDF" w:rsidRPr="00A835B1" w:rsidRDefault="000A2FDF" w:rsidP="00635A3E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A835B1">
              <w:rPr>
                <w:rFonts w:asciiTheme="majorBidi" w:hAnsiTheme="majorBidi" w:cstheme="majorBidi"/>
              </w:rPr>
              <w:t>Name</w:t>
            </w:r>
          </w:p>
        </w:tc>
        <w:tc>
          <w:tcPr>
            <w:tcW w:w="6946" w:type="dxa"/>
            <w:shd w:val="clear" w:color="auto" w:fill="FFFFFF" w:themeFill="background1"/>
          </w:tcPr>
          <w:p w14:paraId="1305A6A1" w14:textId="77777777" w:rsidR="000A2FDF" w:rsidRPr="00A835B1" w:rsidRDefault="000A2FDF" w:rsidP="00442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A835B1">
              <w:rPr>
                <w:rFonts w:asciiTheme="majorBidi" w:hAnsiTheme="majorBidi" w:cstheme="majorBidi"/>
              </w:rPr>
              <w:t>Pedigree</w:t>
            </w:r>
          </w:p>
        </w:tc>
      </w:tr>
      <w:tr w:rsidR="000A2FDF" w:rsidRPr="00A835B1" w14:paraId="263A97C9" w14:textId="77777777" w:rsidTr="0063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FFFFFF" w:themeFill="background1"/>
          </w:tcPr>
          <w:p w14:paraId="65578197" w14:textId="77777777" w:rsidR="000A2FDF" w:rsidRPr="00A835B1" w:rsidRDefault="000A2FDF" w:rsidP="00635A3E">
            <w:pPr>
              <w:pStyle w:val="MDPI31text"/>
              <w:ind w:hanging="23"/>
              <w:jc w:val="center"/>
              <w:rPr>
                <w:rFonts w:asciiTheme="majorBidi" w:hAnsiTheme="majorBidi" w:cstheme="majorBidi"/>
                <w:sz w:val="22"/>
              </w:rPr>
            </w:pPr>
            <w:r w:rsidRPr="00A835B1">
              <w:rPr>
                <w:rFonts w:asciiTheme="majorBidi" w:hAnsiTheme="majorBidi" w:cstheme="majorBidi"/>
                <w:sz w:val="22"/>
              </w:rPr>
              <w:t>Gemmeiza-9</w:t>
            </w:r>
          </w:p>
        </w:tc>
        <w:tc>
          <w:tcPr>
            <w:tcW w:w="6946" w:type="dxa"/>
            <w:shd w:val="clear" w:color="auto" w:fill="FFFFFF" w:themeFill="background1"/>
          </w:tcPr>
          <w:p w14:paraId="69135897" w14:textId="77777777" w:rsidR="000A2FDF" w:rsidRPr="00A835B1" w:rsidRDefault="000A2FDF" w:rsidP="00442603">
            <w:pPr>
              <w:pStyle w:val="MDPI31tex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</w:rPr>
            </w:pPr>
            <w:proofErr w:type="spellStart"/>
            <w:r w:rsidRPr="00A835B1">
              <w:rPr>
                <w:rFonts w:asciiTheme="majorBidi" w:hAnsiTheme="majorBidi" w:cstheme="majorBidi"/>
                <w:sz w:val="22"/>
              </w:rPr>
              <w:t>Ald“s</w:t>
            </w:r>
            <w:proofErr w:type="spellEnd"/>
            <w:r w:rsidRPr="00A835B1">
              <w:rPr>
                <w:rFonts w:asciiTheme="majorBidi" w:hAnsiTheme="majorBidi" w:cstheme="majorBidi"/>
                <w:sz w:val="22"/>
              </w:rPr>
              <w:t>”/</w:t>
            </w:r>
            <w:proofErr w:type="spellStart"/>
            <w:r w:rsidRPr="00A835B1">
              <w:rPr>
                <w:rFonts w:asciiTheme="majorBidi" w:hAnsiTheme="majorBidi" w:cstheme="majorBidi"/>
                <w:sz w:val="22"/>
              </w:rPr>
              <w:t>Huac</w:t>
            </w:r>
            <w:proofErr w:type="spellEnd"/>
            <w:r w:rsidRPr="00A835B1">
              <w:rPr>
                <w:rFonts w:asciiTheme="majorBidi" w:hAnsiTheme="majorBidi" w:cstheme="majorBidi"/>
                <w:sz w:val="22"/>
              </w:rPr>
              <w:t>//CMH74 .630/</w:t>
            </w:r>
            <w:proofErr w:type="spellStart"/>
            <w:r w:rsidRPr="00A835B1">
              <w:rPr>
                <w:rFonts w:asciiTheme="majorBidi" w:hAnsiTheme="majorBidi" w:cstheme="majorBidi"/>
                <w:sz w:val="22"/>
              </w:rPr>
              <w:t>SxCGM</w:t>
            </w:r>
            <w:proofErr w:type="spellEnd"/>
            <w:r w:rsidRPr="00A835B1">
              <w:rPr>
                <w:rFonts w:asciiTheme="majorBidi" w:hAnsiTheme="majorBidi" w:cstheme="majorBidi"/>
                <w:sz w:val="22"/>
              </w:rPr>
              <w:t xml:space="preserve"> 4583 -5GM- 1GM- OGM</w:t>
            </w:r>
          </w:p>
        </w:tc>
      </w:tr>
      <w:tr w:rsidR="000A2FDF" w:rsidRPr="00635A3E" w14:paraId="00319D73" w14:textId="77777777" w:rsidTr="00635A3E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FFFFFF" w:themeFill="background1"/>
          </w:tcPr>
          <w:p w14:paraId="30DDC852" w14:textId="77777777" w:rsidR="000A2FDF" w:rsidRPr="00A835B1" w:rsidRDefault="00D91D7F" w:rsidP="00635A3E">
            <w:pPr>
              <w:pStyle w:val="MDPI31text"/>
              <w:ind w:hanging="23"/>
              <w:jc w:val="center"/>
              <w:rPr>
                <w:rFonts w:asciiTheme="majorBidi" w:hAnsiTheme="majorBidi" w:cstheme="majorBidi"/>
                <w:sz w:val="22"/>
              </w:rPr>
            </w:pPr>
            <w:r w:rsidRPr="00A835B1">
              <w:rPr>
                <w:rFonts w:asciiTheme="majorBidi" w:hAnsiTheme="majorBidi" w:cstheme="majorBidi"/>
                <w:sz w:val="22"/>
              </w:rPr>
              <w:t>Gemmeiza-</w:t>
            </w:r>
            <w:r>
              <w:rPr>
                <w:rFonts w:asciiTheme="majorBidi" w:hAnsiTheme="majorBidi" w:cstheme="majorBidi"/>
                <w:sz w:val="22"/>
              </w:rPr>
              <w:t>12</w:t>
            </w:r>
          </w:p>
        </w:tc>
        <w:tc>
          <w:tcPr>
            <w:tcW w:w="6946" w:type="dxa"/>
            <w:shd w:val="clear" w:color="auto" w:fill="FFFFFF" w:themeFill="background1"/>
          </w:tcPr>
          <w:p w14:paraId="475AC483" w14:textId="77777777" w:rsidR="000A2FDF" w:rsidRPr="00751BCE" w:rsidRDefault="00E01C7B" w:rsidP="00E01C7B">
            <w:pPr>
              <w:pStyle w:val="MDPI31tex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lang w:val="fr-FR"/>
              </w:rPr>
            </w:pPr>
            <w:r w:rsidRPr="00751BCE"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  <w:lang w:val="fr-FR"/>
              </w:rPr>
              <w:t>OTUS/3/SARA/THB//VEEMSS97Y00227S-5y-010M-010Y-010M-2Y-1M-0Y-OGM</w:t>
            </w:r>
          </w:p>
        </w:tc>
      </w:tr>
      <w:tr w:rsidR="00D91D7F" w:rsidRPr="00A835B1" w14:paraId="50527676" w14:textId="77777777" w:rsidTr="0063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FFFFFF" w:themeFill="background1"/>
          </w:tcPr>
          <w:p w14:paraId="0A71FFAD" w14:textId="77777777" w:rsidR="00D91D7F" w:rsidRPr="00A835B1" w:rsidRDefault="00D91D7F" w:rsidP="00635A3E">
            <w:pPr>
              <w:pStyle w:val="MDPI31text"/>
              <w:ind w:hanging="23"/>
              <w:jc w:val="center"/>
              <w:rPr>
                <w:rFonts w:asciiTheme="majorBidi" w:hAnsiTheme="majorBidi" w:cstheme="majorBidi"/>
                <w:sz w:val="22"/>
              </w:rPr>
            </w:pPr>
            <w:r w:rsidRPr="00A835B1">
              <w:rPr>
                <w:rFonts w:asciiTheme="majorBidi" w:hAnsiTheme="majorBidi" w:cstheme="majorBidi"/>
                <w:sz w:val="22"/>
              </w:rPr>
              <w:t>Sakha-93</w:t>
            </w:r>
          </w:p>
        </w:tc>
        <w:tc>
          <w:tcPr>
            <w:tcW w:w="6946" w:type="dxa"/>
            <w:shd w:val="clear" w:color="auto" w:fill="FFFFFF" w:themeFill="background1"/>
          </w:tcPr>
          <w:p w14:paraId="526A3A7C" w14:textId="77777777" w:rsidR="00D91D7F" w:rsidRPr="00A835B1" w:rsidRDefault="00D91D7F" w:rsidP="00D91D7F">
            <w:pPr>
              <w:pStyle w:val="MDPI31tex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</w:rPr>
            </w:pPr>
            <w:r w:rsidRPr="00A835B1">
              <w:rPr>
                <w:rFonts w:asciiTheme="majorBidi" w:hAnsiTheme="majorBidi" w:cstheme="majorBidi"/>
                <w:sz w:val="22"/>
              </w:rPr>
              <w:t>Sakha 92/TR810328 S8871-IS-2S-IS-0S</w:t>
            </w:r>
          </w:p>
        </w:tc>
      </w:tr>
      <w:tr w:rsidR="00D91D7F" w:rsidRPr="00635A3E" w14:paraId="77609A1D" w14:textId="77777777" w:rsidTr="00635A3E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FFFFFF" w:themeFill="background1"/>
          </w:tcPr>
          <w:p w14:paraId="06976C1B" w14:textId="77777777" w:rsidR="00D91D7F" w:rsidRPr="00A835B1" w:rsidRDefault="00D91D7F" w:rsidP="00635A3E">
            <w:pPr>
              <w:pStyle w:val="MDPI31text"/>
              <w:ind w:hanging="23"/>
              <w:jc w:val="center"/>
              <w:rPr>
                <w:rFonts w:asciiTheme="majorBidi" w:hAnsiTheme="majorBidi" w:cstheme="majorBidi"/>
                <w:sz w:val="22"/>
              </w:rPr>
            </w:pPr>
            <w:r w:rsidRPr="00A835B1">
              <w:rPr>
                <w:rFonts w:asciiTheme="majorBidi" w:hAnsiTheme="majorBidi" w:cstheme="majorBidi"/>
                <w:sz w:val="22"/>
              </w:rPr>
              <w:t>Misr1</w:t>
            </w:r>
          </w:p>
        </w:tc>
        <w:tc>
          <w:tcPr>
            <w:tcW w:w="6946" w:type="dxa"/>
            <w:shd w:val="clear" w:color="auto" w:fill="FFFFFF" w:themeFill="background1"/>
          </w:tcPr>
          <w:p w14:paraId="7A1AF61C" w14:textId="77777777" w:rsidR="00D91D7F" w:rsidRPr="00A835B1" w:rsidRDefault="00D91D7F" w:rsidP="00D91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fr-FR"/>
              </w:rPr>
            </w:pPr>
            <w:r w:rsidRPr="00A835B1">
              <w:rPr>
                <w:rFonts w:asciiTheme="majorBidi" w:hAnsiTheme="majorBidi" w:cstheme="majorBidi"/>
                <w:lang w:val="fr-FR"/>
              </w:rPr>
              <w:t>OASSIS / SKAUZ//4*BCN/3/2*PATOR CMSS00Y01881T-050M-030Y-030M-030WGY-33M-0Y-0S</w:t>
            </w:r>
          </w:p>
        </w:tc>
      </w:tr>
      <w:tr w:rsidR="00D91D7F" w:rsidRPr="00A835B1" w14:paraId="36051199" w14:textId="77777777" w:rsidTr="0063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FFFFFF" w:themeFill="background1"/>
          </w:tcPr>
          <w:p w14:paraId="500533CF" w14:textId="77777777" w:rsidR="00D91D7F" w:rsidRDefault="00D91D7F" w:rsidP="00635A3E">
            <w:pPr>
              <w:pStyle w:val="MDPI31text"/>
              <w:ind w:hanging="23"/>
              <w:jc w:val="center"/>
              <w:rPr>
                <w:rFonts w:ascii="Times New Roman" w:hAnsiTheme="majorBidi" w:cstheme="majorBidi"/>
                <w:sz w:val="22"/>
              </w:rPr>
            </w:pPr>
            <w:r w:rsidRPr="00D91D7F">
              <w:rPr>
                <w:rFonts w:ascii="Times New Roman" w:hAnsiTheme="majorBidi" w:cstheme="majorBidi"/>
                <w:sz w:val="22"/>
              </w:rPr>
              <w:t>Pavone-76</w:t>
            </w:r>
          </w:p>
        </w:tc>
        <w:tc>
          <w:tcPr>
            <w:tcW w:w="6946" w:type="dxa"/>
            <w:shd w:val="clear" w:color="auto" w:fill="FFFFFF" w:themeFill="background1"/>
          </w:tcPr>
          <w:p w14:paraId="72A16DFA" w14:textId="77777777" w:rsidR="00D91D7F" w:rsidRPr="00A835B1" w:rsidRDefault="00B43303" w:rsidP="00D9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>
              <w:t>Vcm</w:t>
            </w:r>
            <w:proofErr w:type="spellEnd"/>
            <w:r>
              <w:t>//</w:t>
            </w:r>
            <w:proofErr w:type="spellStart"/>
            <w:r>
              <w:t>Cno</w:t>
            </w:r>
            <w:proofErr w:type="spellEnd"/>
            <w:r>
              <w:t>/7C/3/</w:t>
            </w:r>
            <w:proofErr w:type="spellStart"/>
            <w:r>
              <w:t>Kal</w:t>
            </w:r>
            <w:proofErr w:type="spellEnd"/>
            <w:r>
              <w:t>/Bb</w:t>
            </w:r>
          </w:p>
        </w:tc>
      </w:tr>
      <w:tr w:rsidR="00D91D7F" w:rsidRPr="00A835B1" w14:paraId="1AFFD021" w14:textId="77777777" w:rsidTr="00635A3E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FFFFFF" w:themeFill="background1"/>
          </w:tcPr>
          <w:p w14:paraId="7B80E522" w14:textId="77777777" w:rsidR="00D91D7F" w:rsidRPr="00D91D7F" w:rsidRDefault="00D91D7F" w:rsidP="00635A3E">
            <w:pPr>
              <w:pStyle w:val="MDPI31text"/>
              <w:ind w:hanging="23"/>
              <w:jc w:val="center"/>
              <w:rPr>
                <w:rFonts w:ascii="Times New Roman" w:hAnsiTheme="majorBidi" w:cstheme="majorBidi"/>
                <w:sz w:val="22"/>
              </w:rPr>
            </w:pPr>
            <w:r>
              <w:rPr>
                <w:rFonts w:ascii="Times New Roman" w:hAnsiTheme="majorBidi" w:cstheme="majorBidi"/>
                <w:sz w:val="22"/>
              </w:rPr>
              <w:t>KSU106</w:t>
            </w:r>
          </w:p>
        </w:tc>
        <w:tc>
          <w:tcPr>
            <w:tcW w:w="6946" w:type="dxa"/>
            <w:shd w:val="clear" w:color="auto" w:fill="FFFFFF" w:themeFill="background1"/>
          </w:tcPr>
          <w:p w14:paraId="1AE33F4B" w14:textId="77777777" w:rsidR="00D91D7F" w:rsidRPr="00A835B1" w:rsidRDefault="00B43303" w:rsidP="00D91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B43303">
              <w:rPr>
                <w:rFonts w:asciiTheme="majorBidi" w:hAnsiTheme="majorBidi" w:cstheme="majorBidi"/>
              </w:rPr>
              <w:t>Barouk</w:t>
            </w:r>
            <w:proofErr w:type="spellEnd"/>
            <w:r w:rsidRPr="00B43303">
              <w:rPr>
                <w:rFonts w:asciiTheme="majorBidi" w:hAnsiTheme="majorBidi" w:cstheme="majorBidi"/>
              </w:rPr>
              <w:t>/R1474-75-3-53-3-3</w:t>
            </w:r>
          </w:p>
        </w:tc>
      </w:tr>
      <w:tr w:rsidR="00D91D7F" w:rsidRPr="00A835B1" w14:paraId="49C0DC7B" w14:textId="77777777" w:rsidTr="0063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FFFFFF" w:themeFill="background1"/>
          </w:tcPr>
          <w:p w14:paraId="62E03816" w14:textId="77777777" w:rsidR="00D91D7F" w:rsidRPr="003412AC" w:rsidRDefault="00D91D7F" w:rsidP="00635A3E">
            <w:pPr>
              <w:pStyle w:val="MDPI31text"/>
              <w:ind w:hanging="23"/>
              <w:jc w:val="center"/>
              <w:rPr>
                <w:rFonts w:asciiTheme="majorBidi" w:hAnsiTheme="majorBidi" w:cstheme="majorBidi"/>
                <w:sz w:val="22"/>
              </w:rPr>
            </w:pPr>
            <w:r w:rsidRPr="003412AC">
              <w:t>DHLs (23,25)</w:t>
            </w:r>
          </w:p>
        </w:tc>
        <w:tc>
          <w:tcPr>
            <w:tcW w:w="6946" w:type="dxa"/>
            <w:shd w:val="clear" w:color="auto" w:fill="FFFFFF" w:themeFill="background1"/>
          </w:tcPr>
          <w:p w14:paraId="4ED48360" w14:textId="77777777" w:rsidR="00D91D7F" w:rsidRPr="00A835B1" w:rsidRDefault="00D91D7F" w:rsidP="00D91D7F">
            <w:pPr>
              <w:pStyle w:val="MDPI31tex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Theme="majorBidi" w:cstheme="majorBidi"/>
                <w:sz w:val="22"/>
                <w:rtl/>
              </w:rPr>
            </w:pPr>
            <w:r w:rsidRPr="00A835B1">
              <w:rPr>
                <w:rFonts w:asciiTheme="majorBidi" w:hAnsiTheme="majorBidi" w:cstheme="majorBidi"/>
                <w:sz w:val="22"/>
              </w:rPr>
              <w:t xml:space="preserve">Derived from the cross (Line-115 × Gemmeiza-7) </w:t>
            </w:r>
            <w:r w:rsidRPr="00A835B1">
              <w:rPr>
                <w:rFonts w:asciiTheme="majorBidi" w:hAnsiTheme="majorBidi" w:cstheme="majorBidi"/>
                <w:sz w:val="22"/>
              </w:rPr>
              <w:fldChar w:fldCharType="begin"/>
            </w:r>
            <w:r w:rsidRPr="00A835B1">
              <w:rPr>
                <w:rFonts w:asciiTheme="majorBidi" w:hAnsiTheme="majorBidi" w:cstheme="majorBidi"/>
                <w:sz w:val="22"/>
              </w:rPr>
              <w:instrText xml:space="preserve"> ADDIN EN.CITE &lt;EndNote&gt;&lt;Cite&gt;&lt;Author&gt;El-Hennawy&lt;/Author&gt;&lt;Year&gt;2011&lt;/Year&gt;&lt;RecNum&gt;78&lt;/RecNum&gt;&lt;DisplayText&gt;(El-Hennawy et al. 2011)&lt;/DisplayText&gt;&lt;record&gt;&lt;rec-number&gt;78&lt;/rec-number&gt;&lt;foreign-keys&gt;&lt;key app="EN" db-id="xxr00zvfy2xasqe9wzrxs295x0rp9aaass9z" timestamp="1561453889"&gt;78&lt;/key&gt;&lt;/foreign-keys&gt;&lt;ref-type name="Journal Article"&gt;17&lt;/ref-type&gt;&lt;contributors&gt;&lt;authors&gt;&lt;author&gt;El-Hennawy, MA&lt;/author&gt;&lt;author&gt;Abdalla, AF&lt;/author&gt;&lt;author&gt;Shafey, Sh A&lt;/author&gt;&lt;author&gt;Al-Ashkar, IM&lt;/author&gt;&lt;/authors&gt;&lt;/contributors&gt;&lt;titles&gt;&lt;title&gt;Production of doubled haploid wheat lines (Triticum aestivum L.) using anther culture technique&lt;/title&gt;&lt;secondary-title&gt;Annals of Agricultural Sciences&lt;/secondary-title&gt;&lt;/titles&gt;&lt;periodical&gt;&lt;full-title&gt;Annals of Agricultural Sciences&lt;/full-title&gt;&lt;/periodical&gt;&lt;pages&gt;63-72&lt;/pages&gt;&lt;volume&gt;56&lt;/volume&gt;&lt;number&gt;2&lt;/number&gt;&lt;dates&gt;&lt;year&gt;2011&lt;/year&gt;&lt;/dates&gt;&lt;isbn&gt;0570-1783&lt;/isbn&gt;&lt;urls&gt;&lt;/urls&gt;&lt;/record&gt;&lt;/Cite&gt;&lt;/EndNote&gt;</w:instrText>
            </w:r>
            <w:r w:rsidRPr="00A835B1">
              <w:rPr>
                <w:rFonts w:asciiTheme="majorBidi" w:hAnsiTheme="majorBidi" w:cstheme="majorBidi"/>
                <w:sz w:val="22"/>
              </w:rPr>
              <w:fldChar w:fldCharType="separate"/>
            </w:r>
            <w:r w:rsidRPr="00A835B1">
              <w:rPr>
                <w:rFonts w:asciiTheme="majorBidi" w:hAnsiTheme="majorBidi" w:cstheme="majorBidi"/>
                <w:noProof/>
                <w:sz w:val="22"/>
              </w:rPr>
              <w:t>(El-Hennawy et al. 2011)</w:t>
            </w:r>
            <w:r w:rsidRPr="00A835B1">
              <w:rPr>
                <w:rFonts w:asciiTheme="majorBidi" w:hAnsiTheme="majorBidi" w:cstheme="majorBidi"/>
                <w:sz w:val="22"/>
              </w:rPr>
              <w:fldChar w:fldCharType="end"/>
            </w:r>
          </w:p>
        </w:tc>
      </w:tr>
      <w:tr w:rsidR="00D91D7F" w:rsidRPr="00A835B1" w14:paraId="020DFDE7" w14:textId="77777777" w:rsidTr="00635A3E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FFFFFF" w:themeFill="background1"/>
          </w:tcPr>
          <w:p w14:paraId="06D73606" w14:textId="77777777" w:rsidR="00D91D7F" w:rsidRPr="003412AC" w:rsidRDefault="00D91D7F" w:rsidP="00635A3E">
            <w:pPr>
              <w:pStyle w:val="MDPI31text"/>
              <w:ind w:hanging="23"/>
              <w:jc w:val="center"/>
              <w:rPr>
                <w:rFonts w:asciiTheme="majorBidi" w:hAnsiTheme="majorBidi" w:cstheme="majorBidi"/>
                <w:sz w:val="22"/>
              </w:rPr>
            </w:pPr>
            <w:r w:rsidRPr="003412AC">
              <w:t>DHLs (5,7,8,11)</w:t>
            </w:r>
          </w:p>
        </w:tc>
        <w:tc>
          <w:tcPr>
            <w:tcW w:w="6946" w:type="dxa"/>
            <w:shd w:val="clear" w:color="auto" w:fill="FFFFFF" w:themeFill="background1"/>
          </w:tcPr>
          <w:p w14:paraId="094047C5" w14:textId="77777777" w:rsidR="00D91D7F" w:rsidRPr="00A835B1" w:rsidRDefault="00D91D7F" w:rsidP="00D91D7F">
            <w:pPr>
              <w:pStyle w:val="MDPI31tex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</w:rPr>
            </w:pPr>
            <w:r w:rsidRPr="00A835B1">
              <w:rPr>
                <w:rFonts w:asciiTheme="majorBidi" w:hAnsiTheme="majorBidi" w:cstheme="majorBidi"/>
                <w:sz w:val="22"/>
              </w:rPr>
              <w:t xml:space="preserve">Derived from the cross (Line-115 × Giza-164) </w:t>
            </w:r>
            <w:r w:rsidRPr="00A835B1">
              <w:rPr>
                <w:rFonts w:asciiTheme="majorBidi" w:hAnsiTheme="majorBidi" w:cstheme="majorBidi"/>
                <w:sz w:val="22"/>
              </w:rPr>
              <w:fldChar w:fldCharType="begin"/>
            </w:r>
            <w:r w:rsidRPr="00A835B1">
              <w:rPr>
                <w:rFonts w:asciiTheme="majorBidi" w:hAnsiTheme="majorBidi" w:cstheme="majorBidi"/>
                <w:sz w:val="22"/>
              </w:rPr>
              <w:instrText xml:space="preserve"> ADDIN EN.CITE &lt;EndNote&gt;&lt;Cite&gt;&lt;Author&gt;El-Hennawy&lt;/Author&gt;&lt;Year&gt;2011&lt;/Year&gt;&lt;RecNum&gt;78&lt;/RecNum&gt;&lt;DisplayText&gt;(El-Hennawy et al. 2011)&lt;/DisplayText&gt;&lt;record&gt;&lt;rec-number&gt;78&lt;/rec-number&gt;&lt;foreign-keys&gt;&lt;key app="EN" db-id="xxr00zvfy2xasqe9wzrxs295x0rp9aaass9z" timestamp="1561453889"&gt;78&lt;/key&gt;&lt;/foreign-keys&gt;&lt;ref-type name="Journal Article"&gt;17&lt;/ref-type&gt;&lt;contributors&gt;&lt;authors&gt;&lt;author&gt;El-Hennawy, MA&lt;/author&gt;&lt;author&gt;Abdalla, AF&lt;/author&gt;&lt;author&gt;Shafey, Sh A&lt;/author&gt;&lt;author&gt;Al-Ashkar, IM&lt;/author&gt;&lt;/authors&gt;&lt;/contributors&gt;&lt;titles&gt;&lt;title&gt;Production of doubled haploid wheat lines (Triticum aestivum L.) using anther culture technique&lt;/title&gt;&lt;secondary-title&gt;Annals of Agricultural Sciences&lt;/secondary-title&gt;&lt;/titles&gt;&lt;periodical&gt;&lt;full-title&gt;Annals of Agricultural Sciences&lt;/full-title&gt;&lt;/periodical&gt;&lt;pages&gt;63-72&lt;/pages&gt;&lt;volume&gt;56&lt;/volume&gt;&lt;number&gt;2&lt;/number&gt;&lt;dates&gt;&lt;year&gt;2011&lt;/year&gt;&lt;/dates&gt;&lt;isbn&gt;0570-1783&lt;/isbn&gt;&lt;urls&gt;&lt;/urls&gt;&lt;/record&gt;&lt;/Cite&gt;&lt;/EndNote&gt;</w:instrText>
            </w:r>
            <w:r w:rsidRPr="00A835B1">
              <w:rPr>
                <w:rFonts w:asciiTheme="majorBidi" w:hAnsiTheme="majorBidi" w:cstheme="majorBidi"/>
                <w:sz w:val="22"/>
              </w:rPr>
              <w:fldChar w:fldCharType="separate"/>
            </w:r>
            <w:r w:rsidRPr="00A835B1">
              <w:rPr>
                <w:rFonts w:asciiTheme="majorBidi" w:hAnsiTheme="majorBidi" w:cstheme="majorBidi"/>
                <w:noProof/>
                <w:sz w:val="22"/>
              </w:rPr>
              <w:t>(El-Hennawy et al. 2011)</w:t>
            </w:r>
            <w:r w:rsidRPr="00A835B1">
              <w:rPr>
                <w:rFonts w:asciiTheme="majorBidi" w:hAnsiTheme="majorBidi" w:cstheme="majorBidi"/>
                <w:sz w:val="22"/>
              </w:rPr>
              <w:fldChar w:fldCharType="end"/>
            </w:r>
          </w:p>
        </w:tc>
      </w:tr>
      <w:tr w:rsidR="00D91D7F" w:rsidRPr="00A835B1" w14:paraId="1E3B4E32" w14:textId="77777777" w:rsidTr="0063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FFFFFF" w:themeFill="background1"/>
          </w:tcPr>
          <w:p w14:paraId="6DD23645" w14:textId="77777777" w:rsidR="00D91D7F" w:rsidRPr="003412AC" w:rsidRDefault="00D91D7F" w:rsidP="00635A3E">
            <w:pPr>
              <w:pStyle w:val="MDPI31text"/>
              <w:ind w:hanging="23"/>
              <w:jc w:val="center"/>
              <w:rPr>
                <w:rFonts w:asciiTheme="majorBidi" w:hAnsiTheme="majorBidi" w:cstheme="majorBidi"/>
                <w:sz w:val="22"/>
              </w:rPr>
            </w:pPr>
            <w:r w:rsidRPr="003412AC">
              <w:t>DHLs (12,14,15,26,29)</w:t>
            </w:r>
          </w:p>
        </w:tc>
        <w:tc>
          <w:tcPr>
            <w:tcW w:w="6946" w:type="dxa"/>
            <w:shd w:val="clear" w:color="auto" w:fill="FFFFFF" w:themeFill="background1"/>
          </w:tcPr>
          <w:p w14:paraId="3478ED7B" w14:textId="77777777" w:rsidR="00D91D7F" w:rsidRPr="00A835B1" w:rsidRDefault="00D91D7F" w:rsidP="00D91D7F">
            <w:pPr>
              <w:pStyle w:val="MDPI31text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</w:rPr>
            </w:pPr>
            <w:r w:rsidRPr="00A835B1">
              <w:rPr>
                <w:rFonts w:asciiTheme="majorBidi" w:hAnsiTheme="majorBidi" w:cstheme="majorBidi"/>
                <w:sz w:val="22"/>
              </w:rPr>
              <w:t xml:space="preserve">Derived from the cross (Gemmeiza-7× Giza-164) </w:t>
            </w:r>
            <w:r w:rsidRPr="00A835B1">
              <w:rPr>
                <w:rFonts w:asciiTheme="majorBidi" w:hAnsiTheme="majorBidi" w:cstheme="majorBidi"/>
                <w:sz w:val="22"/>
              </w:rPr>
              <w:fldChar w:fldCharType="begin"/>
            </w:r>
            <w:r w:rsidRPr="00A835B1">
              <w:rPr>
                <w:rFonts w:asciiTheme="majorBidi" w:hAnsiTheme="majorBidi" w:cstheme="majorBidi"/>
                <w:sz w:val="22"/>
              </w:rPr>
              <w:instrText xml:space="preserve"> ADDIN EN.CITE &lt;EndNote&gt;&lt;Cite&gt;&lt;Author&gt;El-Hennawy&lt;/Author&gt;&lt;Year&gt;2011&lt;/Year&gt;&lt;RecNum&gt;78&lt;/RecNum&gt;&lt;DisplayText&gt;(El-Hennawy et al. 2011)&lt;/DisplayText&gt;&lt;record&gt;&lt;rec-number&gt;78&lt;/rec-number&gt;&lt;foreign-keys&gt;&lt;key app="EN" db-id="xxr00zvfy2xasqe9wzrxs295x0rp9aaass9z" timestamp="1561453889"&gt;78&lt;/key&gt;&lt;/foreign-keys&gt;&lt;ref-type name="Journal Article"&gt;17&lt;/ref-type&gt;&lt;contributors&gt;&lt;authors&gt;&lt;author&gt;El-Hennawy, MA&lt;/author&gt;&lt;author&gt;Abdalla, AF&lt;/author&gt;&lt;author&gt;Shafey, Sh A&lt;/author&gt;&lt;author&gt;Al-Ashkar, IM&lt;/author&gt;&lt;/authors&gt;&lt;/contributors&gt;&lt;titles&gt;&lt;title&gt;Production of doubled haploid wheat lines (Triticum aestivum L.) using anther culture technique&lt;/title&gt;&lt;secondary-title&gt;Annals of Agricultural Sciences&lt;/secondary-title&gt;&lt;/titles&gt;&lt;periodical&gt;&lt;full-title&gt;Annals of Agricultural Sciences&lt;/full-title&gt;&lt;/periodical&gt;&lt;pages&gt;63-72&lt;/pages&gt;&lt;volume&gt;56&lt;/volume&gt;&lt;number&gt;2&lt;/number&gt;&lt;dates&gt;&lt;year&gt;2011&lt;/year&gt;&lt;/dates&gt;&lt;isbn&gt;0570-1783&lt;/isbn&gt;&lt;urls&gt;&lt;/urls&gt;&lt;/record&gt;&lt;/Cite&gt;&lt;/EndNote&gt;</w:instrText>
            </w:r>
            <w:r w:rsidRPr="00A835B1">
              <w:rPr>
                <w:rFonts w:asciiTheme="majorBidi" w:hAnsiTheme="majorBidi" w:cstheme="majorBidi"/>
                <w:sz w:val="22"/>
              </w:rPr>
              <w:fldChar w:fldCharType="separate"/>
            </w:r>
            <w:r w:rsidRPr="00A835B1">
              <w:rPr>
                <w:rFonts w:asciiTheme="majorBidi" w:hAnsiTheme="majorBidi" w:cstheme="majorBidi"/>
                <w:noProof/>
                <w:sz w:val="22"/>
              </w:rPr>
              <w:t>(El-Hennawy et al. 2011)</w:t>
            </w:r>
            <w:r w:rsidRPr="00A835B1">
              <w:rPr>
                <w:rFonts w:asciiTheme="majorBidi" w:hAnsiTheme="majorBidi" w:cstheme="majorBidi"/>
                <w:sz w:val="22"/>
              </w:rPr>
              <w:fldChar w:fldCharType="end"/>
            </w:r>
          </w:p>
        </w:tc>
      </w:tr>
      <w:tr w:rsidR="00D91D7F" w:rsidRPr="00A835B1" w14:paraId="280FFEE8" w14:textId="77777777" w:rsidTr="00635A3E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FFFFFF" w:themeFill="background1"/>
          </w:tcPr>
          <w:p w14:paraId="643384B7" w14:textId="77777777" w:rsidR="00D91D7F" w:rsidRPr="003412AC" w:rsidRDefault="00D91D7F" w:rsidP="00635A3E">
            <w:pPr>
              <w:pStyle w:val="MDPI31text"/>
              <w:ind w:hanging="23"/>
              <w:jc w:val="center"/>
              <w:rPr>
                <w:rFonts w:asciiTheme="majorBidi" w:hAnsiTheme="majorBidi" w:cstheme="majorBidi"/>
                <w:sz w:val="22"/>
              </w:rPr>
            </w:pPr>
            <w:r w:rsidRPr="003412AC">
              <w:t>DHLs (</w:t>
            </w:r>
            <w:r w:rsidR="00E01C7B" w:rsidRPr="003412AC">
              <w:t>1,</w:t>
            </w:r>
            <w:r w:rsidRPr="003412AC">
              <w:t>2,</w:t>
            </w:r>
            <w:r w:rsidR="000E5EB3" w:rsidRPr="003412AC">
              <w:t xml:space="preserve"> </w:t>
            </w:r>
            <w:r w:rsidR="00694E5D" w:rsidRPr="003412AC">
              <w:t>6</w:t>
            </w:r>
            <w:r w:rsidRPr="003412AC">
              <w:t>)</w:t>
            </w:r>
          </w:p>
        </w:tc>
        <w:tc>
          <w:tcPr>
            <w:tcW w:w="6946" w:type="dxa"/>
            <w:shd w:val="clear" w:color="auto" w:fill="FFFFFF" w:themeFill="background1"/>
          </w:tcPr>
          <w:p w14:paraId="2777554C" w14:textId="77777777" w:rsidR="00D91D7F" w:rsidRPr="00A835B1" w:rsidRDefault="00D91D7F" w:rsidP="00D91D7F">
            <w:pPr>
              <w:pStyle w:val="MDPI31tex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</w:rPr>
            </w:pPr>
            <w:r w:rsidRPr="00A835B1">
              <w:rPr>
                <w:rFonts w:asciiTheme="majorBidi" w:hAnsiTheme="majorBidi" w:cstheme="majorBidi"/>
                <w:sz w:val="22"/>
              </w:rPr>
              <w:t xml:space="preserve">Derived from the cross (Giza-164× Giza-168) </w:t>
            </w:r>
            <w:r w:rsidRPr="00A835B1">
              <w:rPr>
                <w:rFonts w:asciiTheme="majorBidi" w:hAnsiTheme="majorBidi" w:cstheme="majorBidi"/>
                <w:sz w:val="22"/>
              </w:rPr>
              <w:fldChar w:fldCharType="begin"/>
            </w:r>
            <w:r w:rsidRPr="00A835B1">
              <w:rPr>
                <w:rFonts w:asciiTheme="majorBidi" w:hAnsiTheme="majorBidi" w:cstheme="majorBidi"/>
                <w:sz w:val="22"/>
              </w:rPr>
              <w:instrText xml:space="preserve"> ADDIN EN.CITE &lt;EndNote&gt;&lt;Cite&gt;&lt;Author&gt;El-Hennawy&lt;/Author&gt;&lt;Year&gt;2011&lt;/Year&gt;&lt;RecNum&gt;78&lt;/RecNum&gt;&lt;DisplayText&gt;(El-Hennawy et al. 2011)&lt;/DisplayText&gt;&lt;record&gt;&lt;rec-number&gt;78&lt;/rec-number&gt;&lt;foreign-keys&gt;&lt;key app="EN" db-id="xxr00zvfy2xasqe9wzrxs295x0rp9aaass9z" timestamp="1561453889"&gt;78&lt;/key&gt;&lt;/foreign-keys&gt;&lt;ref-type name="Journal Article"&gt;17&lt;/ref-type&gt;&lt;contributors&gt;&lt;authors&gt;&lt;author&gt;El-Hennawy, MA&lt;/author&gt;&lt;author&gt;Abdalla, AF&lt;/author&gt;&lt;author&gt;Shafey, Sh A&lt;/author&gt;&lt;author&gt;Al-Ashkar, IM&lt;/author&gt;&lt;/authors&gt;&lt;/contributors&gt;&lt;titles&gt;&lt;title&gt;Production of doubled haploid wheat lines (Triticum aestivum L.) using anther culture technique&lt;/title&gt;&lt;secondary-title&gt;Annals of Agricultural Sciences&lt;/secondary-title&gt;&lt;/titles&gt;&lt;periodical&gt;&lt;full-title&gt;Annals of Agricultural Sciences&lt;/full-title&gt;&lt;/periodical&gt;&lt;pages&gt;63-72&lt;/pages&gt;&lt;volume&gt;56&lt;/volume&gt;&lt;number&gt;2&lt;/number&gt;&lt;dates&gt;&lt;year&gt;2011&lt;/year&gt;&lt;/dates&gt;&lt;isbn&gt;0570-1783&lt;/isbn&gt;&lt;urls&gt;&lt;/urls&gt;&lt;/record&gt;&lt;/Cite&gt;&lt;/EndNote&gt;</w:instrText>
            </w:r>
            <w:r w:rsidRPr="00A835B1">
              <w:rPr>
                <w:rFonts w:asciiTheme="majorBidi" w:hAnsiTheme="majorBidi" w:cstheme="majorBidi"/>
                <w:sz w:val="22"/>
              </w:rPr>
              <w:fldChar w:fldCharType="separate"/>
            </w:r>
            <w:r w:rsidRPr="00A835B1">
              <w:rPr>
                <w:rFonts w:asciiTheme="majorBidi" w:hAnsiTheme="majorBidi" w:cstheme="majorBidi"/>
                <w:noProof/>
                <w:sz w:val="22"/>
              </w:rPr>
              <w:t>(El-Hennawy et al. 2011)</w:t>
            </w:r>
            <w:r w:rsidRPr="00A835B1">
              <w:rPr>
                <w:rFonts w:asciiTheme="majorBidi" w:hAnsiTheme="majorBidi" w:cstheme="majorBidi"/>
                <w:sz w:val="22"/>
              </w:rPr>
              <w:fldChar w:fldCharType="end"/>
            </w:r>
          </w:p>
        </w:tc>
      </w:tr>
    </w:tbl>
    <w:p w14:paraId="08B2C9E6" w14:textId="77777777" w:rsidR="005A20EB" w:rsidRDefault="005A20EB">
      <w:pPr>
        <w:rPr>
          <w:rFonts w:ascii="Palatino Linotype" w:eastAsia="Times New Roman" w:hAnsi="Palatino Linotype" w:cs="Times New Roman"/>
          <w:snapToGrid w:val="0"/>
          <w:color w:val="000000"/>
          <w:sz w:val="20"/>
          <w:lang w:eastAsia="de-DE" w:bidi="en-US"/>
        </w:rPr>
      </w:pPr>
      <w:bookmarkStart w:id="1" w:name="_GoBack"/>
      <w:bookmarkEnd w:id="1"/>
    </w:p>
    <w:p w14:paraId="4DF83832" w14:textId="77777777" w:rsidR="00445DCA" w:rsidRDefault="00445DCA" w:rsidP="001F45A0">
      <w:pPr>
        <w:pStyle w:val="MDPI31text"/>
        <w:ind w:right="-360" w:hanging="630"/>
        <w:jc w:val="left"/>
      </w:pPr>
    </w:p>
    <w:p w14:paraId="5603DD09" w14:textId="77777777" w:rsidR="00B27B14" w:rsidRDefault="00EC4C71" w:rsidP="00FE2DF7">
      <w:pPr>
        <w:pStyle w:val="MDPI31text"/>
        <w:ind w:right="-360" w:hanging="630"/>
        <w:jc w:val="left"/>
      </w:pPr>
      <w:r>
        <w:t xml:space="preserve">           </w:t>
      </w:r>
    </w:p>
    <w:p w14:paraId="6D438C37" w14:textId="77777777" w:rsidR="006B056F" w:rsidRDefault="006B056F">
      <w:pPr>
        <w:tabs>
          <w:tab w:val="left" w:pos="9360"/>
        </w:tabs>
        <w:ind w:hanging="450"/>
        <w:jc w:val="both"/>
      </w:pPr>
    </w:p>
    <w:p w14:paraId="5367140A" w14:textId="77777777" w:rsidR="006B056F" w:rsidRPr="006B056F" w:rsidRDefault="006B056F" w:rsidP="006B056F"/>
    <w:p w14:paraId="3478996D" w14:textId="77777777" w:rsidR="006B056F" w:rsidRDefault="006B056F" w:rsidP="006B056F"/>
    <w:p w14:paraId="11A2C39E" w14:textId="77777777" w:rsidR="00CB7971" w:rsidRDefault="00CB7971" w:rsidP="006B056F"/>
    <w:p w14:paraId="2C372FC9" w14:textId="77777777" w:rsidR="001F45A0" w:rsidRDefault="006B056F" w:rsidP="00CB7971">
      <w:pPr>
        <w:pStyle w:val="MDPI31text"/>
        <w:ind w:firstLine="0"/>
        <w:sectPr w:rsidR="001F45A0" w:rsidSect="00CB7971">
          <w:pgSz w:w="12240" w:h="15840"/>
          <w:pgMar w:top="1260" w:right="1350" w:bottom="1440" w:left="1440" w:header="720" w:footer="720" w:gutter="0"/>
          <w:cols w:space="720"/>
          <w:docGrid w:linePitch="360"/>
        </w:sectPr>
      </w:pPr>
      <w:r>
        <w:tab/>
      </w:r>
    </w:p>
    <w:p w14:paraId="5C30EC03" w14:textId="23A06D22" w:rsidR="006B056F" w:rsidRPr="00C30EB4" w:rsidRDefault="006B056F" w:rsidP="00CB7971">
      <w:pPr>
        <w:pStyle w:val="MDPI31text"/>
        <w:ind w:firstLine="0"/>
        <w:rPr>
          <w:sz w:val="24"/>
          <w:szCs w:val="24"/>
        </w:rPr>
      </w:pPr>
      <w:r w:rsidRPr="00EE6363">
        <w:rPr>
          <w:rFonts w:asciiTheme="majorBidi" w:hAnsiTheme="majorBidi" w:cstheme="majorBidi"/>
          <w:b/>
          <w:bCs/>
          <w:sz w:val="22"/>
        </w:rPr>
        <w:lastRenderedPageBreak/>
        <w:t>Table S</w:t>
      </w:r>
      <w:r w:rsidR="009E6B7C" w:rsidRPr="00EE6363">
        <w:rPr>
          <w:rFonts w:asciiTheme="majorBidi" w:hAnsiTheme="majorBidi" w:cstheme="majorBidi"/>
          <w:b/>
          <w:bCs/>
          <w:sz w:val="22"/>
        </w:rPr>
        <w:t>2</w:t>
      </w:r>
      <w:r w:rsidRPr="00CB7971">
        <w:rPr>
          <w:rFonts w:asciiTheme="majorBidi" w:hAnsiTheme="majorBidi" w:cstheme="majorBidi"/>
          <w:sz w:val="22"/>
        </w:rPr>
        <w:t xml:space="preserve"> Monthly agro-climatological data at the experimental location during the growing seasons.</w:t>
      </w:r>
    </w:p>
    <w:tbl>
      <w:tblPr>
        <w:tblStyle w:val="TableGrid"/>
        <w:tblW w:w="1337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744"/>
        <w:gridCol w:w="744"/>
        <w:gridCol w:w="755"/>
        <w:gridCol w:w="684"/>
        <w:gridCol w:w="684"/>
        <w:gridCol w:w="694"/>
        <w:gridCol w:w="684"/>
        <w:gridCol w:w="684"/>
        <w:gridCol w:w="694"/>
        <w:gridCol w:w="1018"/>
        <w:gridCol w:w="684"/>
        <w:gridCol w:w="694"/>
        <w:gridCol w:w="897"/>
        <w:gridCol w:w="896"/>
        <w:gridCol w:w="907"/>
      </w:tblGrid>
      <w:tr w:rsidR="008347CE" w:rsidRPr="00C30EB4" w14:paraId="32D77EB6" w14:textId="77777777" w:rsidTr="008347CE">
        <w:trPr>
          <w:trHeight w:val="19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BDB1F8E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 xml:space="preserve">        Parameters</w:t>
            </w:r>
          </w:p>
          <w:p w14:paraId="00567D15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</w:p>
          <w:p w14:paraId="110930B9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Months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EF57D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Precipitation (mm)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C7ACE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Temperature (°C)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C401E4F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Relative Humidity (%)</w:t>
            </w:r>
          </w:p>
        </w:tc>
      </w:tr>
      <w:tr w:rsidR="008347CE" w:rsidRPr="00C30EB4" w14:paraId="21F74CB1" w14:textId="77777777" w:rsidTr="008347CE">
        <w:trPr>
          <w:trHeight w:val="1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024E6EF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C17FE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15BD1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Maximum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C342C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Minimum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A4E42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Average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FE62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3EF96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7B1C3E" w14:textId="77777777" w:rsidR="008347CE" w:rsidRPr="00CB7971" w:rsidRDefault="008347CE" w:rsidP="00CB7971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</w:p>
        </w:tc>
      </w:tr>
      <w:tr w:rsidR="008347CE" w:rsidRPr="00C30EB4" w14:paraId="5DCDA175" w14:textId="77777777" w:rsidTr="008347CE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745F7CC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00A40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61B7C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91C8C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</w:t>
            </w:r>
            <w:r>
              <w:rPr>
                <w:rFonts w:asciiTheme="majorBidi" w:hAnsiTheme="majorBidi" w:cstheme="majorBidi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8D8B0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DA9C3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65ECE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</w:t>
            </w:r>
            <w:r>
              <w:rPr>
                <w:rFonts w:asciiTheme="majorBidi" w:hAnsiTheme="majorBidi" w:cstheme="majorBidi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FCAD1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4A6CB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F7EC1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</w:t>
            </w:r>
            <w:r>
              <w:rPr>
                <w:rFonts w:asciiTheme="majorBidi" w:hAnsiTheme="majorBidi" w:cstheme="majorBidi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E971D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82E0C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B353C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</w:t>
            </w:r>
            <w:r>
              <w:rPr>
                <w:rFonts w:asciiTheme="majorBidi" w:hAnsiTheme="majorBidi" w:cstheme="majorBidi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62573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780C5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3F728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S</w:t>
            </w:r>
            <w:r>
              <w:rPr>
                <w:rFonts w:asciiTheme="majorBidi" w:hAnsiTheme="majorBidi" w:cstheme="majorBidi"/>
                <w:sz w:val="22"/>
              </w:rPr>
              <w:t>3</w:t>
            </w:r>
          </w:p>
        </w:tc>
      </w:tr>
      <w:tr w:rsidR="008347CE" w:rsidRPr="00C30EB4" w14:paraId="4666AB7B" w14:textId="77777777" w:rsidTr="008347CE">
        <w:trPr>
          <w:trHeight w:val="2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7DCF2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November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408C8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0.31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1A478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0.27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F51D4" w14:textId="77777777" w:rsidR="008347CE" w:rsidRPr="00A97850" w:rsidRDefault="008347CE" w:rsidP="008347CE">
            <w:pPr>
              <w:jc w:val="center"/>
            </w:pPr>
            <w:r w:rsidRPr="00A97850">
              <w:t>0.17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321BC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35.37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1FC78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34.82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5F52E5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C0A16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5.05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BC13C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5.84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1136E" w14:textId="77777777" w:rsidR="008347CE" w:rsidRPr="0076171E" w:rsidRDefault="008347CE" w:rsidP="008347CE">
            <w:pPr>
              <w:jc w:val="center"/>
            </w:pPr>
            <w:r w:rsidRPr="0076171E">
              <w:t>16.37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34DE3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20.21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FB8AA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20.33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CBF1E8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C01D6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41.69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F3D32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41.21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B6175" w14:textId="77777777" w:rsidR="008347CE" w:rsidRPr="00443C5A" w:rsidRDefault="008347CE" w:rsidP="008347CE">
            <w:pPr>
              <w:jc w:val="center"/>
            </w:pPr>
            <w:r w:rsidRPr="00443C5A">
              <w:t>41.34</w:t>
            </w:r>
          </w:p>
        </w:tc>
      </w:tr>
      <w:tr w:rsidR="008347CE" w:rsidRPr="00C30EB4" w14:paraId="098D47B3" w14:textId="77777777" w:rsidTr="008347CE">
        <w:trPr>
          <w:trHeight w:val="2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D6FB0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December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2A341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0.02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DD93D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0.10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3F730" w14:textId="77777777" w:rsidR="008347CE" w:rsidRPr="00A97850" w:rsidRDefault="008347CE" w:rsidP="008347CE">
            <w:pPr>
              <w:jc w:val="center"/>
            </w:pPr>
            <w:r w:rsidRPr="00A97850">
              <w:t>0.05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EDA5B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27.40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BC0E2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27.46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A36030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DF339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4.01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886D5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4.95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96AE7" w14:textId="77777777" w:rsidR="008347CE" w:rsidRPr="0076171E" w:rsidRDefault="008347CE" w:rsidP="008347CE">
            <w:pPr>
              <w:jc w:val="center"/>
            </w:pPr>
            <w:r w:rsidRPr="0076171E">
              <w:t>10.58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6F6DF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15.71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9AE2B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16.21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9B6357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ED188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45.31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90879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44.36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70164" w14:textId="77777777" w:rsidR="008347CE" w:rsidRPr="00443C5A" w:rsidRDefault="008347CE" w:rsidP="008347CE">
            <w:pPr>
              <w:jc w:val="center"/>
            </w:pPr>
            <w:r w:rsidRPr="00443C5A">
              <w:t>55.45</w:t>
            </w:r>
          </w:p>
        </w:tc>
      </w:tr>
      <w:tr w:rsidR="008347CE" w:rsidRPr="00C30EB4" w14:paraId="7E4C6B7F" w14:textId="77777777" w:rsidTr="008347CE">
        <w:trPr>
          <w:trHeight w:val="29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466DC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January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ACEAE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0.10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7AB00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0.05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7E4E8" w14:textId="77777777" w:rsidR="008347CE" w:rsidRPr="00A97850" w:rsidRDefault="008347CE" w:rsidP="008347CE">
            <w:pPr>
              <w:jc w:val="center"/>
            </w:pPr>
            <w:r w:rsidRPr="00A97850">
              <w:t>0.10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5842E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29.34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CA1C4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28.65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96B9DE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52F13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1.23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BB2EF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C5C27" w14:textId="77777777" w:rsidR="008347CE" w:rsidRPr="0076171E" w:rsidRDefault="008347CE" w:rsidP="008347CE">
            <w:pPr>
              <w:jc w:val="center"/>
            </w:pPr>
            <w:r w:rsidRPr="0076171E">
              <w:t>8.32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84280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15.29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BE56B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15.33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4D0732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9F462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40.19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1511B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40.68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5C3D" w14:textId="77777777" w:rsidR="008347CE" w:rsidRPr="00443C5A" w:rsidRDefault="008347CE" w:rsidP="008347CE">
            <w:pPr>
              <w:jc w:val="center"/>
            </w:pPr>
            <w:r w:rsidRPr="00443C5A">
              <w:t>47.37</w:t>
            </w:r>
          </w:p>
        </w:tc>
      </w:tr>
      <w:tr w:rsidR="008347CE" w:rsidRPr="00C30EB4" w14:paraId="6B74606C" w14:textId="77777777" w:rsidTr="008347CE">
        <w:trPr>
          <w:trHeight w:val="2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4D116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February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0CD7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75166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A7FDD" w14:textId="77777777" w:rsidR="008347CE" w:rsidRPr="00A97850" w:rsidRDefault="008347CE" w:rsidP="008347CE">
            <w:pPr>
              <w:jc w:val="center"/>
            </w:pPr>
            <w:r w:rsidRPr="00A97850"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7F18B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33.79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A1412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32.43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F0E7AE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24.66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4E2B1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1.21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96A08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2.08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5848E" w14:textId="77777777" w:rsidR="008347CE" w:rsidRPr="0076171E" w:rsidRDefault="008347CE" w:rsidP="008347CE">
            <w:pPr>
              <w:jc w:val="center"/>
            </w:pPr>
            <w:r w:rsidRPr="0076171E">
              <w:t>11.62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B18A5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17.50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D62B6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17.26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0A1C0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A4773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28.44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3D4A1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29.26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0F3C3" w14:textId="77777777" w:rsidR="008347CE" w:rsidRPr="00443C5A" w:rsidRDefault="008347CE" w:rsidP="008347CE">
            <w:pPr>
              <w:jc w:val="center"/>
            </w:pPr>
            <w:r w:rsidRPr="00443C5A">
              <w:t>32.89</w:t>
            </w:r>
          </w:p>
        </w:tc>
      </w:tr>
      <w:tr w:rsidR="008347CE" w:rsidRPr="00C30EB4" w14:paraId="39708DB5" w14:textId="77777777" w:rsidTr="008347CE">
        <w:trPr>
          <w:trHeight w:val="2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3EE3E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March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7A6A7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11E40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23EF6" w14:textId="77777777" w:rsidR="008347CE" w:rsidRPr="00A97850" w:rsidRDefault="008347CE" w:rsidP="008347CE">
            <w:pPr>
              <w:jc w:val="center"/>
            </w:pPr>
            <w:r w:rsidRPr="00A97850"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648AB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35.80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EB824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36.19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AB05C3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8C4A8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6.98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D516D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7.01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987C2" w14:textId="77777777" w:rsidR="008347CE" w:rsidRPr="0076171E" w:rsidRDefault="008347CE" w:rsidP="008347CE">
            <w:pPr>
              <w:jc w:val="center"/>
            </w:pPr>
            <w:r w:rsidRPr="0076171E">
              <w:t>15.77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9EA0E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21.39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4E6FC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21.60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AE51D2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22.41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5E44C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25.69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E697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26.02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2046D" w14:textId="77777777" w:rsidR="008347CE" w:rsidRPr="00443C5A" w:rsidRDefault="008347CE" w:rsidP="008347CE">
            <w:pPr>
              <w:jc w:val="center"/>
            </w:pPr>
            <w:r w:rsidRPr="00443C5A">
              <w:t>28.79</w:t>
            </w:r>
          </w:p>
        </w:tc>
      </w:tr>
      <w:tr w:rsidR="008347CE" w:rsidRPr="00C30EB4" w14:paraId="391BF55F" w14:textId="77777777" w:rsidTr="008347CE">
        <w:trPr>
          <w:trHeight w:val="2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936DE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April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A9B85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0.98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D11FD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D420" w14:textId="77777777" w:rsidR="008347CE" w:rsidRPr="00A97850" w:rsidRDefault="008347CE" w:rsidP="008347CE">
            <w:pPr>
              <w:jc w:val="center"/>
            </w:pPr>
            <w:r w:rsidRPr="00A97850">
              <w:t>0.98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1B8D3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39.91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C5165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38.63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DB41E4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BBC7D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14.13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B0093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15.11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1AFDE" w14:textId="77777777" w:rsidR="008347CE" w:rsidRPr="0076171E" w:rsidRDefault="008347CE" w:rsidP="008347CE">
            <w:pPr>
              <w:jc w:val="center"/>
            </w:pPr>
            <w:r w:rsidRPr="0076171E">
              <w:t>21.53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48E6C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27.02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8969A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26.87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69C31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BC39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31.50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BA7EF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30.24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62B68" w14:textId="77777777" w:rsidR="008347CE" w:rsidRPr="00443C5A" w:rsidRDefault="008347CE" w:rsidP="008347CE">
            <w:pPr>
              <w:jc w:val="center"/>
            </w:pPr>
            <w:r w:rsidRPr="00443C5A">
              <w:t>31.38</w:t>
            </w:r>
          </w:p>
        </w:tc>
      </w:tr>
      <w:tr w:rsidR="008347CE" w:rsidRPr="00C30EB4" w14:paraId="5181E2D6" w14:textId="77777777" w:rsidTr="008347CE">
        <w:trPr>
          <w:trHeight w:val="24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10705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May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70590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0.01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D2861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2BF9E" w14:textId="77777777" w:rsidR="008347CE" w:rsidRDefault="008347CE" w:rsidP="008347CE">
            <w:pPr>
              <w:jc w:val="center"/>
            </w:pPr>
            <w:r w:rsidRPr="00A97850">
              <w:t>0.01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DFAF2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42.91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0FAFE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41.77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39BD63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35402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19.21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AB0C9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19.94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CE39D" w14:textId="77777777" w:rsidR="008347CE" w:rsidRDefault="008347CE" w:rsidP="008347CE">
            <w:pPr>
              <w:jc w:val="center"/>
            </w:pPr>
            <w:r w:rsidRPr="0076171E">
              <w:t>24.87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4DAA6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31.06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4D944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30.86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BFB9B4" w14:textId="77777777" w:rsidR="008347CE" w:rsidRDefault="008347CE" w:rsidP="008347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0A7B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17.69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2CD3B" w14:textId="77777777" w:rsidR="008347CE" w:rsidRPr="00CB7971" w:rsidRDefault="008347CE" w:rsidP="008347CE">
            <w:pPr>
              <w:pStyle w:val="MDPI31text"/>
              <w:ind w:firstLine="0"/>
              <w:jc w:val="center"/>
              <w:rPr>
                <w:rFonts w:asciiTheme="majorBidi" w:hAnsiTheme="majorBidi" w:cstheme="majorBidi"/>
                <w:sz w:val="22"/>
              </w:rPr>
            </w:pPr>
            <w:r w:rsidRPr="00CB7971">
              <w:rPr>
                <w:rFonts w:asciiTheme="majorBidi" w:hAnsiTheme="majorBidi" w:cstheme="majorBidi"/>
                <w:sz w:val="22"/>
              </w:rPr>
              <w:t>17.05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7FAEB" w14:textId="77777777" w:rsidR="008347CE" w:rsidRDefault="008347CE" w:rsidP="008347CE">
            <w:pPr>
              <w:jc w:val="center"/>
            </w:pPr>
            <w:r w:rsidRPr="00443C5A">
              <w:t>19.69</w:t>
            </w:r>
          </w:p>
        </w:tc>
      </w:tr>
    </w:tbl>
    <w:p w14:paraId="7EE800EF" w14:textId="77777777" w:rsidR="006B056F" w:rsidRDefault="006B056F" w:rsidP="001F45A0">
      <w:pPr>
        <w:pStyle w:val="MDPI31text"/>
        <w:ind w:firstLine="0"/>
        <w:rPr>
          <w:rFonts w:asciiTheme="majorBidi" w:hAnsiTheme="majorBidi" w:cstheme="majorBidi"/>
          <w:sz w:val="22"/>
        </w:rPr>
      </w:pPr>
      <w:r w:rsidRPr="00CB7971">
        <w:rPr>
          <w:rFonts w:asciiTheme="majorBidi" w:hAnsiTheme="majorBidi" w:cstheme="majorBidi"/>
          <w:sz w:val="22"/>
        </w:rPr>
        <w:t>S1, Season 201</w:t>
      </w:r>
      <w:r w:rsidR="0094283F">
        <w:rPr>
          <w:rFonts w:asciiTheme="majorBidi" w:hAnsiTheme="majorBidi" w:cstheme="majorBidi"/>
          <w:sz w:val="22"/>
        </w:rPr>
        <w:t>8</w:t>
      </w:r>
      <w:r w:rsidRPr="00CB7971">
        <w:rPr>
          <w:rFonts w:asciiTheme="majorBidi" w:hAnsiTheme="majorBidi" w:cstheme="majorBidi"/>
          <w:sz w:val="22"/>
        </w:rPr>
        <w:t>/20</w:t>
      </w:r>
      <w:r w:rsidR="0094283F">
        <w:rPr>
          <w:rFonts w:asciiTheme="majorBidi" w:hAnsiTheme="majorBidi" w:cstheme="majorBidi"/>
          <w:sz w:val="22"/>
        </w:rPr>
        <w:t>19</w:t>
      </w:r>
      <w:r w:rsidRPr="00CB7971">
        <w:rPr>
          <w:rFonts w:asciiTheme="majorBidi" w:hAnsiTheme="majorBidi" w:cstheme="majorBidi"/>
          <w:sz w:val="22"/>
        </w:rPr>
        <w:t>; S2, Season 20</w:t>
      </w:r>
      <w:r w:rsidR="0094283F">
        <w:rPr>
          <w:rFonts w:asciiTheme="majorBidi" w:hAnsiTheme="majorBidi" w:cstheme="majorBidi"/>
          <w:sz w:val="22"/>
        </w:rPr>
        <w:t>19</w:t>
      </w:r>
      <w:r w:rsidRPr="00CB7971">
        <w:rPr>
          <w:rFonts w:asciiTheme="majorBidi" w:hAnsiTheme="majorBidi" w:cstheme="majorBidi"/>
          <w:sz w:val="22"/>
        </w:rPr>
        <w:t>/202</w:t>
      </w:r>
      <w:r w:rsidR="0094283F">
        <w:rPr>
          <w:rFonts w:asciiTheme="majorBidi" w:hAnsiTheme="majorBidi" w:cstheme="majorBidi"/>
          <w:sz w:val="22"/>
        </w:rPr>
        <w:t>0</w:t>
      </w:r>
      <w:r w:rsidR="001F45A0">
        <w:rPr>
          <w:rFonts w:asciiTheme="majorBidi" w:hAnsiTheme="majorBidi" w:cstheme="majorBidi"/>
          <w:sz w:val="22"/>
        </w:rPr>
        <w:t xml:space="preserve">, </w:t>
      </w:r>
      <w:r w:rsidR="001F45A0" w:rsidRPr="00CB7971">
        <w:rPr>
          <w:rFonts w:asciiTheme="majorBidi" w:hAnsiTheme="majorBidi" w:cstheme="majorBidi"/>
          <w:sz w:val="22"/>
        </w:rPr>
        <w:t>S</w:t>
      </w:r>
      <w:r w:rsidR="001F45A0">
        <w:rPr>
          <w:rFonts w:asciiTheme="majorBidi" w:hAnsiTheme="majorBidi" w:cstheme="majorBidi"/>
          <w:sz w:val="22"/>
        </w:rPr>
        <w:t>3</w:t>
      </w:r>
      <w:r w:rsidR="001F45A0" w:rsidRPr="00CB7971">
        <w:rPr>
          <w:rFonts w:asciiTheme="majorBidi" w:hAnsiTheme="majorBidi" w:cstheme="majorBidi"/>
          <w:sz w:val="22"/>
        </w:rPr>
        <w:t>, Season 20</w:t>
      </w:r>
      <w:r w:rsidR="001F45A0">
        <w:rPr>
          <w:rFonts w:asciiTheme="majorBidi" w:hAnsiTheme="majorBidi" w:cstheme="majorBidi"/>
          <w:sz w:val="22"/>
        </w:rPr>
        <w:t>20</w:t>
      </w:r>
      <w:r w:rsidR="001F45A0" w:rsidRPr="00CB7971">
        <w:rPr>
          <w:rFonts w:asciiTheme="majorBidi" w:hAnsiTheme="majorBidi" w:cstheme="majorBidi"/>
          <w:sz w:val="22"/>
        </w:rPr>
        <w:t>/202</w:t>
      </w:r>
      <w:r w:rsidR="001F45A0">
        <w:rPr>
          <w:rFonts w:asciiTheme="majorBidi" w:hAnsiTheme="majorBidi" w:cstheme="majorBidi"/>
          <w:sz w:val="22"/>
        </w:rPr>
        <w:t>1</w:t>
      </w:r>
      <w:r w:rsidRPr="00CB7971">
        <w:rPr>
          <w:rFonts w:asciiTheme="majorBidi" w:hAnsiTheme="majorBidi" w:cstheme="majorBidi"/>
          <w:sz w:val="22"/>
        </w:rPr>
        <w:t>.</w:t>
      </w:r>
    </w:p>
    <w:p w14:paraId="2578BED2" w14:textId="77777777" w:rsidR="001F45A0" w:rsidRDefault="001F45A0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243D4AA5" w14:textId="77777777" w:rsidR="001F45A0" w:rsidRDefault="001F45A0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5E6552F0" w14:textId="77777777" w:rsidR="001F45A0" w:rsidRDefault="001F45A0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702BA776" w14:textId="77777777" w:rsidR="001F45A0" w:rsidRDefault="001F45A0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55C457BF" w14:textId="77777777" w:rsidR="001F45A0" w:rsidRDefault="001F45A0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68671A38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5665BC65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17F957AB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53A500F4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7C227591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51052F37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4EF12E6A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158E85C2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17AE1083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0BBC2B70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4CDB23DB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0DFB5CEE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7F28DE2A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5DDFEAF1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7244F8CA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5B094409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0D83E16B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176B78AD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11013E2C" w14:textId="5C876653" w:rsidR="00283F9B" w:rsidRPr="00EE6363" w:rsidRDefault="00283F9B" w:rsidP="00335A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Cs w:val="20"/>
        </w:rPr>
      </w:pPr>
      <w:r w:rsidRPr="00EE6363">
        <w:rPr>
          <w:rFonts w:asciiTheme="majorBidi" w:hAnsiTheme="majorBidi" w:cstheme="majorBidi"/>
          <w:b/>
          <w:bCs/>
          <w:szCs w:val="20"/>
        </w:rPr>
        <w:lastRenderedPageBreak/>
        <w:t>Table S</w:t>
      </w:r>
      <w:r w:rsidR="0065545E" w:rsidRPr="00EE6363">
        <w:rPr>
          <w:rFonts w:asciiTheme="majorBidi" w:hAnsiTheme="majorBidi" w:cstheme="majorBidi"/>
          <w:b/>
          <w:bCs/>
          <w:szCs w:val="20"/>
        </w:rPr>
        <w:t>3</w:t>
      </w:r>
      <w:r w:rsidRPr="00EE6363">
        <w:rPr>
          <w:rFonts w:asciiTheme="majorBidi" w:hAnsiTheme="majorBidi" w:cstheme="majorBidi"/>
          <w:szCs w:val="20"/>
        </w:rPr>
        <w:t xml:space="preserve"> </w:t>
      </w:r>
      <w:bookmarkStart w:id="2" w:name="_Hlk186534507"/>
      <w:r w:rsidRPr="00EE6363">
        <w:rPr>
          <w:rFonts w:asciiTheme="majorBidi" w:eastAsia="MinionPro-Regular" w:hAnsiTheme="majorBidi" w:cstheme="majorBidi"/>
          <w:sz w:val="18"/>
          <w:szCs w:val="18"/>
        </w:rPr>
        <w:t>Grain yield/plot (</w:t>
      </w:r>
      <w:r w:rsidR="00693588" w:rsidRPr="00EE6363">
        <w:rPr>
          <w:rFonts w:asciiTheme="majorBidi" w:eastAsia="MinionPro-Regular" w:hAnsiTheme="majorBidi" w:cstheme="majorBidi"/>
          <w:sz w:val="18"/>
          <w:szCs w:val="18"/>
        </w:rPr>
        <w:t>ton ha</w:t>
      </w:r>
      <w:r w:rsidR="00693588" w:rsidRPr="00EE6363">
        <w:rPr>
          <w:rFonts w:asciiTheme="majorBidi" w:eastAsia="MinionPro-Regular" w:hAnsiTheme="majorBidi" w:cstheme="majorBidi"/>
          <w:sz w:val="18"/>
          <w:szCs w:val="18"/>
          <w:vertAlign w:val="superscript"/>
        </w:rPr>
        <w:t>-1</w:t>
      </w:r>
      <w:r w:rsidRPr="00EE6363">
        <w:rPr>
          <w:rFonts w:asciiTheme="majorBidi" w:eastAsia="MinionPro-Regular" w:hAnsiTheme="majorBidi" w:cstheme="majorBidi"/>
          <w:sz w:val="18"/>
          <w:szCs w:val="18"/>
        </w:rPr>
        <w:t xml:space="preserve">), </w:t>
      </w:r>
      <w:proofErr w:type="spellStart"/>
      <w:r w:rsidR="0065545E" w:rsidRPr="00EE6363">
        <w:rPr>
          <w:rFonts w:asciiTheme="majorBidi" w:eastAsia="MinionPro-Regular" w:hAnsiTheme="majorBidi" w:cstheme="majorBidi"/>
          <w:sz w:val="18"/>
          <w:szCs w:val="18"/>
        </w:rPr>
        <w:t>G</w:t>
      </w:r>
      <w:r w:rsidRPr="00EE6363">
        <w:rPr>
          <w:rFonts w:asciiTheme="majorBidi" w:eastAsia="MinionPro-Regular" w:hAnsiTheme="majorBidi" w:cstheme="majorBidi"/>
          <w:sz w:val="18"/>
          <w:szCs w:val="18"/>
        </w:rPr>
        <w:t>Y</w:t>
      </w:r>
      <w:r w:rsidR="0065545E" w:rsidRPr="00EE6363">
        <w:rPr>
          <w:rFonts w:asciiTheme="majorBidi" w:eastAsia="MinionPro-Regular" w:hAnsiTheme="majorBidi" w:cstheme="majorBidi"/>
          <w:sz w:val="18"/>
          <w:szCs w:val="18"/>
          <w:vertAlign w:val="subscript"/>
        </w:rPr>
        <w:t>oc</w:t>
      </w:r>
      <w:proofErr w:type="spellEnd"/>
      <w:r w:rsidRPr="00EE6363">
        <w:rPr>
          <w:rFonts w:asciiTheme="majorBidi" w:eastAsia="MinionPro-Regular" w:hAnsiTheme="majorBidi" w:cstheme="majorBidi"/>
          <w:sz w:val="18"/>
          <w:szCs w:val="18"/>
        </w:rPr>
        <w:t xml:space="preserve"> and </w:t>
      </w:r>
      <w:proofErr w:type="spellStart"/>
      <w:r w:rsidR="0065545E" w:rsidRPr="00EE6363">
        <w:rPr>
          <w:rFonts w:asciiTheme="majorBidi" w:eastAsia="MinionPro-Regular" w:hAnsiTheme="majorBidi" w:cstheme="majorBidi"/>
          <w:sz w:val="18"/>
          <w:szCs w:val="18"/>
        </w:rPr>
        <w:t>G</w:t>
      </w:r>
      <w:r w:rsidRPr="00EE6363">
        <w:rPr>
          <w:rFonts w:asciiTheme="majorBidi" w:eastAsia="MinionPro-Regular" w:hAnsiTheme="majorBidi" w:cstheme="majorBidi"/>
          <w:sz w:val="18"/>
          <w:szCs w:val="18"/>
        </w:rPr>
        <w:t>Y</w:t>
      </w:r>
      <w:r w:rsidR="0065545E" w:rsidRPr="00EE6363">
        <w:rPr>
          <w:rFonts w:asciiTheme="majorBidi" w:eastAsia="MinionPro-Regular" w:hAnsiTheme="majorBidi" w:cstheme="majorBidi"/>
          <w:sz w:val="18"/>
          <w:szCs w:val="18"/>
          <w:vertAlign w:val="subscript"/>
        </w:rPr>
        <w:t>tsc</w:t>
      </w:r>
      <w:proofErr w:type="spellEnd"/>
      <w:r w:rsidRPr="00EE6363">
        <w:rPr>
          <w:rFonts w:asciiTheme="majorBidi" w:eastAsia="MinionPro-Regular" w:hAnsiTheme="majorBidi" w:cstheme="majorBidi"/>
          <w:sz w:val="18"/>
          <w:szCs w:val="18"/>
        </w:rPr>
        <w:t xml:space="preserve"> under </w:t>
      </w:r>
      <w:r w:rsidR="0065545E" w:rsidRPr="00EE6363">
        <w:rPr>
          <w:rFonts w:asciiTheme="majorBidi" w:eastAsia="MinionPro-Regular" w:hAnsiTheme="majorBidi" w:cstheme="majorBidi"/>
          <w:sz w:val="18"/>
          <w:szCs w:val="18"/>
        </w:rPr>
        <w:t xml:space="preserve">optimal </w:t>
      </w:r>
      <w:r w:rsidRPr="00EE6363">
        <w:rPr>
          <w:rFonts w:asciiTheme="majorBidi" w:eastAsia="MinionPro-Regular" w:hAnsiTheme="majorBidi" w:cstheme="majorBidi"/>
          <w:sz w:val="18"/>
          <w:szCs w:val="18"/>
        </w:rPr>
        <w:t xml:space="preserve">and </w:t>
      </w:r>
      <w:r w:rsidR="0065545E" w:rsidRPr="00EE6363">
        <w:rPr>
          <w:rFonts w:asciiTheme="majorBidi" w:eastAsia="MinionPro-Regular" w:hAnsiTheme="majorBidi" w:cstheme="majorBidi"/>
          <w:sz w:val="18"/>
          <w:szCs w:val="18"/>
        </w:rPr>
        <w:t xml:space="preserve">thermal stress conditions, </w:t>
      </w:r>
      <w:r w:rsidRPr="00EE6363">
        <w:rPr>
          <w:rFonts w:asciiTheme="majorBidi" w:eastAsia="MinionPro-Regular" w:hAnsiTheme="majorBidi" w:cstheme="majorBidi"/>
          <w:sz w:val="18"/>
          <w:szCs w:val="18"/>
        </w:rPr>
        <w:t>and stress tolerance indices of different wheat genotypes</w:t>
      </w:r>
      <w:bookmarkEnd w:id="2"/>
      <w:r w:rsidRPr="00EE6363">
        <w:rPr>
          <w:rFonts w:asciiTheme="majorBidi" w:eastAsia="MinionPro-Regular" w:hAnsiTheme="majorBidi" w:cstheme="majorBidi"/>
          <w:sz w:val="18"/>
          <w:szCs w:val="18"/>
        </w:rPr>
        <w:t>.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"/>
        <w:gridCol w:w="585"/>
        <w:gridCol w:w="582"/>
        <w:gridCol w:w="582"/>
        <w:gridCol w:w="736"/>
        <w:gridCol w:w="698"/>
        <w:gridCol w:w="698"/>
        <w:gridCol w:w="581"/>
        <w:gridCol w:w="581"/>
        <w:gridCol w:w="581"/>
        <w:gridCol w:w="581"/>
        <w:gridCol w:w="581"/>
        <w:gridCol w:w="582"/>
        <w:gridCol w:w="581"/>
        <w:gridCol w:w="581"/>
        <w:gridCol w:w="736"/>
        <w:gridCol w:w="634"/>
        <w:gridCol w:w="587"/>
        <w:gridCol w:w="662"/>
        <w:gridCol w:w="656"/>
        <w:gridCol w:w="662"/>
      </w:tblGrid>
      <w:tr w:rsidR="0065545E" w:rsidRPr="0065545E" w14:paraId="1FBC06F3" w14:textId="77777777" w:rsidTr="00DA50A5">
        <w:trPr>
          <w:jc w:val="center"/>
        </w:trPr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77BACFBC" w14:textId="77777777" w:rsidR="0065545E" w:rsidRPr="0065545E" w:rsidRDefault="0065545E" w:rsidP="0065545E">
            <w:pPr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Variables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4C05083" w14:textId="6A151CDD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65545E">
              <w:rPr>
                <w:rFonts w:ascii="Palatino Linotype" w:hAnsi="Palatino Linotype" w:cs="Calibri"/>
                <w:sz w:val="16"/>
                <w:szCs w:val="16"/>
              </w:rPr>
              <w:t>GY</w:t>
            </w:r>
            <w:r w:rsidRPr="0065545E">
              <w:rPr>
                <w:rFonts w:ascii="Palatino Linotype" w:hAnsi="Palatino Linotype" w:cs="Calibri"/>
                <w:sz w:val="16"/>
                <w:szCs w:val="16"/>
                <w:vertAlign w:val="subscript"/>
              </w:rPr>
              <w:t>oc</w:t>
            </w:r>
            <w:proofErr w:type="spellEnd"/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0DD9D1C" w14:textId="16AA998F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65545E">
              <w:rPr>
                <w:rFonts w:ascii="Palatino Linotype" w:hAnsi="Palatino Linotype" w:cs="Calibri"/>
                <w:sz w:val="16"/>
                <w:szCs w:val="16"/>
              </w:rPr>
              <w:t>GY</w:t>
            </w:r>
            <w:r w:rsidRPr="0065545E">
              <w:rPr>
                <w:rFonts w:ascii="Palatino Linotype" w:hAnsi="Palatino Linotype" w:cs="Calibri"/>
                <w:sz w:val="16"/>
                <w:szCs w:val="16"/>
                <w:vertAlign w:val="subscript"/>
              </w:rPr>
              <w:t>tsc</w:t>
            </w:r>
            <w:proofErr w:type="spellEnd"/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0E12E1E" w14:textId="7146F79D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TOL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9B2DA96" w14:textId="01DC8B76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SSPI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D789458" w14:textId="731EF9AB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SSI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5DFCFD4" w14:textId="3C41044D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YI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634EC62" w14:textId="5C893A6E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RDI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75D2273" w14:textId="11B09F38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MP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AFF6E1F" w14:textId="7E6C0F27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HM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43054A9" w14:textId="79F695C6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MRP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D2C901D" w14:textId="4618A14E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REI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1A195A2" w14:textId="70DDA1CC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SWP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6EF62D4F" w14:textId="4EB59F05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ATI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5351825" w14:textId="763FA7E2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STI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0EC4BBD" w14:textId="5C72A873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65545E">
              <w:rPr>
                <w:rFonts w:ascii="Palatino Linotype" w:hAnsi="Palatino Linotype"/>
                <w:sz w:val="16"/>
                <w:szCs w:val="16"/>
              </w:rPr>
              <w:t>STI</w:t>
            </w:r>
            <w:r w:rsidRPr="0065545E">
              <w:rPr>
                <w:rFonts w:ascii="Palatino Linotype" w:hAnsi="Palatino Linotype"/>
                <w:sz w:val="16"/>
                <w:szCs w:val="16"/>
                <w:vertAlign w:val="subscript"/>
              </w:rPr>
              <w:t>m</w:t>
            </w:r>
            <w:proofErr w:type="spellEnd"/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42254B8" w14:textId="7F9486B3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YSI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419067D" w14:textId="2EEEC03C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GMP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F1AB59E" w14:textId="08C3BAC3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PYR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EB61776" w14:textId="5971E592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RSC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AAED205" w14:textId="4DDC9AC2" w:rsidR="0065545E" w:rsidRPr="0065545E" w:rsidRDefault="0065545E" w:rsidP="0065545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65545E">
              <w:rPr>
                <w:rFonts w:ascii="Palatino Linotype" w:hAnsi="Palatino Linotype"/>
                <w:sz w:val="16"/>
                <w:szCs w:val="16"/>
              </w:rPr>
              <w:t>SNPI</w:t>
            </w:r>
          </w:p>
        </w:tc>
      </w:tr>
      <w:tr w:rsidR="0065545E" w:rsidRPr="0065545E" w14:paraId="64DEDA60" w14:textId="77777777" w:rsidTr="00283F9B">
        <w:trPr>
          <w:jc w:val="center"/>
        </w:trPr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6358F2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G01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57E605" w14:textId="18A7420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3.729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20512B" w14:textId="1FF51B8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2.990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D6A221" w14:textId="328C1F2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0.739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16BF14" w14:textId="1C05E4F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190.687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AD3C1C" w14:textId="7F5D45E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1.459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E7A97B" w14:textId="0C6FF82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0.665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5DAD12" w14:textId="511FC37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1.446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C58021" w14:textId="1F48151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3.360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D13DBD" w14:textId="33A7F11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3.307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3A6DFF" w14:textId="64962D0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1.386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9AD6E2" w14:textId="7C5481A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0.479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3270B2" w14:textId="429169A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1.553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1A3946" w14:textId="6202AB0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0.107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141FBF" w14:textId="72C551F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0.416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12E331" w14:textId="4208FC3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166.417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A28B7F" w14:textId="4270F70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0.807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CE3F8F" w14:textId="06C7330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4.322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69222C" w14:textId="65EB9DE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19.268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50C7ED" w14:textId="209C4F6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19.268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12B60D" w14:textId="22F991A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7.396</w:t>
            </w:r>
          </w:p>
        </w:tc>
      </w:tr>
      <w:tr w:rsidR="0065545E" w:rsidRPr="0065545E" w14:paraId="6F5ECBF2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6C83EB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0DAF8D" w14:textId="7BE9087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5.196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14A49E" w14:textId="6D964B2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3.882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FC068F" w14:textId="36209E1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1.314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946886" w14:textId="7B073BF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338.941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7ACEF1" w14:textId="68E863C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1.857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61F3D3" w14:textId="3AF2589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0.863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D3E4A7" w14:textId="19DE206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1.564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F7D661" w14:textId="2AD1379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4.539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E7F671" w14:textId="6A36ADD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4.416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E63786" w14:textId="6F4A208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1.868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ECEDDE" w14:textId="0789074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0.863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6E1D7C" w14:textId="622A745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1.711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6E14F5" w14:textId="2D00462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0.253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26DEF6" w14:textId="5027423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0.753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4442AE" w14:textId="2F7844F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301.126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BEF9B4" w14:textId="2893A61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0.755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7E6F31" w14:textId="6CF7B52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3.934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7C8DEE" w14:textId="2929C42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24.511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5DC936" w14:textId="0863FFF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24.511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FD1016" w14:textId="1D86BDE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9.038</w:t>
            </w:r>
          </w:p>
        </w:tc>
      </w:tr>
      <w:tr w:rsidR="0065545E" w:rsidRPr="0065545E" w14:paraId="380C7558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C2E659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0B994F" w14:textId="4290C9E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4.422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052F4A" w14:textId="3EDE936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3.703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F3D737" w14:textId="580D19E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0.718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942EB3" w14:textId="5C312C5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185.960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D05B12" w14:textId="40DE506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1.235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42BDC5" w14:textId="61D3C41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0.824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770EB4" w14:textId="1FB06FD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1.373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7BC497" w14:textId="3E8E04A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4.063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31AD59" w14:textId="00FDF3F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4.029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D3F6A9" w14:textId="6FAB76D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1.679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AAAE99" w14:textId="5D83B34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0.706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F9116E" w14:textId="2CC884E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1.762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1E6760" w14:textId="63A0552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0.126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70B37A" w14:textId="62BE0F0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0.615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A234DA" w14:textId="1B8A1C1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246.198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D24764" w14:textId="654D109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09AA03" w14:textId="0CA893E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4.141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CBF109" w14:textId="10A849B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16.037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EAA5BC" w14:textId="44099F8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16.037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E4F15E" w14:textId="1FCF82C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8.981</w:t>
            </w:r>
          </w:p>
        </w:tc>
      </w:tr>
      <w:tr w:rsidR="0065545E" w:rsidRPr="0065545E" w14:paraId="08331025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FE94C6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9E47AC" w14:textId="4C96232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7.004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305FDC" w14:textId="456DE5F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5.401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DA549D" w14:textId="45C31E2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1.602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ECCEC5" w14:textId="4D767D2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413.437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C53D33" w14:textId="40B2B12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1.742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C99B00" w14:textId="1215286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1.201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C4829" w14:textId="3D917AE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1.520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791BB9" w14:textId="2C4E0ED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6.202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293EFB" w14:textId="29E02B8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6.072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61F48E" w14:textId="638A4E6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2.556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EFCF77" w14:textId="0BD9370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1.627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F6E704" w14:textId="22DABD6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0955C1" w14:textId="1B1526D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0.412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2B83A9" w14:textId="50864D0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1.419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66CD3A" w14:textId="3BAF8C1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567.658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DBF3F4" w14:textId="52B60AD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2A8EDD" w14:textId="24CE919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5.092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B7891C" w14:textId="54B0C35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22.912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139BF7" w14:textId="210F2DB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22.912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530D54" w14:textId="0AB8434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12.554</w:t>
            </w:r>
          </w:p>
        </w:tc>
      </w:tr>
      <w:tr w:rsidR="0065545E" w:rsidRPr="0065545E" w14:paraId="7BE1C93E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FF154A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E0740D" w14:textId="6EF7F46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5.800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D0EB17" w14:textId="5F3A3A6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4.606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D7BF6D" w14:textId="5F7AF33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1.193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D78BFF" w14:textId="4947941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307.429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226F7B" w14:textId="351071F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1.466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1BA437" w14:textId="003B4B0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1.024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77A65A" w14:textId="51D55FA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1.461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359267" w14:textId="4C04B73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5.203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3E4CBC" w14:textId="2536B0C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5.106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12C7E7" w14:textId="11BEC2D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2.147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8BA948" w14:textId="5679F7E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1.147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EA0A1E" w14:textId="301ED2B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1.924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930E5E" w14:textId="3767952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0.272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9B1486" w14:textId="0A8828D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0.999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6F337F" w14:textId="2AD37A3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399.735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17484E" w14:textId="48AA3AC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0.806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3DC8E1" w14:textId="51379D2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5.565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5032D6" w14:textId="1E583FD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19.446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BB0015" w14:textId="4F741AD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19.446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FECBEA" w14:textId="0F7DE2F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12.766</w:t>
            </w:r>
          </w:p>
        </w:tc>
      </w:tr>
      <w:tr w:rsidR="0065545E" w:rsidRPr="0065545E" w14:paraId="6DCC4E35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F23C52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00E5BD" w14:textId="1F58F8B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5.526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7A563B" w14:textId="1E82949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3.944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4AF5B7" w14:textId="7D2B86C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1.582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C156FB" w14:textId="615D7CE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407.940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32AB6F" w14:textId="2A3FCBC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2.114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E78968" w14:textId="03DCE4E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0.877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8F2A94" w14:textId="3E42B54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1.649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615AC4" w14:textId="79E66A0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4.735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E3D35E" w14:textId="4201F8C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4.567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307F8A" w14:textId="21C91AF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1.946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998211" w14:textId="58AF873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0.932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1F81BF" w14:textId="0354542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1.686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C13F60" w14:textId="1CA3D05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0.314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A9082F" w14:textId="0375366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0.813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ABE9C2" w14:textId="3D2D957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325.043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33ACE3" w14:textId="08886A1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0.721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7C7295" w14:textId="3757BC7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5.034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48A2F" w14:textId="570D14D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27.860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75EE8F" w14:textId="7B887FD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27.860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4DDAB6" w14:textId="3E4D552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8.758</w:t>
            </w:r>
          </w:p>
        </w:tc>
      </w:tr>
      <w:tr w:rsidR="0065545E" w:rsidRPr="0065545E" w14:paraId="662E1E25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E13C24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CD18B4" w14:textId="2D87402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4.402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39933E" w14:textId="7900F96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4.073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D2BA44" w14:textId="2C2429C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0.328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40AF93" w14:textId="1740952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84.639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9C7152" w14:textId="41757AA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0.548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B4253D" w14:textId="2ADF0CC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0.906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0575D1" w14:textId="3E6698C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1.243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85B8E8" w14:textId="5F8CE81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4.238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1357ED" w14:textId="13DE3CB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4.228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20E90E" w14:textId="6BF75D1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1.758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997C47" w14:textId="2AA07AD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41807D" w14:textId="1AD60C6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1.943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EB2D4D" w14:textId="48BF191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0.061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35C068" w14:textId="228B8A6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0.673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234306" w14:textId="13A9863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269.218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CF36F0" w14:textId="4716F59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0.928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7B7579" w14:textId="1F2C7B3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4.154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566618" w14:textId="41503FB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7.228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9776F8" w14:textId="7611151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7.228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BBD02C" w14:textId="600597D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14.009</w:t>
            </w:r>
          </w:p>
        </w:tc>
      </w:tr>
      <w:tr w:rsidR="0065545E" w:rsidRPr="0065545E" w14:paraId="682E7245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475C71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G08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B21D36" w14:textId="4403E2C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5.444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17895F" w14:textId="33E6A22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4.948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FDB271" w14:textId="30FD9C8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0.496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B363FA" w14:textId="7CE585A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128.089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0F603C" w14:textId="6F09145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0.661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EBC5B8" w14:textId="26E3138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1.101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0D2193" w14:textId="5F1C4D6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1.266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CDD673" w14:textId="2C616E5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5.196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A8CFA5" w14:textId="3A6D38E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5.177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32CCED" w14:textId="6686612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2.154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EC6DB9" w14:textId="663EBC0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1.159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3A32F1" w14:textId="7E0BDBA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2.124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C10E23" w14:textId="3A30DA2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0.114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480C3D" w14:textId="0880908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0A4A7E" w14:textId="6119811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404.154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D87E71" w14:textId="140243E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0.913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779782" w14:textId="6624709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4.705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FC23A2" w14:textId="536D046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8.712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EFA351" w14:textId="13542DB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8.712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592D5F" w14:textId="2945FDA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16.867</w:t>
            </w:r>
          </w:p>
        </w:tc>
      </w:tr>
      <w:tr w:rsidR="0065545E" w:rsidRPr="0065545E" w14:paraId="29FEE7DD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E2BC52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5F8E47" w14:textId="4C4C949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5.955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E1F045" w14:textId="0E13FCD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4.817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CB3C90" w14:textId="26AC881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1.139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DF54AC" w14:textId="1DBA22F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293.536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C04E0E" w14:textId="29ADB3A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1.388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7F6DCA" w14:textId="3C21368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1.071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A3BE23" w14:textId="469FED6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1.433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C24A29" w14:textId="6371958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5.386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A3F411" w14:textId="1A12464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5.303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D6FCAE" w14:textId="468F32E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2.223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A86425" w14:textId="56BCEB7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1.231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16BD7B" w14:textId="513DCE8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1.981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6FC997" w14:textId="7680AE8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0.265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955849" w14:textId="67A522C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1.073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68A55D" w14:textId="08DEF41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429.313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9CA724" w14:textId="7FA08D7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C4FF6C" w14:textId="65536DA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5.424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87A913" w14:textId="3F7040C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18.358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6E2BC0" w14:textId="4FE9B1C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18.358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91232B" w14:textId="4515850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12.511</w:t>
            </w:r>
          </w:p>
        </w:tc>
      </w:tr>
      <w:tr w:rsidR="0065545E" w:rsidRPr="0065545E" w14:paraId="11E9AD90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1C873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43C256" w14:textId="38DB69F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5.379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833FEC" w14:textId="45A2810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5.125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38230A" w14:textId="46DA896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0.253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A51C76" w14:textId="79A2DBE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65.839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1AF04" w14:textId="285175A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0.355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E3DF42" w14:textId="1B9857C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F8A04C" w14:textId="6676F05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1.207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2A5BBA" w14:textId="16BC9F4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5.252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0DB96D" w14:textId="50D0AD3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5.246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8F4FAE" w14:textId="41312CB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2.181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F0B22F" w14:textId="34E545D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1.186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F08519" w14:textId="11BA42A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2.211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2EE99F" w14:textId="1FB6168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0.057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C554EC" w14:textId="2678910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1.034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57CB9C" w14:textId="5A60EE4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413.689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2AEC7A" w14:textId="662BDA3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0.955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BEBEC4" w14:textId="2C5E3C1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5.089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A932C1" w14:textId="61B43BE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4.531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0CEFE2" w14:textId="701E58D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4.531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5B5570" w14:textId="4E5DCAD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49.070</w:t>
            </w:r>
          </w:p>
        </w:tc>
      </w:tr>
      <w:tr w:rsidR="0065545E" w:rsidRPr="0065545E" w14:paraId="016925FB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B43B2A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4E8988" w14:textId="367A48B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4.177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FF06FE" w14:textId="190C394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3.562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BBF6EC" w14:textId="77F9DF1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0.615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FC7B80" w14:textId="002B394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159.208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1AA714" w14:textId="7E85C1F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1.123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889257" w14:textId="643ED6C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0.792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62F8E9" w14:textId="213541D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1.348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F3CC4E" w14:textId="0036291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3.869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F16EA7" w14:textId="2F151F5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3.844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2EDDDB" w14:textId="1760362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01D53B" w14:textId="7B299FD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0.641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5DF488" w14:textId="4727C3E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1.743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7AAC72" w14:textId="3BF6A90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0.103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365D3F" w14:textId="3C334E1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0.559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A3F4DC" w14:textId="167E53D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223.583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F54D85" w14:textId="755E1C6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0.854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ABF0F5" w14:textId="5C08D64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4.625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47DAC6" w14:textId="4ABA756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14.608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A08365" w14:textId="6A7E1E9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14.608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DD8CA3" w14:textId="578E901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8.807</w:t>
            </w:r>
          </w:p>
        </w:tc>
      </w:tr>
      <w:tr w:rsidR="0065545E" w:rsidRPr="0065545E" w14:paraId="3626DFF0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E2BCB7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6E8A9A" w14:textId="6842A56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5.293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C81E40" w14:textId="32ECF18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3.894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3D2ABB" w14:textId="7313578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1.399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9D2B97" w14:textId="091717F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360.870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9E09A9" w14:textId="33F1BDD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1.965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E56F04" w14:textId="1803F41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0.866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E09F07" w14:textId="14907F5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1.589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41C0AF" w14:textId="4CF589D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4.593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89DE0D" w14:textId="02070E4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4.462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1888D1" w14:textId="2C07CE7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1.890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458994" w14:textId="7019C41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0.884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BBA978" w14:textId="247E2A2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1.698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6104A2" w14:textId="5272B1A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0.271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FBB13A" w14:textId="306C835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CAEEB1" w14:textId="2F541D3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308.205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33B014" w14:textId="6EA6BDB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0.741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F6B672" w14:textId="65D30A6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4.337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C222AF" w14:textId="36ECF9F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25.933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B9634B" w14:textId="12DA2D1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25.933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233EA3" w14:textId="28227E3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8.646</w:t>
            </w:r>
          </w:p>
        </w:tc>
      </w:tr>
      <w:tr w:rsidR="0065545E" w:rsidRPr="0065545E" w14:paraId="793EF6DF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69C33F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73FF2F" w14:textId="2BCE8B4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5.144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1189DD" w14:textId="5C85828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3.339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E2AA50" w14:textId="7C15CD5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1.805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ACC6C2" w14:textId="432FD8D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465.644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51D885" w14:textId="76C89AA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2.637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EC2A33" w14:textId="6EE1EA4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0.742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1BD618" w14:textId="09FDA51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1.837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F14251" w14:textId="15054D6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4.241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89F0F8" w14:textId="67DBC1B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EE483D" w14:textId="2E7024D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1.737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562672" w14:textId="621F566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0.736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0DDEE6" w14:textId="0BB3E63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1.476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2CDE37" w14:textId="497981F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0.314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55DAD1" w14:textId="2F17B36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0.642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B860E9" w14:textId="243F2A0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256.807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6AB472" w14:textId="4C673F8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0.653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993F2D" w14:textId="2CF9EAB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4.464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1958F3" w14:textId="5148F47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34.668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760D37" w14:textId="6520E3F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34.668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E5AD88" w14:textId="0A72746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6.854</w:t>
            </w:r>
          </w:p>
        </w:tc>
      </w:tr>
      <w:tr w:rsidR="0065545E" w:rsidRPr="0065545E" w14:paraId="2506DE17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91B940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7CD05A" w14:textId="10A1ABC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4.373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51C92A" w14:textId="1F92C30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3.062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9F1A23" w14:textId="143577C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1.311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BA8E4D" w14:textId="4F5CC0B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338.647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F1F4CB" w14:textId="54C9551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2.307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48DAE7" w14:textId="7503FA9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0.681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028A84" w14:textId="73672D8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1.651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889F15" w14:textId="16EDC15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3.717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4B93C9" w14:textId="2C0E407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718ED7" w14:textId="6EAE09C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1.526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819BA8" w14:textId="7485170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0.582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3D55CC" w14:textId="4F2ECE2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1.461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113DD0" w14:textId="0C5CAC4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0.207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7D3213" w14:textId="6BB4090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0.508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F6D0C1" w14:textId="3FCB19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203.071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B34B63" w14:textId="3037CDF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0.698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5FF58C" w14:textId="3C323DA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3.817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5BDADE" w14:textId="513369C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30.164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E85CC6" w14:textId="71D0DB9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30.164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3C07E0" w14:textId="523BEB8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6.174</w:t>
            </w:r>
          </w:p>
        </w:tc>
      </w:tr>
      <w:tr w:rsidR="0065545E" w:rsidRPr="0065545E" w14:paraId="1488D063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82D74C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8A4844" w14:textId="728CE55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6.560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032162" w14:textId="3E721D5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3.589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248DC8" w14:textId="4AB9CB6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2.972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60220E" w14:textId="17065E2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767.100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0711E1" w14:textId="7782906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3.457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45D7AF" w14:textId="2CBECC8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0.797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700594" w14:textId="69BB8AC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2.284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92D0A9" w14:textId="174DE06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5.074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5BD1B0" w14:textId="08A2A34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88352A" w14:textId="5FE6A5D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2.065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6C5922" w14:textId="6AA5AFC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1.014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A45521" w14:textId="094DF70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1.399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629C6A" w14:textId="28BDDD2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0.589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178F03" w14:textId="578D266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0.886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62D59" w14:textId="11963CC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354.426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967F34" w14:textId="504994C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0.546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9ADFDC" w14:textId="7CA3CB3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4.473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8AB90A" w14:textId="6B9D9DC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45.419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E97E5D" w14:textId="7E5F5B2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45.419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A18570" w14:textId="57D3933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6.919</w:t>
            </w:r>
          </w:p>
        </w:tc>
      </w:tr>
      <w:tr w:rsidR="0065545E" w:rsidRPr="0065545E" w14:paraId="066907BD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AF305E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DF6E26" w14:textId="4424D73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4.821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918624" w14:textId="5B7B5E0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3.525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D3E0DB" w14:textId="26C92CA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1.296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65F9DE" w14:textId="4FB2895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334.952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2F77FE" w14:textId="403CB13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2.059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1B038C" w14:textId="4575B64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0.784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63D525" w14:textId="322689E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1.585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F4CA9F" w14:textId="0175A89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4.173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0E4255" w14:textId="740E3A3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4.066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136111" w14:textId="2648384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1.716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7F86C5" w14:textId="1EF880F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0.733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61F2E1" w14:textId="7EFF92A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1.603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AF8E3D" w14:textId="74A8BAE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0.228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F06E3C" w14:textId="693F662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0.640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C1D6D9" w14:textId="5D1ACA3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256.021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5C47FA" w14:textId="2A6D1ED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42397B" w14:textId="5FB9FCE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4.126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A400AB" w14:textId="0641375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26.989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BA89EC" w14:textId="4D60866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26.989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49E87E" w14:textId="47F89CE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7.380</w:t>
            </w:r>
          </w:p>
        </w:tc>
      </w:tr>
      <w:tr w:rsidR="0065545E" w:rsidRPr="0065545E" w14:paraId="3B18B22C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5A8899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370C21" w14:textId="6ABDB8E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3.837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D930D2" w14:textId="519D470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2.770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32B22C" w14:textId="16CCADC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1.067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E9F935" w14:textId="3A0FE42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275.168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0A3B14" w14:textId="09CE866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2.089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892A0F" w14:textId="4C2EBD5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0.616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1F5958" w14:textId="06AAEC0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1.617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B33AEA" w14:textId="7219B846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3.304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E81AD1" w14:textId="46CFA16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3.203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59AEDA" w14:textId="52CC633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1.358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959C77" w14:textId="46158C2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0.457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A04EB4" w14:textId="2F47E58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1.417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F8488E" w14:textId="76C4382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0.148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04180C" w14:textId="176A7D0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0.398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1B617F" w14:textId="17BFC8A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159.351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781683" w14:textId="721B17E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0.725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045D1B" w14:textId="28C78DF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3.669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74B384" w14:textId="12612BC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27.495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17BF91" w14:textId="6E8B807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27.495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1D1E1B" w14:textId="3FC2C6C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5.970</w:t>
            </w:r>
          </w:p>
        </w:tc>
      </w:tr>
      <w:tr w:rsidR="0065545E" w:rsidRPr="0065545E" w14:paraId="2956C8C0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781CF3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FB5D62" w14:textId="6DBE79B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6.723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3A60E7" w14:textId="22BEE87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5.901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A451C3" w14:textId="3224A94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0.822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E1897F" w14:textId="6647851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211.888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6496F1" w14:textId="618F90B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0.903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FF722C" w14:textId="24B7CF3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1.313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CBB490" w14:textId="62B8EBE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1.315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DAC318" w14:textId="5163213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6.312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7B2DD6" w14:textId="66DF6F7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6.275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9A3479" w14:textId="3056B93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2.613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DBD59C" w14:textId="7D23B7D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1.705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9E785E" w14:textId="04253E5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2.279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7C9EEA" w14:textId="2C1E297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0.224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E95F16" w14:textId="069774DF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1.487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F18DEE" w14:textId="5ED9907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594.602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DED37B" w14:textId="756BE36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0.881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63DE70" w14:textId="53A65BA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4.302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956D7" w14:textId="5D25170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11.927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653C2B" w14:textId="04084F3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11.927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C1EABB" w14:textId="3B16A97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17.998</w:t>
            </w:r>
          </w:p>
        </w:tc>
      </w:tr>
      <w:tr w:rsidR="0065545E" w:rsidRPr="0065545E" w14:paraId="4FAA9981" w14:textId="77777777" w:rsidTr="00283F9B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6025CD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96D7DA" w14:textId="1494344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6.990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E3B0BF" w14:textId="512CB0C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5.093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005990" w14:textId="72E2AD59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1.897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78E2C6" w14:textId="7AA5897B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489.369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A08A44" w14:textId="5A644DB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2.055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E51F5B" w14:textId="4AD4994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1.132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F0B8ED" w14:textId="2D38E64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1.619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F35842" w14:textId="2C5D4AF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6.042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8D8EA1" w14:textId="3DA7113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5.857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A5883D" w14:textId="1D47C37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2.484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684628" w14:textId="547E90D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1.528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5836A2" w14:textId="53B97FE2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1.927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34D759" w14:textId="5A59659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0.472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36136D" w14:textId="31D5236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1.334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9408E1" w14:textId="4F37BF4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533.484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2566C5" w14:textId="6AC48AC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0.729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E474E6" w14:textId="45B12C4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6.421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657385" w14:textId="330D684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27.064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0D9899" w14:textId="0FA4B29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27.064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A3F2E8" w14:textId="77FAC46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11.226</w:t>
            </w:r>
          </w:p>
        </w:tc>
      </w:tr>
      <w:tr w:rsidR="0065545E" w:rsidRPr="0065545E" w14:paraId="0023B380" w14:textId="77777777" w:rsidTr="00DA50A5">
        <w:trPr>
          <w:jc w:val="center"/>
        </w:trPr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5ECFC101" w14:textId="7777777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G20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632C26B7" w14:textId="2B7463F3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5.012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2FD63524" w14:textId="31D2FEB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4.768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7C166D1" w14:textId="7B17525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0.244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6192375E" w14:textId="37EABB7A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62.967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162EA03" w14:textId="4B85522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0.367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AB85F44" w14:textId="4774327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1.061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E2B75F0" w14:textId="56DB6B8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1.209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45867E8" w14:textId="6E04E87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4.890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E970274" w14:textId="12DFCC2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4.886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245E771" w14:textId="4C957835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2.031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ECCC8F1" w14:textId="09DBCB18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1.030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145BF28" w14:textId="52FB6BDC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2.130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BC35A2B" w14:textId="6534B83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0.052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066E82F" w14:textId="62FA0D24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0.898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6E60E44" w14:textId="2CB50FBE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359.033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2BE3392" w14:textId="0D8DDB07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0.952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5CD6566" w14:textId="3EE115E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5.030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3B7A930" w14:textId="1431159D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4.775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27E25395" w14:textId="1B6E5110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4.775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0AD36FF" w14:textId="1BBC8821" w:rsidR="0065545E" w:rsidRPr="0065545E" w:rsidRDefault="0065545E" w:rsidP="0065545E">
            <w:pPr>
              <w:jc w:val="right"/>
              <w:rPr>
                <w:rFonts w:ascii="Palatino Linotype" w:hAnsi="Palatino Linotype" w:cs="Calibri"/>
                <w:sz w:val="16"/>
                <w:szCs w:val="16"/>
              </w:rPr>
            </w:pPr>
            <w:r w:rsidRPr="0065545E">
              <w:rPr>
                <w:rFonts w:ascii="Palatino Linotype" w:hAnsi="Palatino Linotype" w:cs="Calibri"/>
                <w:sz w:val="16"/>
                <w:szCs w:val="16"/>
              </w:rPr>
              <w:t>21.468</w:t>
            </w:r>
          </w:p>
        </w:tc>
      </w:tr>
    </w:tbl>
    <w:p w14:paraId="74A9E753" w14:textId="77777777" w:rsidR="00283F9B" w:rsidRDefault="00283F9B" w:rsidP="0094283F">
      <w:pPr>
        <w:pStyle w:val="MDPI31text"/>
        <w:ind w:firstLine="0"/>
        <w:rPr>
          <w:rFonts w:asciiTheme="majorBidi" w:hAnsiTheme="majorBidi" w:cstheme="majorBidi"/>
          <w:sz w:val="22"/>
        </w:rPr>
      </w:pPr>
    </w:p>
    <w:p w14:paraId="3B1EC1A5" w14:textId="77777777" w:rsidR="001F45A0" w:rsidRDefault="001F45A0" w:rsidP="002E6E65">
      <w:pPr>
        <w:ind w:right="-180"/>
        <w:jc w:val="both"/>
        <w:sectPr w:rsidR="001F45A0" w:rsidSect="001F45A0">
          <w:pgSz w:w="15840" w:h="12240" w:orient="landscape"/>
          <w:pgMar w:top="1440" w:right="1267" w:bottom="1354" w:left="1440" w:header="720" w:footer="720" w:gutter="0"/>
          <w:cols w:space="720"/>
          <w:docGrid w:linePitch="360"/>
        </w:sectPr>
      </w:pPr>
    </w:p>
    <w:p w14:paraId="2A300AFF" w14:textId="48890AAB" w:rsidR="00445DCA" w:rsidRPr="002E6E65" w:rsidRDefault="00445DCA" w:rsidP="002E6E65">
      <w:pPr>
        <w:tabs>
          <w:tab w:val="left" w:pos="2339"/>
        </w:tabs>
      </w:pPr>
    </w:p>
    <w:sectPr w:rsidR="00445DCA" w:rsidRPr="002E6E65" w:rsidSect="001F45A0">
      <w:pgSz w:w="12240" w:h="15840"/>
      <w:pgMar w:top="1267" w:right="135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147C7" w14:textId="77777777" w:rsidR="00305719" w:rsidRDefault="00305719" w:rsidP="009E2AD8">
      <w:pPr>
        <w:spacing w:after="0" w:line="240" w:lineRule="auto"/>
      </w:pPr>
      <w:r>
        <w:separator/>
      </w:r>
    </w:p>
  </w:endnote>
  <w:endnote w:type="continuationSeparator" w:id="0">
    <w:p w14:paraId="26FDCBE1" w14:textId="77777777" w:rsidR="00305719" w:rsidRDefault="00305719" w:rsidP="009E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9DBC3" w14:textId="77777777" w:rsidR="00305719" w:rsidRDefault="00305719" w:rsidP="009E2AD8">
      <w:pPr>
        <w:spacing w:after="0" w:line="240" w:lineRule="auto"/>
      </w:pPr>
      <w:r>
        <w:separator/>
      </w:r>
    </w:p>
  </w:footnote>
  <w:footnote w:type="continuationSeparator" w:id="0">
    <w:p w14:paraId="5FA1A84A" w14:textId="77777777" w:rsidR="00305719" w:rsidRDefault="00305719" w:rsidP="009E2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wNjIwNTQwNTEzNzFT0lEKTi0uzszPAykwqQUA5IIPxywAAAA="/>
  </w:docVars>
  <w:rsids>
    <w:rsidRoot w:val="00134027"/>
    <w:rsid w:val="00017EB1"/>
    <w:rsid w:val="00043DC5"/>
    <w:rsid w:val="00061A55"/>
    <w:rsid w:val="00077B06"/>
    <w:rsid w:val="000863D6"/>
    <w:rsid w:val="000A2FDF"/>
    <w:rsid w:val="000D2400"/>
    <w:rsid w:val="000E5EB3"/>
    <w:rsid w:val="00134027"/>
    <w:rsid w:val="001351D4"/>
    <w:rsid w:val="00150852"/>
    <w:rsid w:val="001533A2"/>
    <w:rsid w:val="00172B26"/>
    <w:rsid w:val="0017469C"/>
    <w:rsid w:val="00175D5C"/>
    <w:rsid w:val="001A135A"/>
    <w:rsid w:val="001A2DDD"/>
    <w:rsid w:val="001A6D9C"/>
    <w:rsid w:val="001B245F"/>
    <w:rsid w:val="001B6D37"/>
    <w:rsid w:val="001C44EE"/>
    <w:rsid w:val="001F45A0"/>
    <w:rsid w:val="00217577"/>
    <w:rsid w:val="002223E3"/>
    <w:rsid w:val="00242B2C"/>
    <w:rsid w:val="00273987"/>
    <w:rsid w:val="00283F9B"/>
    <w:rsid w:val="00285642"/>
    <w:rsid w:val="002B2C63"/>
    <w:rsid w:val="002B3F42"/>
    <w:rsid w:val="002E1714"/>
    <w:rsid w:val="002E2596"/>
    <w:rsid w:val="002E6E65"/>
    <w:rsid w:val="00305719"/>
    <w:rsid w:val="00327B94"/>
    <w:rsid w:val="00335A44"/>
    <w:rsid w:val="003412AC"/>
    <w:rsid w:val="0035127F"/>
    <w:rsid w:val="003534ED"/>
    <w:rsid w:val="00374440"/>
    <w:rsid w:val="003A5F1F"/>
    <w:rsid w:val="003E04E5"/>
    <w:rsid w:val="003E5194"/>
    <w:rsid w:val="003F08F8"/>
    <w:rsid w:val="0040719F"/>
    <w:rsid w:val="0043001C"/>
    <w:rsid w:val="00442603"/>
    <w:rsid w:val="00445DCA"/>
    <w:rsid w:val="0045135F"/>
    <w:rsid w:val="00453F0C"/>
    <w:rsid w:val="004727E0"/>
    <w:rsid w:val="00490948"/>
    <w:rsid w:val="00495C57"/>
    <w:rsid w:val="00535775"/>
    <w:rsid w:val="00554964"/>
    <w:rsid w:val="005A20EB"/>
    <w:rsid w:val="005C57C8"/>
    <w:rsid w:val="005C700C"/>
    <w:rsid w:val="00607ADA"/>
    <w:rsid w:val="0061424F"/>
    <w:rsid w:val="006200F8"/>
    <w:rsid w:val="0063148F"/>
    <w:rsid w:val="00635A3E"/>
    <w:rsid w:val="00641D56"/>
    <w:rsid w:val="00653B88"/>
    <w:rsid w:val="0065545E"/>
    <w:rsid w:val="00664848"/>
    <w:rsid w:val="00682D1F"/>
    <w:rsid w:val="006866FB"/>
    <w:rsid w:val="00687D7C"/>
    <w:rsid w:val="00691A0E"/>
    <w:rsid w:val="00693588"/>
    <w:rsid w:val="00694E5D"/>
    <w:rsid w:val="006B056F"/>
    <w:rsid w:val="006C7C37"/>
    <w:rsid w:val="006E53DB"/>
    <w:rsid w:val="006F3923"/>
    <w:rsid w:val="006F3AF8"/>
    <w:rsid w:val="007140EF"/>
    <w:rsid w:val="00751BCE"/>
    <w:rsid w:val="00756FCB"/>
    <w:rsid w:val="0079243F"/>
    <w:rsid w:val="00792DCF"/>
    <w:rsid w:val="007B2970"/>
    <w:rsid w:val="007C6E48"/>
    <w:rsid w:val="007D3AB4"/>
    <w:rsid w:val="007D6A87"/>
    <w:rsid w:val="008033D6"/>
    <w:rsid w:val="00803C02"/>
    <w:rsid w:val="008247AF"/>
    <w:rsid w:val="008347CE"/>
    <w:rsid w:val="00836858"/>
    <w:rsid w:val="00845F9E"/>
    <w:rsid w:val="008511A7"/>
    <w:rsid w:val="00854AA3"/>
    <w:rsid w:val="00885D3B"/>
    <w:rsid w:val="008B51D3"/>
    <w:rsid w:val="008B798B"/>
    <w:rsid w:val="008C7945"/>
    <w:rsid w:val="008D122B"/>
    <w:rsid w:val="0091160B"/>
    <w:rsid w:val="0094283F"/>
    <w:rsid w:val="009A604A"/>
    <w:rsid w:val="009B0455"/>
    <w:rsid w:val="009C1F4E"/>
    <w:rsid w:val="009C24E5"/>
    <w:rsid w:val="009D64B9"/>
    <w:rsid w:val="009E2AD8"/>
    <w:rsid w:val="009E6B7C"/>
    <w:rsid w:val="00A00437"/>
    <w:rsid w:val="00A11C2B"/>
    <w:rsid w:val="00A34224"/>
    <w:rsid w:val="00A96EDD"/>
    <w:rsid w:val="00B07D9A"/>
    <w:rsid w:val="00B208AE"/>
    <w:rsid w:val="00B27B14"/>
    <w:rsid w:val="00B43303"/>
    <w:rsid w:val="00B6378A"/>
    <w:rsid w:val="00B80410"/>
    <w:rsid w:val="00B81513"/>
    <w:rsid w:val="00B83EE7"/>
    <w:rsid w:val="00C40A3D"/>
    <w:rsid w:val="00C47DD3"/>
    <w:rsid w:val="00C563CC"/>
    <w:rsid w:val="00C80A84"/>
    <w:rsid w:val="00C826AE"/>
    <w:rsid w:val="00C92DEC"/>
    <w:rsid w:val="00CB7971"/>
    <w:rsid w:val="00CC5CE7"/>
    <w:rsid w:val="00CE55B7"/>
    <w:rsid w:val="00CE7967"/>
    <w:rsid w:val="00CF5142"/>
    <w:rsid w:val="00D20090"/>
    <w:rsid w:val="00D432AB"/>
    <w:rsid w:val="00D62AE4"/>
    <w:rsid w:val="00D72EB9"/>
    <w:rsid w:val="00D81F0E"/>
    <w:rsid w:val="00D91D7F"/>
    <w:rsid w:val="00DA25AC"/>
    <w:rsid w:val="00DA2A16"/>
    <w:rsid w:val="00DA50A5"/>
    <w:rsid w:val="00DB7F72"/>
    <w:rsid w:val="00DC09CD"/>
    <w:rsid w:val="00DC1276"/>
    <w:rsid w:val="00DD18FB"/>
    <w:rsid w:val="00DD78B8"/>
    <w:rsid w:val="00DE24DC"/>
    <w:rsid w:val="00DF7A3F"/>
    <w:rsid w:val="00E01C7B"/>
    <w:rsid w:val="00E11A3D"/>
    <w:rsid w:val="00E16DB8"/>
    <w:rsid w:val="00E22EF2"/>
    <w:rsid w:val="00E721DC"/>
    <w:rsid w:val="00E95E8A"/>
    <w:rsid w:val="00EA2AB0"/>
    <w:rsid w:val="00EB4446"/>
    <w:rsid w:val="00EC4C71"/>
    <w:rsid w:val="00EE19CB"/>
    <w:rsid w:val="00EE6363"/>
    <w:rsid w:val="00EF7141"/>
    <w:rsid w:val="00F04A50"/>
    <w:rsid w:val="00F149DD"/>
    <w:rsid w:val="00F21B1B"/>
    <w:rsid w:val="00F55396"/>
    <w:rsid w:val="00F621D9"/>
    <w:rsid w:val="00F73772"/>
    <w:rsid w:val="00F83376"/>
    <w:rsid w:val="00F92244"/>
    <w:rsid w:val="00F942C5"/>
    <w:rsid w:val="00FC685B"/>
    <w:rsid w:val="00FE2DF7"/>
    <w:rsid w:val="00FF014F"/>
    <w:rsid w:val="00FF0EE8"/>
    <w:rsid w:val="00FF33F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4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56F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1714"/>
    <w:rPr>
      <w:b/>
      <w:bCs/>
    </w:rPr>
  </w:style>
  <w:style w:type="paragraph" w:customStyle="1" w:styleId="MDPI31text">
    <w:name w:val="MDPI_3.1_text"/>
    <w:link w:val="MDPI31textChar"/>
    <w:qFormat/>
    <w:rsid w:val="00DA2A16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Default">
    <w:name w:val="Default"/>
    <w:rsid w:val="00C8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2A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D8"/>
  </w:style>
  <w:style w:type="paragraph" w:styleId="Footer">
    <w:name w:val="footer"/>
    <w:basedOn w:val="Normal"/>
    <w:link w:val="FooterChar"/>
    <w:uiPriority w:val="99"/>
    <w:unhideWhenUsed/>
    <w:rsid w:val="009E2A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D8"/>
  </w:style>
  <w:style w:type="paragraph" w:styleId="NoSpacing">
    <w:name w:val="No Spacing"/>
    <w:uiPriority w:val="1"/>
    <w:qFormat/>
    <w:rsid w:val="003E04E5"/>
    <w:pPr>
      <w:spacing w:after="0" w:line="240" w:lineRule="auto"/>
    </w:pPr>
  </w:style>
  <w:style w:type="paragraph" w:customStyle="1" w:styleId="MDPI41tablecaption">
    <w:name w:val="MDPI_4.1_table_caption"/>
    <w:qFormat/>
    <w:rsid w:val="006B056F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43tablefooter">
    <w:name w:val="MDPI_4.3_table_footer"/>
    <w:next w:val="Normal"/>
    <w:qFormat/>
    <w:rsid w:val="006B056F"/>
    <w:pPr>
      <w:adjustRightInd w:val="0"/>
      <w:snapToGrid w:val="0"/>
      <w:spacing w:after="24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22heading2">
    <w:name w:val="MDPI_2.2_heading2"/>
    <w:qFormat/>
    <w:rsid w:val="006B056F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character" w:customStyle="1" w:styleId="MDPI31textChar">
    <w:name w:val="MDPI_3.1_text Char"/>
    <w:basedOn w:val="DefaultParagraphFont"/>
    <w:link w:val="MDPI31text"/>
    <w:rsid w:val="00283F9B"/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table" w:styleId="LightShading">
    <w:name w:val="Light Shading"/>
    <w:basedOn w:val="TableNormal"/>
    <w:uiPriority w:val="60"/>
    <w:rsid w:val="00635A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56F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1714"/>
    <w:rPr>
      <w:b/>
      <w:bCs/>
    </w:rPr>
  </w:style>
  <w:style w:type="paragraph" w:customStyle="1" w:styleId="MDPI31text">
    <w:name w:val="MDPI_3.1_text"/>
    <w:link w:val="MDPI31textChar"/>
    <w:qFormat/>
    <w:rsid w:val="00DA2A16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Default">
    <w:name w:val="Default"/>
    <w:rsid w:val="00C8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2A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D8"/>
  </w:style>
  <w:style w:type="paragraph" w:styleId="Footer">
    <w:name w:val="footer"/>
    <w:basedOn w:val="Normal"/>
    <w:link w:val="FooterChar"/>
    <w:uiPriority w:val="99"/>
    <w:unhideWhenUsed/>
    <w:rsid w:val="009E2A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D8"/>
  </w:style>
  <w:style w:type="paragraph" w:styleId="NoSpacing">
    <w:name w:val="No Spacing"/>
    <w:uiPriority w:val="1"/>
    <w:qFormat/>
    <w:rsid w:val="003E04E5"/>
    <w:pPr>
      <w:spacing w:after="0" w:line="240" w:lineRule="auto"/>
    </w:pPr>
  </w:style>
  <w:style w:type="paragraph" w:customStyle="1" w:styleId="MDPI41tablecaption">
    <w:name w:val="MDPI_4.1_table_caption"/>
    <w:qFormat/>
    <w:rsid w:val="006B056F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43tablefooter">
    <w:name w:val="MDPI_4.3_table_footer"/>
    <w:next w:val="Normal"/>
    <w:qFormat/>
    <w:rsid w:val="006B056F"/>
    <w:pPr>
      <w:adjustRightInd w:val="0"/>
      <w:snapToGrid w:val="0"/>
      <w:spacing w:after="24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22heading2">
    <w:name w:val="MDPI_2.2_heading2"/>
    <w:qFormat/>
    <w:rsid w:val="006B056F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character" w:customStyle="1" w:styleId="MDPI31textChar">
    <w:name w:val="MDPI_3.1_text Char"/>
    <w:basedOn w:val="DefaultParagraphFont"/>
    <w:link w:val="MDPI31text"/>
    <w:rsid w:val="00283F9B"/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table" w:styleId="LightShading">
    <w:name w:val="Light Shading"/>
    <w:basedOn w:val="TableNormal"/>
    <w:uiPriority w:val="60"/>
    <w:rsid w:val="00635A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ec8637-df0f-47cd-899e-2942bae84d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08D91D1C02F43A2DC046A66A88944" ma:contentTypeVersion="15" ma:contentTypeDescription="Create a new document." ma:contentTypeScope="" ma:versionID="09c6553907988b27db7f0cf06cbaed3d">
  <xsd:schema xmlns:xsd="http://www.w3.org/2001/XMLSchema" xmlns:xs="http://www.w3.org/2001/XMLSchema" xmlns:p="http://schemas.microsoft.com/office/2006/metadata/properties" xmlns:ns3="36ec8637-df0f-47cd-899e-2942bae84d9a" xmlns:ns4="40b43ee1-0423-42aa-ad4f-71937300cff7" targetNamespace="http://schemas.microsoft.com/office/2006/metadata/properties" ma:root="true" ma:fieldsID="73a5a666b625c0d4d5f511afb0c6b8e7" ns3:_="" ns4:_="">
    <xsd:import namespace="36ec8637-df0f-47cd-899e-2942bae84d9a"/>
    <xsd:import namespace="40b43ee1-0423-42aa-ad4f-71937300c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8637-df0f-47cd-899e-2942bae84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43ee1-0423-42aa-ad4f-71937300c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BA3E-2AB9-4D70-946F-4C61D7DAA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0AC83-A1CE-4991-83D9-12FCBECDE1B8}">
  <ds:schemaRefs>
    <ds:schemaRef ds:uri="http://schemas.microsoft.com/office/2006/metadata/properties"/>
    <ds:schemaRef ds:uri="http://schemas.microsoft.com/office/infopath/2007/PartnerControls"/>
    <ds:schemaRef ds:uri="36ec8637-df0f-47cd-899e-2942bae84d9a"/>
  </ds:schemaRefs>
</ds:datastoreItem>
</file>

<file path=customXml/itemProps3.xml><?xml version="1.0" encoding="utf-8"?>
<ds:datastoreItem xmlns:ds="http://schemas.openxmlformats.org/officeDocument/2006/customXml" ds:itemID="{6B26B131-871A-4202-8266-6B3888BA0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8637-df0f-47cd-899e-2942bae84d9a"/>
    <ds:schemaRef ds:uri="40b43ee1-0423-42aa-ad4f-71937300c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BC0AE-0D25-42C1-B8A6-206AA4DB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2019-01-09T08:23:00Z</cp:lastPrinted>
  <dcterms:created xsi:type="dcterms:W3CDTF">2025-05-29T05:17:00Z</dcterms:created>
  <dcterms:modified xsi:type="dcterms:W3CDTF">2025-05-29T05:17:00Z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0x010100C7C08D91D1C02F43A2DC046A66A88944</vt:lpwstr>
  </property>
</Properties>
</file>