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64" w:type="dxa"/>
        <w:tblInd w:w="-659" w:type="dxa"/>
        <w:tblLook w:val="04A0" w:firstRow="1" w:lastRow="0" w:firstColumn="1" w:lastColumn="0" w:noHBand="0" w:noVBand="1"/>
      </w:tblPr>
      <w:tblGrid>
        <w:gridCol w:w="1464"/>
        <w:gridCol w:w="1890"/>
        <w:gridCol w:w="1530"/>
        <w:gridCol w:w="810"/>
        <w:gridCol w:w="1260"/>
        <w:gridCol w:w="1440"/>
        <w:gridCol w:w="900"/>
        <w:gridCol w:w="1170"/>
      </w:tblGrid>
      <w:tr w:rsidR="0020422A" w:rsidRPr="00223E72" w14:paraId="05C6FD64" w14:textId="77777777" w:rsidTr="00263442">
        <w:trPr>
          <w:trHeight w:val="147"/>
        </w:trPr>
        <w:tc>
          <w:tcPr>
            <w:tcW w:w="3354" w:type="dxa"/>
            <w:gridSpan w:val="2"/>
            <w:vAlign w:val="center"/>
          </w:tcPr>
          <w:p w14:paraId="46DB1B20" w14:textId="77777777" w:rsidR="0020422A" w:rsidRPr="00223E72" w:rsidRDefault="0020422A" w:rsidP="00263442">
            <w:pPr>
              <w:spacing w:after="16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600" w:type="dxa"/>
            <w:gridSpan w:val="3"/>
            <w:vAlign w:val="center"/>
          </w:tcPr>
          <w:p w14:paraId="5EAC730A" w14:textId="77777777" w:rsidR="0020422A" w:rsidRPr="007005FA" w:rsidRDefault="0020422A" w:rsidP="0026344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005FA">
              <w:rPr>
                <w:rFonts w:asciiTheme="majorBidi" w:hAnsiTheme="majorBidi" w:cstheme="majorBidi"/>
                <w:b/>
                <w:bCs/>
              </w:rPr>
              <w:t>I'm Afraid</w:t>
            </w:r>
          </w:p>
        </w:tc>
        <w:tc>
          <w:tcPr>
            <w:tcW w:w="3510" w:type="dxa"/>
            <w:gridSpan w:val="3"/>
          </w:tcPr>
          <w:p w14:paraId="18C62D5D" w14:textId="77777777" w:rsidR="0020422A" w:rsidRPr="007005FA" w:rsidRDefault="0020422A" w:rsidP="0026344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005FA">
              <w:rPr>
                <w:rFonts w:asciiTheme="majorBidi" w:hAnsiTheme="majorBidi" w:cstheme="majorBidi"/>
                <w:b/>
                <w:bCs/>
              </w:rPr>
              <w:t xml:space="preserve">Against Islamic Religion </w:t>
            </w:r>
          </w:p>
        </w:tc>
      </w:tr>
      <w:tr w:rsidR="0020422A" w:rsidRPr="00223E72" w14:paraId="32C46988" w14:textId="77777777" w:rsidTr="00263442">
        <w:trPr>
          <w:trHeight w:val="147"/>
        </w:trPr>
        <w:tc>
          <w:tcPr>
            <w:tcW w:w="3354" w:type="dxa"/>
            <w:gridSpan w:val="2"/>
            <w:vAlign w:val="center"/>
          </w:tcPr>
          <w:p w14:paraId="3DF38612" w14:textId="77777777" w:rsidR="0020422A" w:rsidRPr="00223E72" w:rsidRDefault="0020422A" w:rsidP="0026344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23E72">
              <w:rPr>
                <w:rFonts w:asciiTheme="majorBidi" w:hAnsiTheme="majorBidi" w:cstheme="majorBidi"/>
                <w:b/>
                <w:bCs/>
              </w:rPr>
              <w:t>Sociodemographic characteristics</w:t>
            </w:r>
          </w:p>
        </w:tc>
        <w:tc>
          <w:tcPr>
            <w:tcW w:w="1530" w:type="dxa"/>
            <w:vAlign w:val="center"/>
          </w:tcPr>
          <w:p w14:paraId="426B48D7" w14:textId="77777777" w:rsidR="0020422A" w:rsidRPr="00223E72" w:rsidRDefault="0020422A" w:rsidP="0026344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23E72">
              <w:rPr>
                <w:rFonts w:asciiTheme="majorBidi" w:hAnsiTheme="majorBidi" w:cstheme="majorBidi"/>
                <w:b/>
                <w:bCs/>
              </w:rPr>
              <w:t>N (%)</w:t>
            </w:r>
          </w:p>
        </w:tc>
        <w:tc>
          <w:tcPr>
            <w:tcW w:w="810" w:type="dxa"/>
            <w:vAlign w:val="center"/>
          </w:tcPr>
          <w:p w14:paraId="28D633F4" w14:textId="77777777" w:rsidR="0020422A" w:rsidRPr="00223E72" w:rsidRDefault="0020422A" w:rsidP="0026344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23E72">
              <w:rPr>
                <w:rFonts w:asciiTheme="majorBidi" w:hAnsiTheme="majorBidi" w:cstheme="majorBidi"/>
                <w:b/>
                <w:bCs/>
              </w:rPr>
              <w:t>p-value</w:t>
            </w:r>
          </w:p>
        </w:tc>
        <w:tc>
          <w:tcPr>
            <w:tcW w:w="1260" w:type="dxa"/>
            <w:vAlign w:val="center"/>
          </w:tcPr>
          <w:p w14:paraId="3C93D4EF" w14:textId="77777777" w:rsidR="0020422A" w:rsidRPr="00223E72" w:rsidRDefault="0020422A" w:rsidP="0026344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  <w:iCs/>
                <w:color w:val="000000" w:themeColor="text1"/>
              </w:rPr>
              <w:t>X</w:t>
            </w:r>
            <w:r w:rsidRPr="005958E9">
              <w:rPr>
                <w:rFonts w:asciiTheme="majorBidi" w:hAnsiTheme="majorBidi" w:cstheme="majorBidi"/>
                <w:b/>
                <w:bCs/>
                <w:iCs/>
                <w:color w:val="000000" w:themeColor="text1"/>
                <w:vertAlign w:val="superscript"/>
              </w:rPr>
              <w:t>2</w:t>
            </w:r>
            <w:r>
              <w:rPr>
                <w:rFonts w:asciiTheme="majorBidi" w:hAnsiTheme="majorBidi" w:cstheme="majorBidi"/>
                <w:b/>
                <w:bCs/>
                <w:iCs/>
                <w:color w:val="000000" w:themeColor="text1"/>
              </w:rPr>
              <w:t xml:space="preserve"> (df)</w:t>
            </w:r>
          </w:p>
        </w:tc>
        <w:tc>
          <w:tcPr>
            <w:tcW w:w="1440" w:type="dxa"/>
          </w:tcPr>
          <w:p w14:paraId="0E5C9EA2" w14:textId="77777777" w:rsidR="0020422A" w:rsidRPr="00223E72" w:rsidRDefault="0020422A" w:rsidP="0026344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23E72">
              <w:rPr>
                <w:rFonts w:asciiTheme="majorBidi" w:hAnsiTheme="majorBidi" w:cstheme="majorBidi"/>
                <w:b/>
                <w:bCs/>
              </w:rPr>
              <w:t>N (%)</w:t>
            </w:r>
          </w:p>
        </w:tc>
        <w:tc>
          <w:tcPr>
            <w:tcW w:w="900" w:type="dxa"/>
          </w:tcPr>
          <w:p w14:paraId="123E5D1C" w14:textId="77777777" w:rsidR="0020422A" w:rsidRPr="00223E72" w:rsidRDefault="0020422A" w:rsidP="0026344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23E72">
              <w:rPr>
                <w:rFonts w:asciiTheme="majorBidi" w:hAnsiTheme="majorBidi" w:cstheme="majorBidi"/>
                <w:b/>
                <w:bCs/>
              </w:rPr>
              <w:t>p-value</w:t>
            </w:r>
          </w:p>
        </w:tc>
        <w:tc>
          <w:tcPr>
            <w:tcW w:w="1170" w:type="dxa"/>
          </w:tcPr>
          <w:p w14:paraId="7D86ADBF" w14:textId="77777777" w:rsidR="0020422A" w:rsidRPr="00223E72" w:rsidRDefault="0020422A" w:rsidP="0026344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  <w:iCs/>
                <w:color w:val="000000" w:themeColor="text1"/>
              </w:rPr>
              <w:t>X</w:t>
            </w:r>
            <w:r w:rsidRPr="005958E9">
              <w:rPr>
                <w:rFonts w:asciiTheme="majorBidi" w:hAnsiTheme="majorBidi" w:cstheme="majorBidi"/>
                <w:b/>
                <w:bCs/>
                <w:iCs/>
                <w:color w:val="000000" w:themeColor="text1"/>
                <w:vertAlign w:val="superscript"/>
              </w:rPr>
              <w:t>2</w:t>
            </w:r>
            <w:r>
              <w:rPr>
                <w:rFonts w:asciiTheme="majorBidi" w:hAnsiTheme="majorBidi" w:cstheme="majorBidi"/>
                <w:b/>
                <w:bCs/>
                <w:iCs/>
                <w:color w:val="000000" w:themeColor="text1"/>
              </w:rPr>
              <w:t xml:space="preserve"> (df)</w:t>
            </w:r>
          </w:p>
        </w:tc>
      </w:tr>
      <w:tr w:rsidR="0020422A" w:rsidRPr="00223E72" w14:paraId="531DE266" w14:textId="77777777" w:rsidTr="00263442">
        <w:trPr>
          <w:trHeight w:val="295"/>
        </w:trPr>
        <w:tc>
          <w:tcPr>
            <w:tcW w:w="1464" w:type="dxa"/>
            <w:vMerge w:val="restart"/>
            <w:vAlign w:val="center"/>
          </w:tcPr>
          <w:p w14:paraId="341144AC" w14:textId="77777777" w:rsidR="0020422A" w:rsidRPr="00461344" w:rsidRDefault="0020422A" w:rsidP="00263442">
            <w:pPr>
              <w:spacing w:after="160"/>
              <w:jc w:val="center"/>
              <w:rPr>
                <w:rFonts w:asciiTheme="majorBidi" w:hAnsiTheme="majorBidi" w:cstheme="majorBidi"/>
              </w:rPr>
            </w:pPr>
            <w:r w:rsidRPr="00461344">
              <w:rPr>
                <w:rFonts w:asciiTheme="majorBidi" w:hAnsiTheme="majorBidi" w:cstheme="majorBidi"/>
              </w:rPr>
              <w:t>Sex</w:t>
            </w:r>
          </w:p>
        </w:tc>
        <w:tc>
          <w:tcPr>
            <w:tcW w:w="1890" w:type="dxa"/>
            <w:vAlign w:val="center"/>
          </w:tcPr>
          <w:p w14:paraId="15845227" w14:textId="77777777" w:rsidR="0020422A" w:rsidRPr="00223E72" w:rsidRDefault="0020422A" w:rsidP="00263442">
            <w:pPr>
              <w:spacing w:after="160"/>
              <w:jc w:val="center"/>
              <w:rPr>
                <w:rFonts w:asciiTheme="majorBidi" w:hAnsiTheme="majorBidi" w:cstheme="majorBidi"/>
              </w:rPr>
            </w:pPr>
            <w:r w:rsidRPr="00223E72">
              <w:rPr>
                <w:rFonts w:asciiTheme="majorBidi" w:hAnsiTheme="majorBidi" w:cstheme="majorBidi"/>
              </w:rPr>
              <w:t>Male</w:t>
            </w:r>
          </w:p>
        </w:tc>
        <w:tc>
          <w:tcPr>
            <w:tcW w:w="1530" w:type="dxa"/>
            <w:vAlign w:val="center"/>
          </w:tcPr>
          <w:p w14:paraId="10506994" w14:textId="77777777" w:rsidR="0020422A" w:rsidRPr="00223E72" w:rsidRDefault="0020422A" w:rsidP="00263442">
            <w:pPr>
              <w:spacing w:after="160"/>
              <w:jc w:val="center"/>
              <w:rPr>
                <w:rFonts w:asciiTheme="majorBidi" w:hAnsiTheme="majorBidi" w:cstheme="majorBidi"/>
              </w:rPr>
            </w:pPr>
            <w:r w:rsidRPr="00223E72">
              <w:rPr>
                <w:rFonts w:asciiTheme="majorBidi" w:hAnsiTheme="majorBidi" w:cstheme="majorBidi"/>
              </w:rPr>
              <w:t>33 (32.4%)</w:t>
            </w:r>
          </w:p>
        </w:tc>
        <w:tc>
          <w:tcPr>
            <w:tcW w:w="810" w:type="dxa"/>
            <w:vMerge w:val="restart"/>
            <w:vAlign w:val="center"/>
          </w:tcPr>
          <w:p w14:paraId="77EF0A36" w14:textId="77777777" w:rsidR="0020422A" w:rsidRPr="00223E72" w:rsidRDefault="0020422A" w:rsidP="00263442">
            <w:pPr>
              <w:jc w:val="center"/>
              <w:rPr>
                <w:rFonts w:asciiTheme="majorBidi" w:hAnsiTheme="majorBidi" w:cstheme="majorBidi"/>
              </w:rPr>
            </w:pPr>
            <w:r w:rsidRPr="00223E72">
              <w:rPr>
                <w:rFonts w:asciiTheme="majorBidi" w:hAnsiTheme="majorBidi" w:cstheme="majorBidi"/>
              </w:rPr>
              <w:t>0.427</w:t>
            </w:r>
          </w:p>
        </w:tc>
        <w:tc>
          <w:tcPr>
            <w:tcW w:w="1260" w:type="dxa"/>
            <w:vMerge w:val="restart"/>
            <w:vAlign w:val="center"/>
          </w:tcPr>
          <w:p w14:paraId="2867A358" w14:textId="77777777" w:rsidR="0020422A" w:rsidRPr="00223E72" w:rsidRDefault="0020422A" w:rsidP="00263442">
            <w:pPr>
              <w:jc w:val="center"/>
              <w:rPr>
                <w:rFonts w:asciiTheme="majorBidi" w:hAnsiTheme="majorBidi" w:cstheme="majorBidi"/>
              </w:rPr>
            </w:pPr>
            <w:r w:rsidRPr="00223E72">
              <w:rPr>
                <w:rFonts w:asciiTheme="majorBidi" w:hAnsiTheme="majorBidi" w:cstheme="majorBidi"/>
              </w:rPr>
              <w:t>0.632 (1)</w:t>
            </w:r>
          </w:p>
        </w:tc>
        <w:tc>
          <w:tcPr>
            <w:tcW w:w="1440" w:type="dxa"/>
            <w:vAlign w:val="center"/>
          </w:tcPr>
          <w:p w14:paraId="2AF225D6" w14:textId="77777777" w:rsidR="0020422A" w:rsidRPr="00223E72" w:rsidRDefault="0020422A" w:rsidP="00263442">
            <w:pPr>
              <w:jc w:val="center"/>
              <w:rPr>
                <w:rFonts w:asciiTheme="majorBidi" w:hAnsiTheme="majorBidi" w:cstheme="majorBidi"/>
              </w:rPr>
            </w:pPr>
            <w:r w:rsidRPr="00223E72">
              <w:rPr>
                <w:rFonts w:asciiTheme="majorBidi" w:hAnsiTheme="majorBidi" w:cstheme="majorBidi"/>
              </w:rPr>
              <w:t>6 (31.6%)</w:t>
            </w:r>
          </w:p>
        </w:tc>
        <w:tc>
          <w:tcPr>
            <w:tcW w:w="900" w:type="dxa"/>
            <w:vMerge w:val="restart"/>
          </w:tcPr>
          <w:p w14:paraId="26A2456E" w14:textId="77777777" w:rsidR="0020422A" w:rsidRDefault="0020422A" w:rsidP="00263442">
            <w:pPr>
              <w:jc w:val="center"/>
              <w:rPr>
                <w:rFonts w:asciiTheme="majorBidi" w:hAnsiTheme="majorBidi" w:cstheme="majorBidi"/>
              </w:rPr>
            </w:pPr>
          </w:p>
          <w:p w14:paraId="3A4E59C3" w14:textId="77777777" w:rsidR="0020422A" w:rsidRPr="00223E72" w:rsidRDefault="0020422A" w:rsidP="00263442">
            <w:pPr>
              <w:jc w:val="center"/>
              <w:rPr>
                <w:rFonts w:asciiTheme="majorBidi" w:hAnsiTheme="majorBidi" w:cstheme="majorBidi"/>
              </w:rPr>
            </w:pPr>
            <w:r w:rsidRPr="00223E72">
              <w:rPr>
                <w:rFonts w:asciiTheme="majorBidi" w:hAnsiTheme="majorBidi" w:cstheme="majorBidi"/>
              </w:rPr>
              <w:t>0.708</w:t>
            </w:r>
          </w:p>
        </w:tc>
        <w:tc>
          <w:tcPr>
            <w:tcW w:w="1170" w:type="dxa"/>
            <w:vMerge w:val="restart"/>
          </w:tcPr>
          <w:p w14:paraId="6AD66EA5" w14:textId="77777777" w:rsidR="0020422A" w:rsidRDefault="0020422A" w:rsidP="00263442">
            <w:pPr>
              <w:jc w:val="center"/>
              <w:rPr>
                <w:rFonts w:asciiTheme="majorBidi" w:hAnsiTheme="majorBidi" w:cstheme="majorBidi"/>
              </w:rPr>
            </w:pPr>
          </w:p>
          <w:p w14:paraId="3F5FA3DB" w14:textId="77777777" w:rsidR="0020422A" w:rsidRPr="00223E72" w:rsidRDefault="0020422A" w:rsidP="00263442">
            <w:pPr>
              <w:jc w:val="center"/>
              <w:rPr>
                <w:rFonts w:asciiTheme="majorBidi" w:hAnsiTheme="majorBidi" w:cstheme="majorBidi"/>
              </w:rPr>
            </w:pPr>
            <w:r w:rsidRPr="00223E72">
              <w:rPr>
                <w:rFonts w:asciiTheme="majorBidi" w:hAnsiTheme="majorBidi" w:cstheme="majorBidi"/>
              </w:rPr>
              <w:t>0.140 (1)</w:t>
            </w:r>
          </w:p>
        </w:tc>
      </w:tr>
      <w:tr w:rsidR="0020422A" w:rsidRPr="00223E72" w14:paraId="3F04708E" w14:textId="77777777" w:rsidTr="00263442">
        <w:trPr>
          <w:trHeight w:val="602"/>
        </w:trPr>
        <w:tc>
          <w:tcPr>
            <w:tcW w:w="1464" w:type="dxa"/>
            <w:vMerge/>
            <w:vAlign w:val="center"/>
          </w:tcPr>
          <w:p w14:paraId="3C8334BA" w14:textId="77777777" w:rsidR="0020422A" w:rsidRPr="00461344" w:rsidRDefault="0020422A" w:rsidP="00263442">
            <w:pPr>
              <w:spacing w:after="16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890" w:type="dxa"/>
            <w:vAlign w:val="center"/>
          </w:tcPr>
          <w:p w14:paraId="108A9CF7" w14:textId="77777777" w:rsidR="0020422A" w:rsidRPr="00223E72" w:rsidRDefault="0020422A" w:rsidP="00263442">
            <w:pPr>
              <w:spacing w:after="160"/>
              <w:jc w:val="center"/>
              <w:rPr>
                <w:rFonts w:asciiTheme="majorBidi" w:hAnsiTheme="majorBidi" w:cstheme="majorBidi"/>
              </w:rPr>
            </w:pPr>
            <w:r w:rsidRPr="00223E72">
              <w:rPr>
                <w:rFonts w:asciiTheme="majorBidi" w:hAnsiTheme="majorBidi" w:cstheme="majorBidi"/>
              </w:rPr>
              <w:t>Female</w:t>
            </w:r>
          </w:p>
        </w:tc>
        <w:tc>
          <w:tcPr>
            <w:tcW w:w="1530" w:type="dxa"/>
            <w:vAlign w:val="center"/>
          </w:tcPr>
          <w:p w14:paraId="30B45798" w14:textId="77777777" w:rsidR="0020422A" w:rsidRPr="00223E72" w:rsidRDefault="0020422A" w:rsidP="00263442">
            <w:pPr>
              <w:spacing w:after="160"/>
              <w:jc w:val="center"/>
              <w:rPr>
                <w:rFonts w:asciiTheme="majorBidi" w:hAnsiTheme="majorBidi" w:cstheme="majorBidi"/>
              </w:rPr>
            </w:pPr>
            <w:r w:rsidRPr="00223E72">
              <w:rPr>
                <w:rFonts w:asciiTheme="majorBidi" w:hAnsiTheme="majorBidi" w:cstheme="majorBidi"/>
              </w:rPr>
              <w:t>69 (67.6%)</w:t>
            </w:r>
          </w:p>
        </w:tc>
        <w:tc>
          <w:tcPr>
            <w:tcW w:w="810" w:type="dxa"/>
            <w:vMerge/>
            <w:vAlign w:val="center"/>
          </w:tcPr>
          <w:p w14:paraId="11912DF9" w14:textId="77777777" w:rsidR="0020422A" w:rsidRPr="00223E72" w:rsidRDefault="0020422A" w:rsidP="00263442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260" w:type="dxa"/>
            <w:vMerge/>
            <w:vAlign w:val="center"/>
          </w:tcPr>
          <w:p w14:paraId="099D7570" w14:textId="77777777" w:rsidR="0020422A" w:rsidRPr="00223E72" w:rsidRDefault="0020422A" w:rsidP="0026344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14:paraId="78AF0434" w14:textId="77777777" w:rsidR="0020422A" w:rsidRPr="00223E72" w:rsidRDefault="0020422A" w:rsidP="0026344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23E72">
              <w:rPr>
                <w:rFonts w:asciiTheme="majorBidi" w:hAnsiTheme="majorBidi" w:cstheme="majorBidi"/>
              </w:rPr>
              <w:t>13 (68.4%)</w:t>
            </w:r>
          </w:p>
        </w:tc>
        <w:tc>
          <w:tcPr>
            <w:tcW w:w="900" w:type="dxa"/>
            <w:vMerge/>
          </w:tcPr>
          <w:p w14:paraId="6D4139C5" w14:textId="77777777" w:rsidR="0020422A" w:rsidRPr="00223E72" w:rsidRDefault="0020422A" w:rsidP="0026344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170" w:type="dxa"/>
            <w:vMerge/>
          </w:tcPr>
          <w:p w14:paraId="7A523692" w14:textId="77777777" w:rsidR="0020422A" w:rsidRPr="00223E72" w:rsidRDefault="0020422A" w:rsidP="0026344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20422A" w:rsidRPr="00223E72" w14:paraId="634B0848" w14:textId="77777777" w:rsidTr="00263442">
        <w:trPr>
          <w:trHeight w:val="503"/>
        </w:trPr>
        <w:tc>
          <w:tcPr>
            <w:tcW w:w="1464" w:type="dxa"/>
            <w:vMerge w:val="restart"/>
            <w:vAlign w:val="center"/>
          </w:tcPr>
          <w:p w14:paraId="285ED89F" w14:textId="77777777" w:rsidR="0020422A" w:rsidRPr="00461344" w:rsidRDefault="0020422A" w:rsidP="00263442">
            <w:pPr>
              <w:spacing w:after="160"/>
              <w:jc w:val="center"/>
              <w:rPr>
                <w:rFonts w:asciiTheme="majorBidi" w:hAnsiTheme="majorBidi" w:cstheme="majorBidi"/>
              </w:rPr>
            </w:pPr>
            <w:r w:rsidRPr="00461344">
              <w:rPr>
                <w:rFonts w:asciiTheme="majorBidi" w:hAnsiTheme="majorBidi" w:cstheme="majorBidi"/>
              </w:rPr>
              <w:t>Age groups</w:t>
            </w:r>
          </w:p>
        </w:tc>
        <w:tc>
          <w:tcPr>
            <w:tcW w:w="1890" w:type="dxa"/>
            <w:vAlign w:val="center"/>
          </w:tcPr>
          <w:p w14:paraId="59A907DA" w14:textId="77777777" w:rsidR="0020422A" w:rsidRPr="00223E72" w:rsidRDefault="0020422A" w:rsidP="00263442">
            <w:pPr>
              <w:spacing w:after="160"/>
              <w:jc w:val="center"/>
              <w:rPr>
                <w:rFonts w:asciiTheme="majorBidi" w:hAnsiTheme="majorBidi" w:cstheme="majorBidi"/>
              </w:rPr>
            </w:pPr>
            <w:r w:rsidRPr="00223E72">
              <w:rPr>
                <w:rFonts w:asciiTheme="majorBidi" w:hAnsiTheme="majorBidi" w:cstheme="majorBidi"/>
              </w:rPr>
              <w:t>18-29</w:t>
            </w:r>
          </w:p>
        </w:tc>
        <w:tc>
          <w:tcPr>
            <w:tcW w:w="1530" w:type="dxa"/>
            <w:vAlign w:val="center"/>
          </w:tcPr>
          <w:p w14:paraId="449F29F6" w14:textId="77777777" w:rsidR="0020422A" w:rsidRPr="00223E72" w:rsidRDefault="0020422A" w:rsidP="00263442">
            <w:pPr>
              <w:spacing w:after="160"/>
              <w:jc w:val="center"/>
              <w:rPr>
                <w:rFonts w:asciiTheme="majorBidi" w:hAnsiTheme="majorBidi" w:cstheme="majorBidi"/>
              </w:rPr>
            </w:pPr>
            <w:r w:rsidRPr="00223E72">
              <w:rPr>
                <w:rFonts w:asciiTheme="majorBidi" w:hAnsiTheme="majorBidi" w:cstheme="majorBidi"/>
              </w:rPr>
              <w:t>23 (22.5%)</w:t>
            </w:r>
          </w:p>
        </w:tc>
        <w:tc>
          <w:tcPr>
            <w:tcW w:w="810" w:type="dxa"/>
            <w:vMerge w:val="restart"/>
            <w:vAlign w:val="center"/>
          </w:tcPr>
          <w:p w14:paraId="29198E32" w14:textId="77777777" w:rsidR="0020422A" w:rsidRPr="00223E72" w:rsidRDefault="0020422A" w:rsidP="00263442">
            <w:pPr>
              <w:jc w:val="center"/>
              <w:rPr>
                <w:rFonts w:asciiTheme="majorBidi" w:hAnsiTheme="majorBidi" w:cstheme="majorBidi"/>
              </w:rPr>
            </w:pPr>
            <w:r w:rsidRPr="00223E72">
              <w:rPr>
                <w:rFonts w:asciiTheme="majorBidi" w:hAnsiTheme="majorBidi" w:cstheme="majorBidi"/>
              </w:rPr>
              <w:t>0.005</w:t>
            </w:r>
          </w:p>
        </w:tc>
        <w:tc>
          <w:tcPr>
            <w:tcW w:w="1260" w:type="dxa"/>
            <w:vMerge w:val="restart"/>
            <w:vAlign w:val="center"/>
          </w:tcPr>
          <w:p w14:paraId="5470E71C" w14:textId="77777777" w:rsidR="0020422A" w:rsidRPr="00223E72" w:rsidRDefault="0020422A" w:rsidP="00263442">
            <w:pPr>
              <w:jc w:val="center"/>
              <w:rPr>
                <w:rFonts w:asciiTheme="majorBidi" w:hAnsiTheme="majorBidi" w:cstheme="majorBidi"/>
              </w:rPr>
            </w:pPr>
            <w:r w:rsidRPr="00223E72">
              <w:rPr>
                <w:rFonts w:asciiTheme="majorBidi" w:hAnsiTheme="majorBidi" w:cstheme="majorBidi"/>
              </w:rPr>
              <w:t>12.903 (3)</w:t>
            </w:r>
          </w:p>
        </w:tc>
        <w:tc>
          <w:tcPr>
            <w:tcW w:w="1440" w:type="dxa"/>
            <w:vAlign w:val="center"/>
          </w:tcPr>
          <w:p w14:paraId="0A5EF9F0" w14:textId="77777777" w:rsidR="0020422A" w:rsidRPr="00223E72" w:rsidRDefault="0020422A" w:rsidP="00263442">
            <w:pPr>
              <w:jc w:val="center"/>
              <w:rPr>
                <w:rFonts w:asciiTheme="majorBidi" w:hAnsiTheme="majorBidi" w:cstheme="majorBidi"/>
              </w:rPr>
            </w:pPr>
            <w:r w:rsidRPr="00223E72">
              <w:rPr>
                <w:rFonts w:asciiTheme="majorBidi" w:hAnsiTheme="majorBidi" w:cstheme="majorBidi"/>
              </w:rPr>
              <w:t>1 (5.3%)</w:t>
            </w:r>
          </w:p>
        </w:tc>
        <w:tc>
          <w:tcPr>
            <w:tcW w:w="900" w:type="dxa"/>
            <w:vMerge w:val="restart"/>
            <w:vAlign w:val="center"/>
          </w:tcPr>
          <w:p w14:paraId="78A71AB7" w14:textId="77777777" w:rsidR="0020422A" w:rsidRPr="00223E72" w:rsidRDefault="0020422A" w:rsidP="00263442">
            <w:pPr>
              <w:jc w:val="center"/>
              <w:rPr>
                <w:rFonts w:asciiTheme="majorBidi" w:hAnsiTheme="majorBidi" w:cstheme="majorBidi"/>
              </w:rPr>
            </w:pPr>
            <w:r w:rsidRPr="00223E72">
              <w:rPr>
                <w:rFonts w:asciiTheme="majorBidi" w:hAnsiTheme="majorBidi" w:cstheme="majorBidi"/>
              </w:rPr>
              <w:t>0.292</w:t>
            </w:r>
          </w:p>
        </w:tc>
        <w:tc>
          <w:tcPr>
            <w:tcW w:w="1170" w:type="dxa"/>
            <w:vMerge w:val="restart"/>
          </w:tcPr>
          <w:p w14:paraId="3DB8D6F7" w14:textId="77777777" w:rsidR="0020422A" w:rsidRDefault="0020422A" w:rsidP="00263442">
            <w:pPr>
              <w:rPr>
                <w:rFonts w:asciiTheme="majorBidi" w:hAnsiTheme="majorBidi" w:cstheme="majorBidi"/>
              </w:rPr>
            </w:pPr>
          </w:p>
          <w:p w14:paraId="771B9E90" w14:textId="77777777" w:rsidR="0020422A" w:rsidRDefault="0020422A" w:rsidP="00263442">
            <w:pPr>
              <w:rPr>
                <w:rFonts w:asciiTheme="majorBidi" w:hAnsiTheme="majorBidi" w:cstheme="majorBidi"/>
              </w:rPr>
            </w:pPr>
          </w:p>
          <w:p w14:paraId="799EFC89" w14:textId="77777777" w:rsidR="0020422A" w:rsidRPr="00223E72" w:rsidRDefault="0020422A" w:rsidP="00263442">
            <w:pPr>
              <w:rPr>
                <w:rFonts w:asciiTheme="majorBidi" w:hAnsiTheme="majorBidi" w:cstheme="majorBidi"/>
              </w:rPr>
            </w:pPr>
            <w:r w:rsidRPr="00223E72">
              <w:rPr>
                <w:rFonts w:asciiTheme="majorBidi" w:hAnsiTheme="majorBidi" w:cstheme="majorBidi"/>
              </w:rPr>
              <w:t>3.728 (3)</w:t>
            </w:r>
          </w:p>
        </w:tc>
      </w:tr>
      <w:tr w:rsidR="0020422A" w:rsidRPr="00223E72" w14:paraId="438518C3" w14:textId="77777777" w:rsidTr="00263442">
        <w:trPr>
          <w:trHeight w:val="332"/>
        </w:trPr>
        <w:tc>
          <w:tcPr>
            <w:tcW w:w="1464" w:type="dxa"/>
            <w:vMerge/>
            <w:vAlign w:val="center"/>
          </w:tcPr>
          <w:p w14:paraId="50899D61" w14:textId="77777777" w:rsidR="0020422A" w:rsidRPr="00461344" w:rsidRDefault="0020422A" w:rsidP="00263442">
            <w:pPr>
              <w:spacing w:after="16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890" w:type="dxa"/>
            <w:vAlign w:val="center"/>
          </w:tcPr>
          <w:p w14:paraId="4A67694E" w14:textId="77777777" w:rsidR="0020422A" w:rsidRPr="00223E72" w:rsidRDefault="0020422A" w:rsidP="00263442">
            <w:pPr>
              <w:spacing w:after="160"/>
              <w:jc w:val="center"/>
              <w:rPr>
                <w:rFonts w:asciiTheme="majorBidi" w:hAnsiTheme="majorBidi" w:cstheme="majorBidi"/>
              </w:rPr>
            </w:pPr>
            <w:r w:rsidRPr="00223E72">
              <w:rPr>
                <w:rFonts w:asciiTheme="majorBidi" w:hAnsiTheme="majorBidi" w:cstheme="majorBidi"/>
              </w:rPr>
              <w:t>30-41</w:t>
            </w:r>
          </w:p>
        </w:tc>
        <w:tc>
          <w:tcPr>
            <w:tcW w:w="1530" w:type="dxa"/>
            <w:vAlign w:val="center"/>
          </w:tcPr>
          <w:p w14:paraId="7C3FB1B8" w14:textId="77777777" w:rsidR="0020422A" w:rsidRPr="00223E72" w:rsidRDefault="0020422A" w:rsidP="00263442">
            <w:pPr>
              <w:spacing w:after="160"/>
              <w:jc w:val="center"/>
              <w:rPr>
                <w:rFonts w:asciiTheme="majorBidi" w:hAnsiTheme="majorBidi" w:cstheme="majorBidi"/>
              </w:rPr>
            </w:pPr>
            <w:r w:rsidRPr="00223E72">
              <w:rPr>
                <w:rFonts w:asciiTheme="majorBidi" w:hAnsiTheme="majorBidi" w:cstheme="majorBidi"/>
              </w:rPr>
              <w:t>56 (54.9%)</w:t>
            </w:r>
          </w:p>
        </w:tc>
        <w:tc>
          <w:tcPr>
            <w:tcW w:w="810" w:type="dxa"/>
            <w:vMerge/>
            <w:vAlign w:val="center"/>
          </w:tcPr>
          <w:p w14:paraId="3291DEA0" w14:textId="77777777" w:rsidR="0020422A" w:rsidRPr="00223E72" w:rsidRDefault="0020422A" w:rsidP="00263442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260" w:type="dxa"/>
            <w:vMerge/>
            <w:vAlign w:val="center"/>
          </w:tcPr>
          <w:p w14:paraId="2116607E" w14:textId="77777777" w:rsidR="0020422A" w:rsidRPr="00223E72" w:rsidRDefault="0020422A" w:rsidP="00263442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40" w:type="dxa"/>
            <w:vAlign w:val="center"/>
          </w:tcPr>
          <w:p w14:paraId="7280765F" w14:textId="77777777" w:rsidR="0020422A" w:rsidRPr="00223E72" w:rsidRDefault="0020422A" w:rsidP="00263442">
            <w:pPr>
              <w:jc w:val="center"/>
              <w:rPr>
                <w:rFonts w:asciiTheme="majorBidi" w:hAnsiTheme="majorBidi" w:cstheme="majorBidi"/>
              </w:rPr>
            </w:pPr>
            <w:r w:rsidRPr="00223E72">
              <w:rPr>
                <w:rFonts w:asciiTheme="majorBidi" w:hAnsiTheme="majorBidi" w:cstheme="majorBidi"/>
              </w:rPr>
              <w:t>8 (42.1%)</w:t>
            </w:r>
          </w:p>
        </w:tc>
        <w:tc>
          <w:tcPr>
            <w:tcW w:w="900" w:type="dxa"/>
            <w:vMerge/>
          </w:tcPr>
          <w:p w14:paraId="454A07FB" w14:textId="77777777" w:rsidR="0020422A" w:rsidRPr="00223E72" w:rsidRDefault="0020422A" w:rsidP="00263442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170" w:type="dxa"/>
            <w:vMerge/>
          </w:tcPr>
          <w:p w14:paraId="4421108F" w14:textId="77777777" w:rsidR="0020422A" w:rsidRPr="00223E72" w:rsidRDefault="0020422A" w:rsidP="00263442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20422A" w:rsidRPr="00223E72" w14:paraId="58E4546F" w14:textId="77777777" w:rsidTr="00263442">
        <w:trPr>
          <w:trHeight w:val="467"/>
        </w:trPr>
        <w:tc>
          <w:tcPr>
            <w:tcW w:w="1464" w:type="dxa"/>
            <w:vMerge/>
            <w:vAlign w:val="center"/>
          </w:tcPr>
          <w:p w14:paraId="6413D05F" w14:textId="77777777" w:rsidR="0020422A" w:rsidRPr="00461344" w:rsidRDefault="0020422A" w:rsidP="00263442">
            <w:pPr>
              <w:spacing w:after="16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890" w:type="dxa"/>
            <w:vAlign w:val="center"/>
          </w:tcPr>
          <w:p w14:paraId="672DBD0D" w14:textId="77777777" w:rsidR="0020422A" w:rsidRPr="00223E72" w:rsidRDefault="0020422A" w:rsidP="00263442">
            <w:pPr>
              <w:spacing w:after="160"/>
              <w:jc w:val="center"/>
              <w:rPr>
                <w:rFonts w:asciiTheme="majorBidi" w:hAnsiTheme="majorBidi" w:cstheme="majorBidi"/>
              </w:rPr>
            </w:pPr>
            <w:r w:rsidRPr="00223E72">
              <w:rPr>
                <w:rFonts w:asciiTheme="majorBidi" w:hAnsiTheme="majorBidi" w:cstheme="majorBidi"/>
              </w:rPr>
              <w:t>42-53</w:t>
            </w:r>
          </w:p>
        </w:tc>
        <w:tc>
          <w:tcPr>
            <w:tcW w:w="1530" w:type="dxa"/>
          </w:tcPr>
          <w:p w14:paraId="60BA952E" w14:textId="77777777" w:rsidR="0020422A" w:rsidRPr="00223E72" w:rsidRDefault="0020422A" w:rsidP="00263442">
            <w:pPr>
              <w:spacing w:after="160"/>
              <w:jc w:val="center"/>
              <w:rPr>
                <w:rFonts w:asciiTheme="majorBidi" w:hAnsiTheme="majorBidi" w:cstheme="majorBidi"/>
              </w:rPr>
            </w:pPr>
            <w:r w:rsidRPr="00223E72">
              <w:rPr>
                <w:rFonts w:asciiTheme="majorBidi" w:hAnsiTheme="majorBidi" w:cstheme="majorBidi"/>
              </w:rPr>
              <w:t>21 (20.6%)</w:t>
            </w:r>
          </w:p>
        </w:tc>
        <w:tc>
          <w:tcPr>
            <w:tcW w:w="810" w:type="dxa"/>
            <w:vMerge/>
            <w:vAlign w:val="center"/>
          </w:tcPr>
          <w:p w14:paraId="70F9F068" w14:textId="77777777" w:rsidR="0020422A" w:rsidRPr="00223E72" w:rsidRDefault="0020422A" w:rsidP="00263442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260" w:type="dxa"/>
            <w:vMerge/>
            <w:vAlign w:val="center"/>
          </w:tcPr>
          <w:p w14:paraId="3F88B8CC" w14:textId="77777777" w:rsidR="0020422A" w:rsidRPr="00223E72" w:rsidRDefault="0020422A" w:rsidP="00263442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40" w:type="dxa"/>
            <w:vAlign w:val="center"/>
          </w:tcPr>
          <w:p w14:paraId="7B263D0D" w14:textId="77777777" w:rsidR="0020422A" w:rsidRPr="00223E72" w:rsidRDefault="0020422A" w:rsidP="00263442">
            <w:pPr>
              <w:jc w:val="center"/>
              <w:rPr>
                <w:rFonts w:asciiTheme="majorBidi" w:hAnsiTheme="majorBidi" w:cstheme="majorBidi"/>
              </w:rPr>
            </w:pPr>
            <w:r w:rsidRPr="00223E72">
              <w:rPr>
                <w:rFonts w:asciiTheme="majorBidi" w:hAnsiTheme="majorBidi" w:cstheme="majorBidi"/>
              </w:rPr>
              <w:t>9 (47.4%)</w:t>
            </w:r>
          </w:p>
        </w:tc>
        <w:tc>
          <w:tcPr>
            <w:tcW w:w="900" w:type="dxa"/>
            <w:vMerge/>
          </w:tcPr>
          <w:p w14:paraId="05011EDA" w14:textId="77777777" w:rsidR="0020422A" w:rsidRPr="00223E72" w:rsidRDefault="0020422A" w:rsidP="00263442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170" w:type="dxa"/>
            <w:vMerge/>
          </w:tcPr>
          <w:p w14:paraId="17093FE1" w14:textId="77777777" w:rsidR="0020422A" w:rsidRPr="00223E72" w:rsidRDefault="0020422A" w:rsidP="00263442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20422A" w:rsidRPr="00223E72" w14:paraId="08E978FE" w14:textId="77777777" w:rsidTr="00263442">
        <w:trPr>
          <w:trHeight w:val="350"/>
        </w:trPr>
        <w:tc>
          <w:tcPr>
            <w:tcW w:w="1464" w:type="dxa"/>
            <w:vMerge/>
            <w:vAlign w:val="center"/>
          </w:tcPr>
          <w:p w14:paraId="4A87FAEB" w14:textId="77777777" w:rsidR="0020422A" w:rsidRPr="00461344" w:rsidRDefault="0020422A" w:rsidP="00263442">
            <w:pPr>
              <w:spacing w:after="16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890" w:type="dxa"/>
            <w:vAlign w:val="center"/>
          </w:tcPr>
          <w:p w14:paraId="5DB1E5FB" w14:textId="77777777" w:rsidR="0020422A" w:rsidRPr="00223E72" w:rsidRDefault="0020422A" w:rsidP="00263442">
            <w:pPr>
              <w:spacing w:after="160"/>
              <w:jc w:val="center"/>
              <w:rPr>
                <w:rFonts w:asciiTheme="majorBidi" w:hAnsiTheme="majorBidi" w:cstheme="majorBidi"/>
              </w:rPr>
            </w:pPr>
            <w:r w:rsidRPr="00223E72">
              <w:rPr>
                <w:rFonts w:asciiTheme="majorBidi" w:hAnsiTheme="majorBidi" w:cstheme="majorBidi"/>
              </w:rPr>
              <w:t>54-65</w:t>
            </w:r>
          </w:p>
        </w:tc>
        <w:tc>
          <w:tcPr>
            <w:tcW w:w="1530" w:type="dxa"/>
          </w:tcPr>
          <w:p w14:paraId="0CD0BB82" w14:textId="77777777" w:rsidR="0020422A" w:rsidRPr="00223E72" w:rsidRDefault="0020422A" w:rsidP="00263442">
            <w:pPr>
              <w:spacing w:after="160"/>
              <w:jc w:val="center"/>
              <w:rPr>
                <w:rFonts w:asciiTheme="majorBidi" w:hAnsiTheme="majorBidi" w:cstheme="majorBidi"/>
              </w:rPr>
            </w:pPr>
            <w:r w:rsidRPr="00223E72">
              <w:rPr>
                <w:rFonts w:asciiTheme="majorBidi" w:hAnsiTheme="majorBidi" w:cstheme="majorBidi"/>
              </w:rPr>
              <w:t>2 (2%)</w:t>
            </w:r>
          </w:p>
        </w:tc>
        <w:tc>
          <w:tcPr>
            <w:tcW w:w="810" w:type="dxa"/>
            <w:vMerge/>
            <w:vAlign w:val="center"/>
          </w:tcPr>
          <w:p w14:paraId="3EB61E3A" w14:textId="77777777" w:rsidR="0020422A" w:rsidRPr="00223E72" w:rsidRDefault="0020422A" w:rsidP="00263442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260" w:type="dxa"/>
            <w:vMerge/>
            <w:vAlign w:val="center"/>
          </w:tcPr>
          <w:p w14:paraId="6BB27328" w14:textId="77777777" w:rsidR="0020422A" w:rsidRPr="00223E72" w:rsidRDefault="0020422A" w:rsidP="00263442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40" w:type="dxa"/>
            <w:vAlign w:val="center"/>
          </w:tcPr>
          <w:p w14:paraId="37F8A870" w14:textId="77777777" w:rsidR="0020422A" w:rsidRPr="00223E72" w:rsidRDefault="0020422A" w:rsidP="00263442">
            <w:pPr>
              <w:jc w:val="center"/>
              <w:rPr>
                <w:rFonts w:asciiTheme="majorBidi" w:hAnsiTheme="majorBidi" w:cstheme="majorBidi"/>
              </w:rPr>
            </w:pPr>
            <w:r w:rsidRPr="00223E72">
              <w:rPr>
                <w:rFonts w:asciiTheme="majorBidi" w:hAnsiTheme="majorBidi" w:cstheme="majorBidi"/>
              </w:rPr>
              <w:t>1 (5.3%)</w:t>
            </w:r>
          </w:p>
        </w:tc>
        <w:tc>
          <w:tcPr>
            <w:tcW w:w="900" w:type="dxa"/>
            <w:vMerge/>
          </w:tcPr>
          <w:p w14:paraId="5962A189" w14:textId="77777777" w:rsidR="0020422A" w:rsidRPr="00223E72" w:rsidRDefault="0020422A" w:rsidP="00263442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170" w:type="dxa"/>
            <w:vMerge/>
          </w:tcPr>
          <w:p w14:paraId="37DBDE3C" w14:textId="77777777" w:rsidR="0020422A" w:rsidRPr="00223E72" w:rsidRDefault="0020422A" w:rsidP="00263442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20422A" w:rsidRPr="00223E72" w14:paraId="2712AFDA" w14:textId="77777777" w:rsidTr="00263442">
        <w:trPr>
          <w:trHeight w:val="188"/>
        </w:trPr>
        <w:tc>
          <w:tcPr>
            <w:tcW w:w="1464" w:type="dxa"/>
            <w:vMerge w:val="restart"/>
            <w:vAlign w:val="center"/>
          </w:tcPr>
          <w:p w14:paraId="7FD36FE7" w14:textId="77777777" w:rsidR="0020422A" w:rsidRPr="00461344" w:rsidRDefault="0020422A" w:rsidP="00263442">
            <w:pPr>
              <w:spacing w:after="160"/>
              <w:jc w:val="center"/>
              <w:rPr>
                <w:rFonts w:asciiTheme="majorBidi" w:hAnsiTheme="majorBidi" w:cstheme="majorBidi"/>
              </w:rPr>
            </w:pPr>
            <w:r w:rsidRPr="00461344">
              <w:rPr>
                <w:rFonts w:asciiTheme="majorBidi" w:hAnsiTheme="majorBidi" w:cstheme="majorBidi"/>
              </w:rPr>
              <w:t>Marital status</w:t>
            </w:r>
          </w:p>
        </w:tc>
        <w:tc>
          <w:tcPr>
            <w:tcW w:w="1890" w:type="dxa"/>
            <w:vAlign w:val="center"/>
          </w:tcPr>
          <w:p w14:paraId="6D78E3A1" w14:textId="77777777" w:rsidR="0020422A" w:rsidRPr="00223E72" w:rsidRDefault="0020422A" w:rsidP="00263442">
            <w:pPr>
              <w:spacing w:after="160"/>
              <w:jc w:val="center"/>
              <w:rPr>
                <w:rFonts w:asciiTheme="majorBidi" w:hAnsiTheme="majorBidi" w:cstheme="majorBidi"/>
              </w:rPr>
            </w:pPr>
            <w:r w:rsidRPr="00223E72">
              <w:rPr>
                <w:rFonts w:asciiTheme="majorBidi" w:hAnsiTheme="majorBidi" w:cstheme="majorBidi"/>
              </w:rPr>
              <w:t>Single</w:t>
            </w:r>
          </w:p>
        </w:tc>
        <w:tc>
          <w:tcPr>
            <w:tcW w:w="1530" w:type="dxa"/>
            <w:vAlign w:val="center"/>
          </w:tcPr>
          <w:p w14:paraId="51C19B49" w14:textId="77777777" w:rsidR="0020422A" w:rsidRPr="00223E72" w:rsidRDefault="0020422A" w:rsidP="00263442">
            <w:pPr>
              <w:spacing w:after="160"/>
              <w:jc w:val="center"/>
              <w:rPr>
                <w:rFonts w:asciiTheme="majorBidi" w:hAnsiTheme="majorBidi" w:cstheme="majorBidi"/>
              </w:rPr>
            </w:pPr>
            <w:r w:rsidRPr="00223E72">
              <w:rPr>
                <w:rFonts w:asciiTheme="majorBidi" w:hAnsiTheme="majorBidi" w:cstheme="majorBidi"/>
              </w:rPr>
              <w:t>24 (23.5%)</w:t>
            </w:r>
          </w:p>
        </w:tc>
        <w:tc>
          <w:tcPr>
            <w:tcW w:w="810" w:type="dxa"/>
            <w:vMerge w:val="restart"/>
            <w:vAlign w:val="center"/>
          </w:tcPr>
          <w:p w14:paraId="0B6F2CD8" w14:textId="77777777" w:rsidR="0020422A" w:rsidRPr="00223E72" w:rsidRDefault="0020422A" w:rsidP="00263442">
            <w:pPr>
              <w:jc w:val="center"/>
              <w:rPr>
                <w:rFonts w:asciiTheme="majorBidi" w:hAnsiTheme="majorBidi" w:cstheme="majorBidi"/>
              </w:rPr>
            </w:pPr>
            <w:r w:rsidRPr="00223E72">
              <w:rPr>
                <w:rFonts w:asciiTheme="majorBidi" w:hAnsiTheme="majorBidi" w:cstheme="majorBidi"/>
              </w:rPr>
              <w:t>0.384</w:t>
            </w:r>
          </w:p>
        </w:tc>
        <w:tc>
          <w:tcPr>
            <w:tcW w:w="1260" w:type="dxa"/>
            <w:vMerge w:val="restart"/>
            <w:vAlign w:val="center"/>
          </w:tcPr>
          <w:p w14:paraId="43180E78" w14:textId="77777777" w:rsidR="0020422A" w:rsidRPr="00223E72" w:rsidRDefault="0020422A" w:rsidP="00263442">
            <w:pPr>
              <w:jc w:val="center"/>
              <w:rPr>
                <w:rFonts w:asciiTheme="majorBidi" w:hAnsiTheme="majorBidi" w:cstheme="majorBidi"/>
              </w:rPr>
            </w:pPr>
            <w:r w:rsidRPr="00223E72">
              <w:rPr>
                <w:rFonts w:asciiTheme="majorBidi" w:hAnsiTheme="majorBidi" w:cstheme="majorBidi"/>
              </w:rPr>
              <w:t>1.913 (2)</w:t>
            </w:r>
          </w:p>
        </w:tc>
        <w:tc>
          <w:tcPr>
            <w:tcW w:w="1440" w:type="dxa"/>
            <w:vAlign w:val="center"/>
          </w:tcPr>
          <w:p w14:paraId="0CEFEDAF" w14:textId="77777777" w:rsidR="0020422A" w:rsidRPr="00223E72" w:rsidRDefault="0020422A" w:rsidP="00263442">
            <w:pPr>
              <w:jc w:val="center"/>
              <w:rPr>
                <w:rFonts w:asciiTheme="majorBidi" w:hAnsiTheme="majorBidi" w:cstheme="majorBidi"/>
              </w:rPr>
            </w:pPr>
            <w:r w:rsidRPr="00223E72">
              <w:rPr>
                <w:rFonts w:asciiTheme="majorBidi" w:hAnsiTheme="majorBidi" w:cstheme="majorBidi"/>
              </w:rPr>
              <w:t>5 (26.3%)</w:t>
            </w:r>
          </w:p>
        </w:tc>
        <w:tc>
          <w:tcPr>
            <w:tcW w:w="900" w:type="dxa"/>
            <w:vMerge w:val="restart"/>
          </w:tcPr>
          <w:p w14:paraId="6B7E0F1D" w14:textId="77777777" w:rsidR="0020422A" w:rsidRDefault="0020422A" w:rsidP="00263442">
            <w:pPr>
              <w:jc w:val="center"/>
              <w:rPr>
                <w:rFonts w:asciiTheme="majorBidi" w:hAnsiTheme="majorBidi" w:cstheme="majorBidi"/>
              </w:rPr>
            </w:pPr>
          </w:p>
          <w:p w14:paraId="5E16C2BF" w14:textId="77777777" w:rsidR="0020422A" w:rsidRDefault="0020422A" w:rsidP="00263442">
            <w:pPr>
              <w:jc w:val="center"/>
              <w:rPr>
                <w:rFonts w:asciiTheme="majorBidi" w:hAnsiTheme="majorBidi" w:cstheme="majorBidi"/>
              </w:rPr>
            </w:pPr>
          </w:p>
          <w:p w14:paraId="2A39F2ED" w14:textId="77777777" w:rsidR="0020422A" w:rsidRPr="00223E72" w:rsidRDefault="0020422A" w:rsidP="00263442">
            <w:pPr>
              <w:jc w:val="center"/>
              <w:rPr>
                <w:rFonts w:asciiTheme="majorBidi" w:hAnsiTheme="majorBidi" w:cstheme="majorBidi"/>
              </w:rPr>
            </w:pPr>
            <w:r w:rsidRPr="00223E72">
              <w:rPr>
                <w:rFonts w:asciiTheme="majorBidi" w:hAnsiTheme="majorBidi" w:cstheme="majorBidi"/>
              </w:rPr>
              <w:t>0.104</w:t>
            </w:r>
          </w:p>
        </w:tc>
        <w:tc>
          <w:tcPr>
            <w:tcW w:w="1170" w:type="dxa"/>
            <w:vMerge w:val="restart"/>
            <w:vAlign w:val="center"/>
          </w:tcPr>
          <w:p w14:paraId="0C294A43" w14:textId="77777777" w:rsidR="0020422A" w:rsidRPr="00223E72" w:rsidRDefault="0020422A" w:rsidP="00263442">
            <w:pPr>
              <w:jc w:val="center"/>
              <w:rPr>
                <w:rFonts w:asciiTheme="majorBidi" w:hAnsiTheme="majorBidi" w:cstheme="majorBidi"/>
              </w:rPr>
            </w:pPr>
            <w:r w:rsidRPr="00223E72">
              <w:rPr>
                <w:rFonts w:asciiTheme="majorBidi" w:hAnsiTheme="majorBidi" w:cstheme="majorBidi"/>
              </w:rPr>
              <w:t>4.524 (2)</w:t>
            </w:r>
          </w:p>
        </w:tc>
      </w:tr>
      <w:tr w:rsidR="0020422A" w:rsidRPr="00223E72" w14:paraId="15333AD6" w14:textId="77777777" w:rsidTr="00263442">
        <w:trPr>
          <w:trHeight w:val="156"/>
        </w:trPr>
        <w:tc>
          <w:tcPr>
            <w:tcW w:w="1464" w:type="dxa"/>
            <w:vMerge/>
            <w:vAlign w:val="center"/>
          </w:tcPr>
          <w:p w14:paraId="12F10AED" w14:textId="77777777" w:rsidR="0020422A" w:rsidRPr="00461344" w:rsidRDefault="0020422A" w:rsidP="00263442">
            <w:pPr>
              <w:spacing w:after="16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890" w:type="dxa"/>
            <w:vAlign w:val="center"/>
          </w:tcPr>
          <w:p w14:paraId="443CD993" w14:textId="77777777" w:rsidR="0020422A" w:rsidRPr="00223E72" w:rsidRDefault="0020422A" w:rsidP="00263442">
            <w:pPr>
              <w:spacing w:after="160"/>
              <w:jc w:val="center"/>
              <w:rPr>
                <w:rFonts w:asciiTheme="majorBidi" w:hAnsiTheme="majorBidi" w:cstheme="majorBidi"/>
              </w:rPr>
            </w:pPr>
            <w:r w:rsidRPr="00223E72">
              <w:rPr>
                <w:rFonts w:asciiTheme="majorBidi" w:hAnsiTheme="majorBidi" w:cstheme="majorBidi"/>
              </w:rPr>
              <w:t>Married</w:t>
            </w:r>
          </w:p>
        </w:tc>
        <w:tc>
          <w:tcPr>
            <w:tcW w:w="1530" w:type="dxa"/>
            <w:vAlign w:val="center"/>
          </w:tcPr>
          <w:p w14:paraId="6D73AE12" w14:textId="77777777" w:rsidR="0020422A" w:rsidRPr="00223E72" w:rsidRDefault="0020422A" w:rsidP="00263442">
            <w:pPr>
              <w:spacing w:after="160"/>
              <w:jc w:val="center"/>
              <w:rPr>
                <w:rFonts w:asciiTheme="majorBidi" w:hAnsiTheme="majorBidi" w:cstheme="majorBidi"/>
              </w:rPr>
            </w:pPr>
            <w:r w:rsidRPr="00223E72">
              <w:rPr>
                <w:rFonts w:asciiTheme="majorBidi" w:hAnsiTheme="majorBidi" w:cstheme="majorBidi"/>
              </w:rPr>
              <w:t>76 (74.5%)</w:t>
            </w:r>
          </w:p>
        </w:tc>
        <w:tc>
          <w:tcPr>
            <w:tcW w:w="810" w:type="dxa"/>
            <w:vMerge/>
            <w:vAlign w:val="center"/>
          </w:tcPr>
          <w:p w14:paraId="09E9E84C" w14:textId="77777777" w:rsidR="0020422A" w:rsidRPr="00223E72" w:rsidRDefault="0020422A" w:rsidP="00263442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260" w:type="dxa"/>
            <w:vMerge/>
            <w:vAlign w:val="center"/>
          </w:tcPr>
          <w:p w14:paraId="6D81538B" w14:textId="77777777" w:rsidR="0020422A" w:rsidRPr="00223E72" w:rsidRDefault="0020422A" w:rsidP="00263442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40" w:type="dxa"/>
            <w:vAlign w:val="center"/>
          </w:tcPr>
          <w:p w14:paraId="156EF495" w14:textId="77777777" w:rsidR="0020422A" w:rsidRPr="00223E72" w:rsidRDefault="0020422A" w:rsidP="00263442">
            <w:pPr>
              <w:jc w:val="center"/>
              <w:rPr>
                <w:rFonts w:asciiTheme="majorBidi" w:hAnsiTheme="majorBidi" w:cstheme="majorBidi"/>
              </w:rPr>
            </w:pPr>
            <w:r w:rsidRPr="00223E72">
              <w:rPr>
                <w:rFonts w:asciiTheme="majorBidi" w:hAnsiTheme="majorBidi" w:cstheme="majorBidi"/>
              </w:rPr>
              <w:t>12 (63.2%)</w:t>
            </w:r>
          </w:p>
        </w:tc>
        <w:tc>
          <w:tcPr>
            <w:tcW w:w="900" w:type="dxa"/>
            <w:vMerge/>
          </w:tcPr>
          <w:p w14:paraId="5CA9BFFC" w14:textId="77777777" w:rsidR="0020422A" w:rsidRPr="00223E72" w:rsidRDefault="0020422A" w:rsidP="00263442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170" w:type="dxa"/>
            <w:vMerge/>
          </w:tcPr>
          <w:p w14:paraId="773707CD" w14:textId="77777777" w:rsidR="0020422A" w:rsidRPr="00223E72" w:rsidRDefault="0020422A" w:rsidP="00263442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20422A" w:rsidRPr="00223E72" w14:paraId="38939DB8" w14:textId="77777777" w:rsidTr="00263442">
        <w:trPr>
          <w:trHeight w:val="61"/>
        </w:trPr>
        <w:tc>
          <w:tcPr>
            <w:tcW w:w="1464" w:type="dxa"/>
            <w:vMerge/>
            <w:vAlign w:val="center"/>
          </w:tcPr>
          <w:p w14:paraId="6964E4DA" w14:textId="77777777" w:rsidR="0020422A" w:rsidRPr="00461344" w:rsidRDefault="0020422A" w:rsidP="00263442">
            <w:pPr>
              <w:spacing w:after="16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890" w:type="dxa"/>
            <w:vAlign w:val="center"/>
          </w:tcPr>
          <w:p w14:paraId="5EAC797A" w14:textId="77777777" w:rsidR="0020422A" w:rsidRPr="00223E72" w:rsidRDefault="0020422A" w:rsidP="00263442">
            <w:pPr>
              <w:spacing w:after="160"/>
              <w:jc w:val="center"/>
              <w:rPr>
                <w:rFonts w:asciiTheme="majorBidi" w:hAnsiTheme="majorBidi" w:cstheme="majorBidi"/>
              </w:rPr>
            </w:pPr>
            <w:r w:rsidRPr="00223E72">
              <w:rPr>
                <w:rFonts w:asciiTheme="majorBidi" w:hAnsiTheme="majorBidi" w:cstheme="majorBidi"/>
              </w:rPr>
              <w:t>Divorced</w:t>
            </w:r>
          </w:p>
        </w:tc>
        <w:tc>
          <w:tcPr>
            <w:tcW w:w="1530" w:type="dxa"/>
            <w:vAlign w:val="center"/>
          </w:tcPr>
          <w:p w14:paraId="19BD27F2" w14:textId="77777777" w:rsidR="0020422A" w:rsidRPr="00223E72" w:rsidRDefault="0020422A" w:rsidP="00263442">
            <w:pPr>
              <w:spacing w:after="160"/>
              <w:jc w:val="center"/>
              <w:rPr>
                <w:rFonts w:asciiTheme="majorBidi" w:hAnsiTheme="majorBidi" w:cstheme="majorBidi"/>
              </w:rPr>
            </w:pPr>
            <w:r w:rsidRPr="00223E72">
              <w:rPr>
                <w:rFonts w:asciiTheme="majorBidi" w:hAnsiTheme="majorBidi" w:cstheme="majorBidi"/>
              </w:rPr>
              <w:t>2 (2%)</w:t>
            </w:r>
          </w:p>
        </w:tc>
        <w:tc>
          <w:tcPr>
            <w:tcW w:w="810" w:type="dxa"/>
            <w:vMerge/>
            <w:vAlign w:val="center"/>
          </w:tcPr>
          <w:p w14:paraId="08B2349A" w14:textId="77777777" w:rsidR="0020422A" w:rsidRPr="00223E72" w:rsidRDefault="0020422A" w:rsidP="00263442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260" w:type="dxa"/>
            <w:vMerge/>
            <w:vAlign w:val="center"/>
          </w:tcPr>
          <w:p w14:paraId="3798A893" w14:textId="77777777" w:rsidR="0020422A" w:rsidRPr="00223E72" w:rsidRDefault="0020422A" w:rsidP="00263442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40" w:type="dxa"/>
            <w:vAlign w:val="center"/>
          </w:tcPr>
          <w:p w14:paraId="7687E4D1" w14:textId="77777777" w:rsidR="0020422A" w:rsidRPr="00223E72" w:rsidRDefault="0020422A" w:rsidP="00263442">
            <w:pPr>
              <w:jc w:val="center"/>
              <w:rPr>
                <w:rFonts w:asciiTheme="majorBidi" w:hAnsiTheme="majorBidi" w:cstheme="majorBidi"/>
              </w:rPr>
            </w:pPr>
            <w:r w:rsidRPr="00223E72">
              <w:rPr>
                <w:rFonts w:asciiTheme="majorBidi" w:hAnsiTheme="majorBidi" w:cstheme="majorBidi"/>
              </w:rPr>
              <w:t>2 (10.5%)</w:t>
            </w:r>
          </w:p>
        </w:tc>
        <w:tc>
          <w:tcPr>
            <w:tcW w:w="900" w:type="dxa"/>
            <w:vMerge/>
          </w:tcPr>
          <w:p w14:paraId="566228D3" w14:textId="77777777" w:rsidR="0020422A" w:rsidRPr="00223E72" w:rsidRDefault="0020422A" w:rsidP="00263442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170" w:type="dxa"/>
            <w:vMerge/>
          </w:tcPr>
          <w:p w14:paraId="0EC50D15" w14:textId="77777777" w:rsidR="0020422A" w:rsidRPr="00223E72" w:rsidRDefault="0020422A" w:rsidP="00263442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20422A" w:rsidRPr="00223E72" w14:paraId="1454ADED" w14:textId="77777777" w:rsidTr="00263442">
        <w:trPr>
          <w:trHeight w:val="135"/>
        </w:trPr>
        <w:tc>
          <w:tcPr>
            <w:tcW w:w="1464" w:type="dxa"/>
            <w:vMerge w:val="restart"/>
            <w:vAlign w:val="center"/>
          </w:tcPr>
          <w:p w14:paraId="12167370" w14:textId="77777777" w:rsidR="0020422A" w:rsidRPr="00461344" w:rsidRDefault="0020422A" w:rsidP="00263442">
            <w:pPr>
              <w:spacing w:after="160"/>
              <w:jc w:val="center"/>
              <w:rPr>
                <w:rFonts w:asciiTheme="majorBidi" w:hAnsiTheme="majorBidi" w:cstheme="majorBidi"/>
              </w:rPr>
            </w:pPr>
            <w:r w:rsidRPr="00461344">
              <w:rPr>
                <w:rFonts w:asciiTheme="majorBidi" w:hAnsiTheme="majorBidi" w:cstheme="majorBidi"/>
              </w:rPr>
              <w:t>Academic degree</w:t>
            </w:r>
          </w:p>
        </w:tc>
        <w:tc>
          <w:tcPr>
            <w:tcW w:w="1890" w:type="dxa"/>
            <w:vAlign w:val="center"/>
          </w:tcPr>
          <w:p w14:paraId="02575021" w14:textId="77777777" w:rsidR="0020422A" w:rsidRPr="00223E72" w:rsidRDefault="0020422A" w:rsidP="00263442">
            <w:pPr>
              <w:spacing w:after="160"/>
              <w:jc w:val="center"/>
              <w:rPr>
                <w:rFonts w:asciiTheme="majorBidi" w:hAnsiTheme="majorBidi" w:cstheme="majorBidi"/>
              </w:rPr>
            </w:pPr>
            <w:r w:rsidRPr="00223E72">
              <w:rPr>
                <w:rFonts w:asciiTheme="majorBidi" w:hAnsiTheme="majorBidi" w:cstheme="majorBidi"/>
              </w:rPr>
              <w:t>Undergraduate or less</w:t>
            </w:r>
          </w:p>
        </w:tc>
        <w:tc>
          <w:tcPr>
            <w:tcW w:w="1530" w:type="dxa"/>
            <w:vAlign w:val="center"/>
          </w:tcPr>
          <w:p w14:paraId="6AA9BD8E" w14:textId="77777777" w:rsidR="0020422A" w:rsidRPr="00223E72" w:rsidRDefault="0020422A" w:rsidP="00263442">
            <w:pPr>
              <w:spacing w:after="160"/>
              <w:jc w:val="center"/>
              <w:rPr>
                <w:rFonts w:asciiTheme="majorBidi" w:hAnsiTheme="majorBidi" w:cstheme="majorBidi"/>
              </w:rPr>
            </w:pPr>
            <w:r w:rsidRPr="00223E72">
              <w:rPr>
                <w:rFonts w:asciiTheme="majorBidi" w:hAnsiTheme="majorBidi" w:cstheme="majorBidi"/>
              </w:rPr>
              <w:t>76 (74.5%)</w:t>
            </w:r>
          </w:p>
        </w:tc>
        <w:tc>
          <w:tcPr>
            <w:tcW w:w="810" w:type="dxa"/>
            <w:vMerge w:val="restart"/>
            <w:vAlign w:val="center"/>
          </w:tcPr>
          <w:p w14:paraId="0CD9D9F1" w14:textId="77777777" w:rsidR="0020422A" w:rsidRPr="00223E72" w:rsidRDefault="0020422A" w:rsidP="00263442">
            <w:pPr>
              <w:jc w:val="center"/>
              <w:rPr>
                <w:rFonts w:asciiTheme="majorBidi" w:hAnsiTheme="majorBidi" w:cstheme="majorBidi"/>
              </w:rPr>
            </w:pPr>
            <w:r w:rsidRPr="00223E72">
              <w:rPr>
                <w:rFonts w:asciiTheme="majorBidi" w:hAnsiTheme="majorBidi" w:cstheme="majorBidi"/>
              </w:rPr>
              <w:t>0.006</w:t>
            </w:r>
          </w:p>
        </w:tc>
        <w:tc>
          <w:tcPr>
            <w:tcW w:w="1260" w:type="dxa"/>
            <w:vMerge w:val="restart"/>
            <w:vAlign w:val="center"/>
          </w:tcPr>
          <w:p w14:paraId="1C8AA581" w14:textId="77777777" w:rsidR="0020422A" w:rsidRPr="00223E72" w:rsidRDefault="0020422A" w:rsidP="00263442">
            <w:pPr>
              <w:jc w:val="center"/>
              <w:rPr>
                <w:rFonts w:asciiTheme="majorBidi" w:hAnsiTheme="majorBidi" w:cstheme="majorBidi"/>
              </w:rPr>
            </w:pPr>
            <w:r w:rsidRPr="00223E72">
              <w:rPr>
                <w:rFonts w:asciiTheme="majorBidi" w:hAnsiTheme="majorBidi" w:cstheme="majorBidi"/>
              </w:rPr>
              <w:t>7.410 (1)</w:t>
            </w:r>
          </w:p>
        </w:tc>
        <w:tc>
          <w:tcPr>
            <w:tcW w:w="1440" w:type="dxa"/>
            <w:vAlign w:val="center"/>
          </w:tcPr>
          <w:p w14:paraId="0DFC0D20" w14:textId="77777777" w:rsidR="0020422A" w:rsidRPr="00223E72" w:rsidRDefault="0020422A" w:rsidP="00263442">
            <w:pPr>
              <w:jc w:val="center"/>
              <w:rPr>
                <w:rFonts w:asciiTheme="majorBidi" w:hAnsiTheme="majorBidi" w:cstheme="majorBidi"/>
              </w:rPr>
            </w:pPr>
            <w:r w:rsidRPr="00223E72">
              <w:rPr>
                <w:rFonts w:asciiTheme="majorBidi" w:hAnsiTheme="majorBidi" w:cstheme="majorBidi"/>
              </w:rPr>
              <w:t>13 (68.4%)</w:t>
            </w:r>
          </w:p>
        </w:tc>
        <w:tc>
          <w:tcPr>
            <w:tcW w:w="900" w:type="dxa"/>
            <w:vMerge w:val="restart"/>
          </w:tcPr>
          <w:p w14:paraId="19902E23" w14:textId="77777777" w:rsidR="0020422A" w:rsidRDefault="0020422A" w:rsidP="00263442">
            <w:pPr>
              <w:jc w:val="center"/>
              <w:rPr>
                <w:rFonts w:asciiTheme="majorBidi" w:hAnsiTheme="majorBidi" w:cstheme="majorBidi"/>
              </w:rPr>
            </w:pPr>
          </w:p>
          <w:p w14:paraId="4B46C051" w14:textId="77777777" w:rsidR="0020422A" w:rsidRPr="00223E72" w:rsidRDefault="0020422A" w:rsidP="00263442">
            <w:pPr>
              <w:jc w:val="center"/>
              <w:rPr>
                <w:rFonts w:asciiTheme="majorBidi" w:hAnsiTheme="majorBidi" w:cstheme="majorBidi"/>
              </w:rPr>
            </w:pPr>
            <w:r w:rsidRPr="00223E72">
              <w:rPr>
                <w:rFonts w:asciiTheme="majorBidi" w:hAnsiTheme="majorBidi" w:cstheme="majorBidi"/>
              </w:rPr>
              <w:t>0.64</w:t>
            </w:r>
          </w:p>
        </w:tc>
        <w:tc>
          <w:tcPr>
            <w:tcW w:w="1170" w:type="dxa"/>
            <w:vMerge w:val="restart"/>
          </w:tcPr>
          <w:p w14:paraId="744CC7D4" w14:textId="77777777" w:rsidR="0020422A" w:rsidRDefault="0020422A" w:rsidP="00263442">
            <w:pPr>
              <w:jc w:val="center"/>
              <w:rPr>
                <w:rFonts w:asciiTheme="majorBidi" w:hAnsiTheme="majorBidi" w:cstheme="majorBidi"/>
              </w:rPr>
            </w:pPr>
          </w:p>
          <w:p w14:paraId="409AF924" w14:textId="77777777" w:rsidR="0020422A" w:rsidRPr="00223E72" w:rsidRDefault="0020422A" w:rsidP="00263442">
            <w:pPr>
              <w:jc w:val="center"/>
              <w:rPr>
                <w:rFonts w:asciiTheme="majorBidi" w:hAnsiTheme="majorBidi" w:cstheme="majorBidi"/>
              </w:rPr>
            </w:pPr>
            <w:r w:rsidRPr="00223E72">
              <w:rPr>
                <w:rFonts w:asciiTheme="majorBidi" w:hAnsiTheme="majorBidi" w:cstheme="majorBidi"/>
              </w:rPr>
              <w:t>0.219 (1)</w:t>
            </w:r>
          </w:p>
        </w:tc>
      </w:tr>
      <w:tr w:rsidR="0020422A" w:rsidRPr="00223E72" w14:paraId="2FF6D064" w14:textId="77777777" w:rsidTr="00263442">
        <w:trPr>
          <w:trHeight w:val="217"/>
        </w:trPr>
        <w:tc>
          <w:tcPr>
            <w:tcW w:w="1464" w:type="dxa"/>
            <w:vMerge/>
            <w:vAlign w:val="center"/>
          </w:tcPr>
          <w:p w14:paraId="0FA11A64" w14:textId="77777777" w:rsidR="0020422A" w:rsidRPr="00461344" w:rsidRDefault="0020422A" w:rsidP="00263442">
            <w:pPr>
              <w:spacing w:after="16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890" w:type="dxa"/>
            <w:vAlign w:val="center"/>
          </w:tcPr>
          <w:p w14:paraId="327E3822" w14:textId="77777777" w:rsidR="0020422A" w:rsidRPr="00223E72" w:rsidRDefault="0020422A" w:rsidP="00263442">
            <w:pPr>
              <w:spacing w:after="160"/>
              <w:jc w:val="center"/>
              <w:rPr>
                <w:rFonts w:asciiTheme="majorBidi" w:hAnsiTheme="majorBidi" w:cstheme="majorBidi"/>
              </w:rPr>
            </w:pPr>
            <w:r w:rsidRPr="00223E72">
              <w:rPr>
                <w:rFonts w:asciiTheme="majorBidi" w:hAnsiTheme="majorBidi" w:cstheme="majorBidi"/>
              </w:rPr>
              <w:t>Postgraduate</w:t>
            </w:r>
          </w:p>
        </w:tc>
        <w:tc>
          <w:tcPr>
            <w:tcW w:w="1530" w:type="dxa"/>
            <w:vAlign w:val="center"/>
          </w:tcPr>
          <w:p w14:paraId="2F3C46F8" w14:textId="77777777" w:rsidR="0020422A" w:rsidRPr="00223E72" w:rsidRDefault="0020422A" w:rsidP="00263442">
            <w:pPr>
              <w:spacing w:after="160"/>
              <w:jc w:val="center"/>
              <w:rPr>
                <w:rFonts w:asciiTheme="majorBidi" w:hAnsiTheme="majorBidi" w:cstheme="majorBidi"/>
              </w:rPr>
            </w:pPr>
            <w:r w:rsidRPr="00223E72">
              <w:rPr>
                <w:rFonts w:asciiTheme="majorBidi" w:hAnsiTheme="majorBidi" w:cstheme="majorBidi"/>
              </w:rPr>
              <w:t>26 (25.5%)</w:t>
            </w:r>
          </w:p>
        </w:tc>
        <w:tc>
          <w:tcPr>
            <w:tcW w:w="810" w:type="dxa"/>
            <w:vMerge/>
            <w:vAlign w:val="center"/>
          </w:tcPr>
          <w:p w14:paraId="367B7109" w14:textId="77777777" w:rsidR="0020422A" w:rsidRPr="00223E72" w:rsidRDefault="0020422A" w:rsidP="00263442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260" w:type="dxa"/>
            <w:vMerge/>
            <w:vAlign w:val="center"/>
          </w:tcPr>
          <w:p w14:paraId="38AC310C" w14:textId="77777777" w:rsidR="0020422A" w:rsidRPr="00223E72" w:rsidRDefault="0020422A" w:rsidP="00263442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40" w:type="dxa"/>
            <w:vAlign w:val="center"/>
          </w:tcPr>
          <w:p w14:paraId="40E27DD7" w14:textId="77777777" w:rsidR="0020422A" w:rsidRPr="00223E72" w:rsidRDefault="0020422A" w:rsidP="00263442">
            <w:pPr>
              <w:jc w:val="center"/>
              <w:rPr>
                <w:rFonts w:asciiTheme="majorBidi" w:hAnsiTheme="majorBidi" w:cstheme="majorBidi"/>
              </w:rPr>
            </w:pPr>
            <w:r w:rsidRPr="00223E72">
              <w:rPr>
                <w:rFonts w:asciiTheme="majorBidi" w:hAnsiTheme="majorBidi" w:cstheme="majorBidi"/>
              </w:rPr>
              <w:t>6 (31.6%)</w:t>
            </w:r>
          </w:p>
        </w:tc>
        <w:tc>
          <w:tcPr>
            <w:tcW w:w="900" w:type="dxa"/>
            <w:vMerge/>
          </w:tcPr>
          <w:p w14:paraId="4C026AD6" w14:textId="77777777" w:rsidR="0020422A" w:rsidRPr="00223E72" w:rsidRDefault="0020422A" w:rsidP="00263442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170" w:type="dxa"/>
            <w:vMerge/>
          </w:tcPr>
          <w:p w14:paraId="13C96365" w14:textId="77777777" w:rsidR="0020422A" w:rsidRPr="00223E72" w:rsidRDefault="0020422A" w:rsidP="00263442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20422A" w:rsidRPr="00223E72" w14:paraId="407E4061" w14:textId="77777777" w:rsidTr="00263442">
        <w:trPr>
          <w:trHeight w:val="692"/>
        </w:trPr>
        <w:tc>
          <w:tcPr>
            <w:tcW w:w="1464" w:type="dxa"/>
            <w:vMerge w:val="restart"/>
            <w:vAlign w:val="center"/>
          </w:tcPr>
          <w:p w14:paraId="2AA556BC" w14:textId="77777777" w:rsidR="0020422A" w:rsidRPr="00461344" w:rsidRDefault="0020422A" w:rsidP="00263442">
            <w:pPr>
              <w:spacing w:after="160"/>
              <w:jc w:val="center"/>
              <w:rPr>
                <w:rFonts w:asciiTheme="majorBidi" w:hAnsiTheme="majorBidi" w:cstheme="majorBidi"/>
              </w:rPr>
            </w:pPr>
            <w:r w:rsidRPr="00461344">
              <w:rPr>
                <w:rFonts w:asciiTheme="majorBidi" w:hAnsiTheme="majorBidi" w:cstheme="majorBidi"/>
              </w:rPr>
              <w:t>Job title</w:t>
            </w:r>
          </w:p>
        </w:tc>
        <w:tc>
          <w:tcPr>
            <w:tcW w:w="1890" w:type="dxa"/>
            <w:vAlign w:val="center"/>
          </w:tcPr>
          <w:p w14:paraId="23FD2BF0" w14:textId="77777777" w:rsidR="0020422A" w:rsidRPr="00223E72" w:rsidRDefault="0020422A" w:rsidP="00263442">
            <w:pPr>
              <w:spacing w:after="160"/>
              <w:jc w:val="center"/>
              <w:rPr>
                <w:rFonts w:asciiTheme="majorBidi" w:hAnsiTheme="majorBidi" w:cstheme="majorBidi"/>
              </w:rPr>
            </w:pPr>
            <w:r w:rsidRPr="00223E72">
              <w:rPr>
                <w:rFonts w:asciiTheme="majorBidi" w:hAnsiTheme="majorBidi" w:cstheme="majorBidi"/>
              </w:rPr>
              <w:t>Administrative staff</w:t>
            </w:r>
          </w:p>
        </w:tc>
        <w:tc>
          <w:tcPr>
            <w:tcW w:w="1530" w:type="dxa"/>
            <w:vAlign w:val="center"/>
          </w:tcPr>
          <w:p w14:paraId="428B4E29" w14:textId="77777777" w:rsidR="0020422A" w:rsidRPr="00223E72" w:rsidRDefault="0020422A" w:rsidP="00263442">
            <w:pPr>
              <w:spacing w:after="160"/>
              <w:jc w:val="center"/>
              <w:rPr>
                <w:rFonts w:asciiTheme="majorBidi" w:hAnsiTheme="majorBidi" w:cstheme="majorBidi"/>
              </w:rPr>
            </w:pPr>
            <w:r w:rsidRPr="00223E72">
              <w:rPr>
                <w:rFonts w:asciiTheme="majorBidi" w:hAnsiTheme="majorBidi" w:cstheme="majorBidi"/>
              </w:rPr>
              <w:t>60 (58.8%)</w:t>
            </w:r>
          </w:p>
        </w:tc>
        <w:tc>
          <w:tcPr>
            <w:tcW w:w="810" w:type="dxa"/>
            <w:vMerge w:val="restart"/>
            <w:vAlign w:val="center"/>
          </w:tcPr>
          <w:p w14:paraId="754248AB" w14:textId="77777777" w:rsidR="0020422A" w:rsidRPr="00223E72" w:rsidRDefault="0020422A" w:rsidP="00263442">
            <w:pPr>
              <w:jc w:val="center"/>
              <w:rPr>
                <w:rFonts w:asciiTheme="majorBidi" w:hAnsiTheme="majorBidi" w:cstheme="majorBidi"/>
              </w:rPr>
            </w:pPr>
            <w:r w:rsidRPr="00223E72">
              <w:rPr>
                <w:rFonts w:asciiTheme="majorBidi" w:hAnsiTheme="majorBidi" w:cstheme="majorBidi"/>
              </w:rPr>
              <w:t>0.008</w:t>
            </w:r>
          </w:p>
        </w:tc>
        <w:tc>
          <w:tcPr>
            <w:tcW w:w="1260" w:type="dxa"/>
            <w:vMerge w:val="restart"/>
            <w:vAlign w:val="center"/>
          </w:tcPr>
          <w:p w14:paraId="0AEAB6CB" w14:textId="77777777" w:rsidR="0020422A" w:rsidRPr="00223E72" w:rsidRDefault="0020422A" w:rsidP="00263442">
            <w:pPr>
              <w:jc w:val="center"/>
              <w:rPr>
                <w:rFonts w:asciiTheme="majorBidi" w:hAnsiTheme="majorBidi" w:cstheme="majorBidi"/>
              </w:rPr>
            </w:pPr>
            <w:r w:rsidRPr="00223E72">
              <w:rPr>
                <w:rFonts w:asciiTheme="majorBidi" w:hAnsiTheme="majorBidi" w:cstheme="majorBidi"/>
              </w:rPr>
              <w:t>11.851 (3)</w:t>
            </w:r>
          </w:p>
        </w:tc>
        <w:tc>
          <w:tcPr>
            <w:tcW w:w="1440" w:type="dxa"/>
            <w:vAlign w:val="center"/>
          </w:tcPr>
          <w:p w14:paraId="69734829" w14:textId="77777777" w:rsidR="0020422A" w:rsidRPr="00223E72" w:rsidRDefault="0020422A" w:rsidP="00263442">
            <w:pPr>
              <w:jc w:val="center"/>
              <w:rPr>
                <w:rFonts w:asciiTheme="majorBidi" w:hAnsiTheme="majorBidi" w:cstheme="majorBidi"/>
              </w:rPr>
            </w:pPr>
            <w:r w:rsidRPr="00223E72">
              <w:rPr>
                <w:rFonts w:asciiTheme="majorBidi" w:hAnsiTheme="majorBidi" w:cstheme="majorBidi"/>
              </w:rPr>
              <w:t>9 (47.4%)</w:t>
            </w:r>
          </w:p>
        </w:tc>
        <w:tc>
          <w:tcPr>
            <w:tcW w:w="900" w:type="dxa"/>
            <w:vMerge w:val="restart"/>
          </w:tcPr>
          <w:p w14:paraId="06A43280" w14:textId="77777777" w:rsidR="0020422A" w:rsidRDefault="0020422A" w:rsidP="00263442">
            <w:pPr>
              <w:jc w:val="center"/>
              <w:rPr>
                <w:rFonts w:asciiTheme="majorBidi" w:hAnsiTheme="majorBidi" w:cstheme="majorBidi"/>
              </w:rPr>
            </w:pPr>
          </w:p>
          <w:p w14:paraId="643217AA" w14:textId="77777777" w:rsidR="0020422A" w:rsidRDefault="0020422A" w:rsidP="00263442">
            <w:pPr>
              <w:jc w:val="center"/>
              <w:rPr>
                <w:rFonts w:asciiTheme="majorBidi" w:hAnsiTheme="majorBidi" w:cstheme="majorBidi"/>
              </w:rPr>
            </w:pPr>
          </w:p>
          <w:p w14:paraId="70C2B351" w14:textId="77777777" w:rsidR="0020422A" w:rsidRDefault="0020422A" w:rsidP="00263442">
            <w:pPr>
              <w:jc w:val="center"/>
              <w:rPr>
                <w:rFonts w:asciiTheme="majorBidi" w:hAnsiTheme="majorBidi" w:cstheme="majorBidi"/>
              </w:rPr>
            </w:pPr>
          </w:p>
          <w:p w14:paraId="78660D1A" w14:textId="77777777" w:rsidR="0020422A" w:rsidRPr="00223E72" w:rsidRDefault="0020422A" w:rsidP="00263442">
            <w:pPr>
              <w:jc w:val="center"/>
              <w:rPr>
                <w:rFonts w:asciiTheme="majorBidi" w:hAnsiTheme="majorBidi" w:cstheme="majorBidi"/>
              </w:rPr>
            </w:pPr>
            <w:r w:rsidRPr="00223E72">
              <w:rPr>
                <w:rFonts w:asciiTheme="majorBidi" w:hAnsiTheme="majorBidi" w:cstheme="majorBidi"/>
              </w:rPr>
              <w:t>0.331</w:t>
            </w:r>
          </w:p>
        </w:tc>
        <w:tc>
          <w:tcPr>
            <w:tcW w:w="1170" w:type="dxa"/>
            <w:vMerge w:val="restart"/>
          </w:tcPr>
          <w:p w14:paraId="7E11A730" w14:textId="77777777" w:rsidR="0020422A" w:rsidRDefault="0020422A" w:rsidP="00263442">
            <w:pPr>
              <w:jc w:val="center"/>
              <w:rPr>
                <w:rFonts w:asciiTheme="majorBidi" w:hAnsiTheme="majorBidi" w:cstheme="majorBidi"/>
              </w:rPr>
            </w:pPr>
          </w:p>
          <w:p w14:paraId="0647C950" w14:textId="77777777" w:rsidR="0020422A" w:rsidRDefault="0020422A" w:rsidP="00263442">
            <w:pPr>
              <w:jc w:val="center"/>
              <w:rPr>
                <w:rFonts w:asciiTheme="majorBidi" w:hAnsiTheme="majorBidi" w:cstheme="majorBidi"/>
              </w:rPr>
            </w:pPr>
          </w:p>
          <w:p w14:paraId="0B02B2B2" w14:textId="77777777" w:rsidR="0020422A" w:rsidRDefault="0020422A" w:rsidP="00263442">
            <w:pPr>
              <w:jc w:val="center"/>
              <w:rPr>
                <w:rFonts w:asciiTheme="majorBidi" w:hAnsiTheme="majorBidi" w:cstheme="majorBidi"/>
              </w:rPr>
            </w:pPr>
          </w:p>
          <w:p w14:paraId="018E05B9" w14:textId="77777777" w:rsidR="0020422A" w:rsidRPr="00223E72" w:rsidRDefault="0020422A" w:rsidP="00263442">
            <w:pPr>
              <w:jc w:val="center"/>
              <w:rPr>
                <w:rFonts w:asciiTheme="majorBidi" w:hAnsiTheme="majorBidi" w:cstheme="majorBidi"/>
              </w:rPr>
            </w:pPr>
            <w:r w:rsidRPr="00223E72">
              <w:rPr>
                <w:rFonts w:asciiTheme="majorBidi" w:hAnsiTheme="majorBidi" w:cstheme="majorBidi"/>
              </w:rPr>
              <w:t>3.423 (3)</w:t>
            </w:r>
          </w:p>
        </w:tc>
      </w:tr>
      <w:tr w:rsidR="0020422A" w:rsidRPr="00223E72" w14:paraId="686E7579" w14:textId="77777777" w:rsidTr="00263442">
        <w:trPr>
          <w:trHeight w:val="156"/>
        </w:trPr>
        <w:tc>
          <w:tcPr>
            <w:tcW w:w="1464" w:type="dxa"/>
            <w:vMerge/>
            <w:vAlign w:val="center"/>
          </w:tcPr>
          <w:p w14:paraId="4678AF97" w14:textId="77777777" w:rsidR="0020422A" w:rsidRPr="00461344" w:rsidRDefault="0020422A" w:rsidP="00263442">
            <w:pPr>
              <w:spacing w:after="16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890" w:type="dxa"/>
            <w:vAlign w:val="center"/>
          </w:tcPr>
          <w:p w14:paraId="1EF51DCE" w14:textId="77777777" w:rsidR="0020422A" w:rsidRPr="00223E72" w:rsidRDefault="0020422A" w:rsidP="00263442">
            <w:pPr>
              <w:spacing w:after="160"/>
              <w:jc w:val="center"/>
              <w:rPr>
                <w:rFonts w:asciiTheme="majorBidi" w:hAnsiTheme="majorBidi" w:cstheme="majorBidi"/>
              </w:rPr>
            </w:pPr>
            <w:r w:rsidRPr="00223E72">
              <w:rPr>
                <w:rFonts w:asciiTheme="majorBidi" w:hAnsiTheme="majorBidi" w:cstheme="majorBidi"/>
              </w:rPr>
              <w:t>Medical staff</w:t>
            </w:r>
          </w:p>
        </w:tc>
        <w:tc>
          <w:tcPr>
            <w:tcW w:w="1530" w:type="dxa"/>
            <w:vAlign w:val="center"/>
          </w:tcPr>
          <w:p w14:paraId="3C853B88" w14:textId="77777777" w:rsidR="0020422A" w:rsidRPr="00223E72" w:rsidRDefault="0020422A" w:rsidP="00263442">
            <w:pPr>
              <w:spacing w:after="160"/>
              <w:jc w:val="center"/>
              <w:rPr>
                <w:rFonts w:asciiTheme="majorBidi" w:hAnsiTheme="majorBidi" w:cstheme="majorBidi"/>
              </w:rPr>
            </w:pPr>
            <w:r w:rsidRPr="00223E72">
              <w:rPr>
                <w:rFonts w:asciiTheme="majorBidi" w:hAnsiTheme="majorBidi" w:cstheme="majorBidi"/>
              </w:rPr>
              <w:t>8 (7.8%)</w:t>
            </w:r>
          </w:p>
        </w:tc>
        <w:tc>
          <w:tcPr>
            <w:tcW w:w="810" w:type="dxa"/>
            <w:vMerge/>
            <w:vAlign w:val="center"/>
          </w:tcPr>
          <w:p w14:paraId="5E49A61F" w14:textId="77777777" w:rsidR="0020422A" w:rsidRPr="00223E72" w:rsidRDefault="0020422A" w:rsidP="00263442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260" w:type="dxa"/>
            <w:vMerge/>
            <w:vAlign w:val="center"/>
          </w:tcPr>
          <w:p w14:paraId="4A76EBAC" w14:textId="77777777" w:rsidR="0020422A" w:rsidRPr="00223E72" w:rsidRDefault="0020422A" w:rsidP="00263442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40" w:type="dxa"/>
            <w:vAlign w:val="center"/>
          </w:tcPr>
          <w:p w14:paraId="4F3BFB5A" w14:textId="77777777" w:rsidR="0020422A" w:rsidRPr="00223E72" w:rsidRDefault="0020422A" w:rsidP="00263442">
            <w:pPr>
              <w:jc w:val="center"/>
              <w:rPr>
                <w:rFonts w:asciiTheme="majorBidi" w:hAnsiTheme="majorBidi" w:cstheme="majorBidi"/>
              </w:rPr>
            </w:pPr>
            <w:r w:rsidRPr="00223E72">
              <w:rPr>
                <w:rFonts w:asciiTheme="majorBidi" w:hAnsiTheme="majorBidi" w:cstheme="majorBidi"/>
              </w:rPr>
              <w:t>1 (5.3%)</w:t>
            </w:r>
          </w:p>
        </w:tc>
        <w:tc>
          <w:tcPr>
            <w:tcW w:w="900" w:type="dxa"/>
            <w:vMerge/>
          </w:tcPr>
          <w:p w14:paraId="4B268BAE" w14:textId="77777777" w:rsidR="0020422A" w:rsidRPr="00223E72" w:rsidRDefault="0020422A" w:rsidP="00263442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170" w:type="dxa"/>
            <w:vMerge/>
          </w:tcPr>
          <w:p w14:paraId="20C95FD7" w14:textId="77777777" w:rsidR="0020422A" w:rsidRPr="00223E72" w:rsidRDefault="0020422A" w:rsidP="00263442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20422A" w:rsidRPr="00223E72" w14:paraId="78EC0752" w14:textId="77777777" w:rsidTr="00263442">
        <w:trPr>
          <w:trHeight w:val="164"/>
        </w:trPr>
        <w:tc>
          <w:tcPr>
            <w:tcW w:w="1464" w:type="dxa"/>
            <w:vMerge/>
            <w:vAlign w:val="center"/>
          </w:tcPr>
          <w:p w14:paraId="709D8FE6" w14:textId="77777777" w:rsidR="0020422A" w:rsidRPr="00461344" w:rsidRDefault="0020422A" w:rsidP="00263442">
            <w:pPr>
              <w:spacing w:after="16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890" w:type="dxa"/>
            <w:vAlign w:val="center"/>
          </w:tcPr>
          <w:p w14:paraId="67A66ECD" w14:textId="77777777" w:rsidR="0020422A" w:rsidRPr="00223E72" w:rsidRDefault="0020422A" w:rsidP="00263442">
            <w:pPr>
              <w:spacing w:after="160"/>
              <w:jc w:val="center"/>
              <w:rPr>
                <w:rFonts w:asciiTheme="majorBidi" w:hAnsiTheme="majorBidi" w:cstheme="majorBidi"/>
              </w:rPr>
            </w:pPr>
            <w:r w:rsidRPr="00223E72">
              <w:rPr>
                <w:rFonts w:asciiTheme="majorBidi" w:hAnsiTheme="majorBidi" w:cstheme="majorBidi"/>
              </w:rPr>
              <w:t>Technical staff</w:t>
            </w:r>
          </w:p>
        </w:tc>
        <w:tc>
          <w:tcPr>
            <w:tcW w:w="1530" w:type="dxa"/>
            <w:vAlign w:val="center"/>
          </w:tcPr>
          <w:p w14:paraId="76F59F3D" w14:textId="77777777" w:rsidR="0020422A" w:rsidRPr="00223E72" w:rsidRDefault="0020422A" w:rsidP="00263442">
            <w:pPr>
              <w:spacing w:after="160"/>
              <w:jc w:val="center"/>
              <w:rPr>
                <w:rFonts w:asciiTheme="majorBidi" w:hAnsiTheme="majorBidi" w:cstheme="majorBidi"/>
              </w:rPr>
            </w:pPr>
            <w:r w:rsidRPr="00223E72">
              <w:rPr>
                <w:rFonts w:asciiTheme="majorBidi" w:hAnsiTheme="majorBidi" w:cstheme="majorBidi"/>
              </w:rPr>
              <w:t>29 (28.4%)</w:t>
            </w:r>
          </w:p>
        </w:tc>
        <w:tc>
          <w:tcPr>
            <w:tcW w:w="810" w:type="dxa"/>
            <w:vMerge/>
            <w:vAlign w:val="center"/>
          </w:tcPr>
          <w:p w14:paraId="47EACF29" w14:textId="77777777" w:rsidR="0020422A" w:rsidRPr="00223E72" w:rsidRDefault="0020422A" w:rsidP="00263442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260" w:type="dxa"/>
            <w:vMerge/>
            <w:vAlign w:val="center"/>
          </w:tcPr>
          <w:p w14:paraId="161A363B" w14:textId="77777777" w:rsidR="0020422A" w:rsidRPr="00223E72" w:rsidRDefault="0020422A" w:rsidP="00263442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40" w:type="dxa"/>
            <w:vAlign w:val="center"/>
          </w:tcPr>
          <w:p w14:paraId="069F4337" w14:textId="77777777" w:rsidR="0020422A" w:rsidRPr="00223E72" w:rsidRDefault="0020422A" w:rsidP="00263442">
            <w:pPr>
              <w:jc w:val="center"/>
              <w:rPr>
                <w:rFonts w:asciiTheme="majorBidi" w:hAnsiTheme="majorBidi" w:cstheme="majorBidi"/>
              </w:rPr>
            </w:pPr>
            <w:r w:rsidRPr="00223E72">
              <w:rPr>
                <w:rFonts w:asciiTheme="majorBidi" w:hAnsiTheme="majorBidi" w:cstheme="majorBidi"/>
              </w:rPr>
              <w:t>8 (42.1%)</w:t>
            </w:r>
          </w:p>
        </w:tc>
        <w:tc>
          <w:tcPr>
            <w:tcW w:w="900" w:type="dxa"/>
            <w:vMerge/>
          </w:tcPr>
          <w:p w14:paraId="26E236ED" w14:textId="77777777" w:rsidR="0020422A" w:rsidRPr="00223E72" w:rsidRDefault="0020422A" w:rsidP="00263442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170" w:type="dxa"/>
            <w:vMerge/>
          </w:tcPr>
          <w:p w14:paraId="4F61E070" w14:textId="77777777" w:rsidR="0020422A" w:rsidRPr="00223E72" w:rsidRDefault="0020422A" w:rsidP="00263442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20422A" w:rsidRPr="00223E72" w14:paraId="7800F09B" w14:textId="77777777" w:rsidTr="00263442">
        <w:trPr>
          <w:trHeight w:val="350"/>
        </w:trPr>
        <w:tc>
          <w:tcPr>
            <w:tcW w:w="1464" w:type="dxa"/>
            <w:vMerge/>
            <w:vAlign w:val="center"/>
          </w:tcPr>
          <w:p w14:paraId="11E1BE71" w14:textId="77777777" w:rsidR="0020422A" w:rsidRPr="00461344" w:rsidRDefault="0020422A" w:rsidP="00263442">
            <w:pPr>
              <w:spacing w:after="16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890" w:type="dxa"/>
            <w:vAlign w:val="center"/>
          </w:tcPr>
          <w:p w14:paraId="1C53AD06" w14:textId="77777777" w:rsidR="0020422A" w:rsidRPr="00223E72" w:rsidRDefault="0020422A" w:rsidP="00263442">
            <w:pPr>
              <w:spacing w:after="160"/>
              <w:jc w:val="center"/>
              <w:rPr>
                <w:rFonts w:asciiTheme="majorBidi" w:hAnsiTheme="majorBidi" w:cstheme="majorBidi"/>
              </w:rPr>
            </w:pPr>
            <w:r w:rsidRPr="00223E72">
              <w:rPr>
                <w:rFonts w:asciiTheme="majorBidi" w:hAnsiTheme="majorBidi" w:cstheme="majorBidi"/>
              </w:rPr>
              <w:t>Academic staff</w:t>
            </w:r>
          </w:p>
        </w:tc>
        <w:tc>
          <w:tcPr>
            <w:tcW w:w="1530" w:type="dxa"/>
            <w:vAlign w:val="center"/>
          </w:tcPr>
          <w:p w14:paraId="51218CF4" w14:textId="77777777" w:rsidR="0020422A" w:rsidRPr="00223E72" w:rsidRDefault="0020422A" w:rsidP="00263442">
            <w:pPr>
              <w:spacing w:after="160"/>
              <w:jc w:val="center"/>
              <w:rPr>
                <w:rFonts w:asciiTheme="majorBidi" w:hAnsiTheme="majorBidi" w:cstheme="majorBidi"/>
              </w:rPr>
            </w:pPr>
            <w:r w:rsidRPr="00223E72">
              <w:rPr>
                <w:rFonts w:asciiTheme="majorBidi" w:hAnsiTheme="majorBidi" w:cstheme="majorBidi"/>
              </w:rPr>
              <w:t>5 (4.9%)</w:t>
            </w:r>
          </w:p>
        </w:tc>
        <w:tc>
          <w:tcPr>
            <w:tcW w:w="810" w:type="dxa"/>
            <w:vMerge/>
            <w:vAlign w:val="center"/>
          </w:tcPr>
          <w:p w14:paraId="0F295B50" w14:textId="77777777" w:rsidR="0020422A" w:rsidRPr="00223E72" w:rsidRDefault="0020422A" w:rsidP="00263442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260" w:type="dxa"/>
            <w:vMerge/>
            <w:vAlign w:val="center"/>
          </w:tcPr>
          <w:p w14:paraId="40A0CA67" w14:textId="77777777" w:rsidR="0020422A" w:rsidRPr="00223E72" w:rsidRDefault="0020422A" w:rsidP="00263442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40" w:type="dxa"/>
          </w:tcPr>
          <w:p w14:paraId="7381B00D" w14:textId="77777777" w:rsidR="0020422A" w:rsidRPr="00223E72" w:rsidRDefault="0020422A" w:rsidP="00263442">
            <w:pPr>
              <w:jc w:val="center"/>
              <w:rPr>
                <w:rFonts w:asciiTheme="majorBidi" w:hAnsiTheme="majorBidi" w:cstheme="majorBidi"/>
              </w:rPr>
            </w:pPr>
            <w:r w:rsidRPr="00223E72">
              <w:rPr>
                <w:rFonts w:asciiTheme="majorBidi" w:hAnsiTheme="majorBidi" w:cstheme="majorBidi"/>
              </w:rPr>
              <w:t>1 (5.3%)</w:t>
            </w:r>
          </w:p>
        </w:tc>
        <w:tc>
          <w:tcPr>
            <w:tcW w:w="900" w:type="dxa"/>
            <w:vMerge/>
          </w:tcPr>
          <w:p w14:paraId="514BCC5F" w14:textId="77777777" w:rsidR="0020422A" w:rsidRPr="00223E72" w:rsidRDefault="0020422A" w:rsidP="00263442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170" w:type="dxa"/>
            <w:vMerge/>
          </w:tcPr>
          <w:p w14:paraId="63EC36D8" w14:textId="77777777" w:rsidR="0020422A" w:rsidRPr="00223E72" w:rsidRDefault="0020422A" w:rsidP="00263442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20422A" w:rsidRPr="00223E72" w14:paraId="5DF6E656" w14:textId="77777777" w:rsidTr="00263442">
        <w:trPr>
          <w:trHeight w:val="350"/>
        </w:trPr>
        <w:tc>
          <w:tcPr>
            <w:tcW w:w="1464" w:type="dxa"/>
            <w:vMerge w:val="restart"/>
            <w:vAlign w:val="center"/>
          </w:tcPr>
          <w:p w14:paraId="571B58FA" w14:textId="77777777" w:rsidR="0020422A" w:rsidRPr="00461344" w:rsidRDefault="0020422A" w:rsidP="00263442">
            <w:pPr>
              <w:spacing w:after="160"/>
              <w:jc w:val="center"/>
              <w:rPr>
                <w:rFonts w:asciiTheme="majorBidi" w:hAnsiTheme="majorBidi" w:cstheme="majorBidi"/>
              </w:rPr>
            </w:pPr>
            <w:r w:rsidRPr="00461344">
              <w:rPr>
                <w:rFonts w:asciiTheme="majorBidi" w:hAnsiTheme="majorBidi" w:cstheme="majorBidi"/>
              </w:rPr>
              <w:t>Number of working years</w:t>
            </w:r>
          </w:p>
        </w:tc>
        <w:tc>
          <w:tcPr>
            <w:tcW w:w="1890" w:type="dxa"/>
            <w:vAlign w:val="center"/>
          </w:tcPr>
          <w:p w14:paraId="4F315399" w14:textId="77777777" w:rsidR="0020422A" w:rsidRPr="00223E72" w:rsidRDefault="0020422A" w:rsidP="00263442">
            <w:pPr>
              <w:spacing w:after="160"/>
              <w:jc w:val="center"/>
              <w:rPr>
                <w:rFonts w:asciiTheme="majorBidi" w:hAnsiTheme="majorBidi" w:cstheme="majorBidi"/>
              </w:rPr>
            </w:pPr>
            <w:r w:rsidRPr="00223E72">
              <w:rPr>
                <w:rFonts w:asciiTheme="majorBidi" w:hAnsiTheme="majorBidi" w:cstheme="majorBidi"/>
              </w:rPr>
              <w:t>1-11</w:t>
            </w:r>
          </w:p>
        </w:tc>
        <w:tc>
          <w:tcPr>
            <w:tcW w:w="1530" w:type="dxa"/>
            <w:vAlign w:val="center"/>
          </w:tcPr>
          <w:p w14:paraId="3260FA30" w14:textId="77777777" w:rsidR="0020422A" w:rsidRPr="00223E72" w:rsidRDefault="0020422A" w:rsidP="00263442">
            <w:pPr>
              <w:spacing w:after="160"/>
              <w:jc w:val="center"/>
              <w:rPr>
                <w:rFonts w:asciiTheme="majorBidi" w:hAnsiTheme="majorBidi" w:cstheme="majorBidi"/>
              </w:rPr>
            </w:pPr>
            <w:r w:rsidRPr="00223E72">
              <w:rPr>
                <w:rFonts w:asciiTheme="majorBidi" w:hAnsiTheme="majorBidi" w:cstheme="majorBidi"/>
              </w:rPr>
              <w:t>62 (60.8%)</w:t>
            </w:r>
          </w:p>
        </w:tc>
        <w:tc>
          <w:tcPr>
            <w:tcW w:w="810" w:type="dxa"/>
            <w:vMerge w:val="restart"/>
            <w:vAlign w:val="center"/>
          </w:tcPr>
          <w:p w14:paraId="4D6AC29A" w14:textId="77777777" w:rsidR="0020422A" w:rsidRPr="00223E72" w:rsidRDefault="0020422A" w:rsidP="00263442">
            <w:pPr>
              <w:jc w:val="center"/>
              <w:rPr>
                <w:rFonts w:asciiTheme="majorBidi" w:hAnsiTheme="majorBidi" w:cstheme="majorBidi"/>
              </w:rPr>
            </w:pPr>
            <w:r w:rsidRPr="00223E72">
              <w:rPr>
                <w:rFonts w:asciiTheme="majorBidi" w:hAnsiTheme="majorBidi" w:cstheme="majorBidi"/>
              </w:rPr>
              <w:t>0.023</w:t>
            </w:r>
          </w:p>
        </w:tc>
        <w:tc>
          <w:tcPr>
            <w:tcW w:w="1260" w:type="dxa"/>
            <w:vMerge w:val="restart"/>
            <w:vAlign w:val="center"/>
          </w:tcPr>
          <w:p w14:paraId="13B86C82" w14:textId="77777777" w:rsidR="0020422A" w:rsidRPr="00223E72" w:rsidRDefault="0020422A" w:rsidP="00263442">
            <w:pPr>
              <w:jc w:val="center"/>
              <w:rPr>
                <w:rFonts w:asciiTheme="majorBidi" w:hAnsiTheme="majorBidi" w:cstheme="majorBidi"/>
              </w:rPr>
            </w:pPr>
            <w:r w:rsidRPr="00223E72">
              <w:rPr>
                <w:rFonts w:asciiTheme="majorBidi" w:hAnsiTheme="majorBidi" w:cstheme="majorBidi"/>
              </w:rPr>
              <w:t>7.539 (2)</w:t>
            </w:r>
          </w:p>
        </w:tc>
        <w:tc>
          <w:tcPr>
            <w:tcW w:w="1440" w:type="dxa"/>
            <w:vAlign w:val="center"/>
          </w:tcPr>
          <w:p w14:paraId="2527738C" w14:textId="77777777" w:rsidR="0020422A" w:rsidRPr="00223E72" w:rsidRDefault="0020422A" w:rsidP="00263442">
            <w:pPr>
              <w:jc w:val="center"/>
              <w:rPr>
                <w:rFonts w:asciiTheme="majorBidi" w:hAnsiTheme="majorBidi" w:cstheme="majorBidi"/>
              </w:rPr>
            </w:pPr>
            <w:r w:rsidRPr="00223E72">
              <w:rPr>
                <w:rFonts w:asciiTheme="majorBidi" w:hAnsiTheme="majorBidi" w:cstheme="majorBidi"/>
              </w:rPr>
              <w:t>6 (31.6%)</w:t>
            </w:r>
          </w:p>
        </w:tc>
        <w:tc>
          <w:tcPr>
            <w:tcW w:w="900" w:type="dxa"/>
            <w:vMerge w:val="restart"/>
          </w:tcPr>
          <w:p w14:paraId="75887DCD" w14:textId="77777777" w:rsidR="0020422A" w:rsidRDefault="0020422A" w:rsidP="00263442">
            <w:pPr>
              <w:jc w:val="center"/>
              <w:rPr>
                <w:rFonts w:asciiTheme="majorBidi" w:hAnsiTheme="majorBidi" w:cstheme="majorBidi"/>
              </w:rPr>
            </w:pPr>
          </w:p>
          <w:p w14:paraId="104F074E" w14:textId="77777777" w:rsidR="0020422A" w:rsidRDefault="0020422A" w:rsidP="00263442">
            <w:pPr>
              <w:jc w:val="center"/>
              <w:rPr>
                <w:rFonts w:asciiTheme="majorBidi" w:hAnsiTheme="majorBidi" w:cstheme="majorBidi"/>
              </w:rPr>
            </w:pPr>
          </w:p>
          <w:p w14:paraId="42D7E91E" w14:textId="77777777" w:rsidR="0020422A" w:rsidRPr="00223E72" w:rsidRDefault="0020422A" w:rsidP="00263442">
            <w:pPr>
              <w:jc w:val="center"/>
              <w:rPr>
                <w:rFonts w:asciiTheme="majorBidi" w:hAnsiTheme="majorBidi" w:cstheme="majorBidi"/>
              </w:rPr>
            </w:pPr>
            <w:r w:rsidRPr="00223E72">
              <w:rPr>
                <w:rFonts w:asciiTheme="majorBidi" w:hAnsiTheme="majorBidi" w:cstheme="majorBidi"/>
              </w:rPr>
              <w:t>0.23</w:t>
            </w:r>
          </w:p>
        </w:tc>
        <w:tc>
          <w:tcPr>
            <w:tcW w:w="1170" w:type="dxa"/>
            <w:vMerge w:val="restart"/>
          </w:tcPr>
          <w:p w14:paraId="7016FD0F" w14:textId="77777777" w:rsidR="0020422A" w:rsidRDefault="0020422A" w:rsidP="00263442">
            <w:pPr>
              <w:jc w:val="center"/>
              <w:rPr>
                <w:rFonts w:asciiTheme="majorBidi" w:hAnsiTheme="majorBidi" w:cstheme="majorBidi"/>
              </w:rPr>
            </w:pPr>
          </w:p>
          <w:p w14:paraId="3CF72E7F" w14:textId="77777777" w:rsidR="0020422A" w:rsidRDefault="0020422A" w:rsidP="00263442">
            <w:pPr>
              <w:jc w:val="center"/>
              <w:rPr>
                <w:rFonts w:asciiTheme="majorBidi" w:hAnsiTheme="majorBidi" w:cstheme="majorBidi"/>
              </w:rPr>
            </w:pPr>
          </w:p>
          <w:p w14:paraId="71BF9653" w14:textId="77777777" w:rsidR="0020422A" w:rsidRPr="00223E72" w:rsidRDefault="0020422A" w:rsidP="00263442">
            <w:pPr>
              <w:jc w:val="center"/>
              <w:rPr>
                <w:rFonts w:asciiTheme="majorBidi" w:hAnsiTheme="majorBidi" w:cstheme="majorBidi"/>
              </w:rPr>
            </w:pPr>
            <w:r w:rsidRPr="00223E72">
              <w:rPr>
                <w:rFonts w:asciiTheme="majorBidi" w:hAnsiTheme="majorBidi" w:cstheme="majorBidi"/>
              </w:rPr>
              <w:t>2.944 (2)</w:t>
            </w:r>
          </w:p>
        </w:tc>
      </w:tr>
      <w:tr w:rsidR="0020422A" w:rsidRPr="00223E72" w14:paraId="47D4B2B8" w14:textId="77777777" w:rsidTr="00263442">
        <w:trPr>
          <w:trHeight w:val="413"/>
        </w:trPr>
        <w:tc>
          <w:tcPr>
            <w:tcW w:w="1464" w:type="dxa"/>
            <w:vMerge/>
            <w:vAlign w:val="center"/>
          </w:tcPr>
          <w:p w14:paraId="63EF5891" w14:textId="77777777" w:rsidR="0020422A" w:rsidRPr="00223E72" w:rsidRDefault="0020422A" w:rsidP="00263442">
            <w:pPr>
              <w:spacing w:after="16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890" w:type="dxa"/>
            <w:vAlign w:val="center"/>
          </w:tcPr>
          <w:p w14:paraId="70259F05" w14:textId="77777777" w:rsidR="0020422A" w:rsidRPr="00223E72" w:rsidRDefault="0020422A" w:rsidP="00263442">
            <w:pPr>
              <w:spacing w:after="160"/>
              <w:jc w:val="center"/>
              <w:rPr>
                <w:rFonts w:asciiTheme="majorBidi" w:hAnsiTheme="majorBidi" w:cstheme="majorBidi"/>
              </w:rPr>
            </w:pPr>
            <w:r w:rsidRPr="00223E72">
              <w:rPr>
                <w:rFonts w:asciiTheme="majorBidi" w:hAnsiTheme="majorBidi" w:cstheme="majorBidi"/>
              </w:rPr>
              <w:t>12-23</w:t>
            </w:r>
          </w:p>
        </w:tc>
        <w:tc>
          <w:tcPr>
            <w:tcW w:w="1530" w:type="dxa"/>
            <w:vAlign w:val="center"/>
          </w:tcPr>
          <w:p w14:paraId="6E5275AE" w14:textId="77777777" w:rsidR="0020422A" w:rsidRPr="00223E72" w:rsidRDefault="0020422A" w:rsidP="00263442">
            <w:pPr>
              <w:spacing w:after="160"/>
              <w:jc w:val="center"/>
              <w:rPr>
                <w:rFonts w:asciiTheme="majorBidi" w:hAnsiTheme="majorBidi" w:cstheme="majorBidi"/>
              </w:rPr>
            </w:pPr>
            <w:r w:rsidRPr="00223E72">
              <w:rPr>
                <w:rFonts w:asciiTheme="majorBidi" w:hAnsiTheme="majorBidi" w:cstheme="majorBidi"/>
              </w:rPr>
              <w:t>32 (31.4%)</w:t>
            </w:r>
          </w:p>
        </w:tc>
        <w:tc>
          <w:tcPr>
            <w:tcW w:w="810" w:type="dxa"/>
            <w:vMerge/>
            <w:vAlign w:val="center"/>
          </w:tcPr>
          <w:p w14:paraId="6C797F95" w14:textId="77777777" w:rsidR="0020422A" w:rsidRPr="00223E72" w:rsidRDefault="0020422A" w:rsidP="00263442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260" w:type="dxa"/>
            <w:vMerge/>
            <w:vAlign w:val="center"/>
          </w:tcPr>
          <w:p w14:paraId="0C205C36" w14:textId="77777777" w:rsidR="0020422A" w:rsidRPr="00223E72" w:rsidRDefault="0020422A" w:rsidP="00263442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40" w:type="dxa"/>
            <w:vAlign w:val="center"/>
          </w:tcPr>
          <w:p w14:paraId="507E3871" w14:textId="77777777" w:rsidR="0020422A" w:rsidRPr="00223E72" w:rsidRDefault="0020422A" w:rsidP="00263442">
            <w:pPr>
              <w:jc w:val="center"/>
              <w:rPr>
                <w:rFonts w:asciiTheme="majorBidi" w:hAnsiTheme="majorBidi" w:cstheme="majorBidi"/>
              </w:rPr>
            </w:pPr>
            <w:r w:rsidRPr="00223E72">
              <w:rPr>
                <w:rFonts w:asciiTheme="majorBidi" w:hAnsiTheme="majorBidi" w:cstheme="majorBidi"/>
              </w:rPr>
              <w:t>10 (52.6%)</w:t>
            </w:r>
          </w:p>
        </w:tc>
        <w:tc>
          <w:tcPr>
            <w:tcW w:w="900" w:type="dxa"/>
            <w:vMerge/>
          </w:tcPr>
          <w:p w14:paraId="15482311" w14:textId="77777777" w:rsidR="0020422A" w:rsidRPr="00223E72" w:rsidRDefault="0020422A" w:rsidP="00263442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170" w:type="dxa"/>
            <w:vMerge/>
          </w:tcPr>
          <w:p w14:paraId="0B75F8C1" w14:textId="77777777" w:rsidR="0020422A" w:rsidRPr="00223E72" w:rsidRDefault="0020422A" w:rsidP="00263442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20422A" w:rsidRPr="00223E72" w14:paraId="3430451D" w14:textId="77777777" w:rsidTr="00263442">
        <w:trPr>
          <w:trHeight w:val="368"/>
        </w:trPr>
        <w:tc>
          <w:tcPr>
            <w:tcW w:w="1464" w:type="dxa"/>
            <w:vMerge/>
            <w:vAlign w:val="center"/>
          </w:tcPr>
          <w:p w14:paraId="45D915EF" w14:textId="77777777" w:rsidR="0020422A" w:rsidRPr="00223E72" w:rsidRDefault="0020422A" w:rsidP="00263442">
            <w:pPr>
              <w:spacing w:after="16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890" w:type="dxa"/>
            <w:vAlign w:val="center"/>
          </w:tcPr>
          <w:p w14:paraId="342B4A8A" w14:textId="77777777" w:rsidR="0020422A" w:rsidRPr="00223E72" w:rsidRDefault="0020422A" w:rsidP="00263442">
            <w:pPr>
              <w:spacing w:after="160"/>
              <w:jc w:val="center"/>
              <w:rPr>
                <w:rFonts w:asciiTheme="majorBidi" w:hAnsiTheme="majorBidi" w:cstheme="majorBidi"/>
              </w:rPr>
            </w:pPr>
            <w:r w:rsidRPr="00223E72">
              <w:rPr>
                <w:rFonts w:asciiTheme="majorBidi" w:hAnsiTheme="majorBidi" w:cstheme="majorBidi"/>
              </w:rPr>
              <w:t>24-35</w:t>
            </w:r>
          </w:p>
        </w:tc>
        <w:tc>
          <w:tcPr>
            <w:tcW w:w="1530" w:type="dxa"/>
            <w:vAlign w:val="center"/>
          </w:tcPr>
          <w:p w14:paraId="7BD76C5E" w14:textId="77777777" w:rsidR="0020422A" w:rsidRPr="00223E72" w:rsidRDefault="0020422A" w:rsidP="00263442">
            <w:pPr>
              <w:spacing w:after="160"/>
              <w:jc w:val="center"/>
              <w:rPr>
                <w:rFonts w:asciiTheme="majorBidi" w:hAnsiTheme="majorBidi" w:cstheme="majorBidi"/>
              </w:rPr>
            </w:pPr>
            <w:r w:rsidRPr="00223E72">
              <w:rPr>
                <w:rFonts w:asciiTheme="majorBidi" w:hAnsiTheme="majorBidi" w:cstheme="majorBidi"/>
              </w:rPr>
              <w:t>8 (7.8%)</w:t>
            </w:r>
          </w:p>
        </w:tc>
        <w:tc>
          <w:tcPr>
            <w:tcW w:w="810" w:type="dxa"/>
            <w:vMerge/>
            <w:vAlign w:val="center"/>
          </w:tcPr>
          <w:p w14:paraId="126542FE" w14:textId="77777777" w:rsidR="0020422A" w:rsidRPr="00223E72" w:rsidRDefault="0020422A" w:rsidP="00263442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260" w:type="dxa"/>
            <w:vMerge/>
            <w:vAlign w:val="center"/>
          </w:tcPr>
          <w:p w14:paraId="51C7D307" w14:textId="77777777" w:rsidR="0020422A" w:rsidRPr="00223E72" w:rsidRDefault="0020422A" w:rsidP="00263442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40" w:type="dxa"/>
            <w:vAlign w:val="center"/>
          </w:tcPr>
          <w:p w14:paraId="79F79BB1" w14:textId="77777777" w:rsidR="0020422A" w:rsidRPr="00223E72" w:rsidRDefault="0020422A" w:rsidP="00263442">
            <w:pPr>
              <w:jc w:val="center"/>
              <w:rPr>
                <w:rFonts w:asciiTheme="majorBidi" w:hAnsiTheme="majorBidi" w:cstheme="majorBidi"/>
              </w:rPr>
            </w:pPr>
            <w:r w:rsidRPr="00223E72">
              <w:rPr>
                <w:rFonts w:asciiTheme="majorBidi" w:hAnsiTheme="majorBidi" w:cstheme="majorBidi"/>
              </w:rPr>
              <w:t>3 (15.8%)</w:t>
            </w:r>
          </w:p>
        </w:tc>
        <w:tc>
          <w:tcPr>
            <w:tcW w:w="900" w:type="dxa"/>
            <w:vMerge/>
          </w:tcPr>
          <w:p w14:paraId="2B1CC193" w14:textId="77777777" w:rsidR="0020422A" w:rsidRPr="00223E72" w:rsidRDefault="0020422A" w:rsidP="00263442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170" w:type="dxa"/>
            <w:vMerge/>
          </w:tcPr>
          <w:p w14:paraId="093AEA04" w14:textId="77777777" w:rsidR="0020422A" w:rsidRPr="00223E72" w:rsidRDefault="0020422A" w:rsidP="00263442">
            <w:pPr>
              <w:jc w:val="center"/>
              <w:rPr>
                <w:rFonts w:asciiTheme="majorBidi" w:hAnsiTheme="majorBidi" w:cstheme="majorBidi"/>
              </w:rPr>
            </w:pPr>
          </w:p>
        </w:tc>
      </w:tr>
    </w:tbl>
    <w:p w14:paraId="06722D86" w14:textId="3416B130" w:rsidR="002373FB" w:rsidRDefault="002373FB"/>
    <w:p w14:paraId="65984BC3" w14:textId="77777777" w:rsidR="0020422A" w:rsidRDefault="0020422A"/>
    <w:sectPr w:rsidR="002042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22A"/>
    <w:rsid w:val="0020422A"/>
    <w:rsid w:val="002373FB"/>
    <w:rsid w:val="00461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DA1E12"/>
  <w15:chartTrackingRefBased/>
  <w15:docId w15:val="{2450DBCA-30AA-44A6-826A-660F24F5F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422A"/>
    <w:pPr>
      <w:spacing w:line="278" w:lineRule="auto"/>
    </w:pPr>
    <w:rPr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0422A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876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Nasar Yousuf Abdulla Al-Wahaibi</dc:creator>
  <cp:keywords/>
  <dc:description/>
  <cp:lastModifiedBy>Nasar Yousuf Abdulla Al-Wahaibi</cp:lastModifiedBy>
  <cp:revision>2</cp:revision>
  <dcterms:created xsi:type="dcterms:W3CDTF">2025-07-15T07:45:00Z</dcterms:created>
  <dcterms:modified xsi:type="dcterms:W3CDTF">2025-07-15T10:23:00Z</dcterms:modified>
</cp:coreProperties>
</file>