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CD303" w14:textId="764F98A0" w:rsidR="00112A01" w:rsidRDefault="00000000">
      <w:pPr>
        <w:pStyle w:val="Balk1"/>
        <w:rPr>
          <w:rFonts w:ascii="Arial" w:hAnsi="Arial" w:cs="Arial"/>
          <w:color w:val="auto"/>
          <w:sz w:val="22"/>
          <w:szCs w:val="22"/>
        </w:rPr>
      </w:pPr>
      <w:r w:rsidRPr="00567229">
        <w:rPr>
          <w:rFonts w:ascii="Arial" w:hAnsi="Arial" w:cs="Arial"/>
          <w:color w:val="auto"/>
          <w:sz w:val="22"/>
          <w:szCs w:val="22"/>
        </w:rPr>
        <w:t>Residual Diagnostics for ANOVA</w:t>
      </w:r>
    </w:p>
    <w:p w14:paraId="36221017" w14:textId="77777777" w:rsidR="003B04BC" w:rsidRPr="003B04BC" w:rsidRDefault="003B04BC" w:rsidP="003B04BC"/>
    <w:p w14:paraId="7198089B" w14:textId="3390DE63" w:rsidR="00112A01" w:rsidRDefault="00000000" w:rsidP="00567229">
      <w:pPr>
        <w:jc w:val="both"/>
        <w:rPr>
          <w:rFonts w:ascii="Arial" w:hAnsi="Arial" w:cs="Arial"/>
        </w:rPr>
      </w:pPr>
      <w:r w:rsidRPr="00567229">
        <w:rPr>
          <w:rFonts w:ascii="Arial" w:hAnsi="Arial" w:cs="Arial"/>
        </w:rPr>
        <w:t xml:space="preserve">For each </w:t>
      </w:r>
      <w:r w:rsidR="00567229" w:rsidRPr="00567229">
        <w:rPr>
          <w:rFonts w:ascii="Arial" w:hAnsi="Arial" w:cs="Arial"/>
        </w:rPr>
        <w:t>trait</w:t>
      </w:r>
      <w:r w:rsidRPr="00567229">
        <w:rPr>
          <w:rFonts w:ascii="Arial" w:hAnsi="Arial" w:cs="Arial"/>
        </w:rPr>
        <w:t>, we fitted a one-way ANOVA model with Group (Control, PH2%, PH4%, PH6%) as the factor. We evaluated the model residuals as required by ANOVA assumptions: normality using the Shapiro</w:t>
      </w:r>
      <w:r w:rsidR="00567229">
        <w:rPr>
          <w:rFonts w:ascii="Arial" w:hAnsi="Arial" w:cs="Arial"/>
        </w:rPr>
        <w:t>-</w:t>
      </w:r>
      <w:r w:rsidRPr="00567229">
        <w:rPr>
          <w:rFonts w:ascii="Arial" w:hAnsi="Arial" w:cs="Arial"/>
        </w:rPr>
        <w:t>Wilk test on studentized residuals (with Q</w:t>
      </w:r>
      <w:r w:rsidR="00567229">
        <w:rPr>
          <w:rFonts w:ascii="Arial" w:hAnsi="Arial" w:cs="Arial"/>
        </w:rPr>
        <w:t>-</w:t>
      </w:r>
      <w:r w:rsidRPr="00567229">
        <w:rPr>
          <w:rFonts w:ascii="Arial" w:hAnsi="Arial" w:cs="Arial"/>
        </w:rPr>
        <w:t>Q plots), and homogeneity of variances using Levene’s test (median-centered) on the raw response across groups. Kruskal</w:t>
      </w:r>
      <w:r w:rsidR="00567229">
        <w:rPr>
          <w:rFonts w:ascii="Arial" w:hAnsi="Arial" w:cs="Arial"/>
        </w:rPr>
        <w:t>-</w:t>
      </w:r>
      <w:r w:rsidRPr="00567229">
        <w:rPr>
          <w:rFonts w:ascii="Arial" w:hAnsi="Arial" w:cs="Arial"/>
        </w:rPr>
        <w:t xml:space="preserve">Wallis tests were additionally reported as a robustness check for endpoints with </w:t>
      </w:r>
      <w:r w:rsidR="00E303FC">
        <w:rPr>
          <w:rFonts w:ascii="Arial" w:hAnsi="Arial" w:cs="Arial"/>
        </w:rPr>
        <w:t>significant</w:t>
      </w:r>
      <w:r w:rsidRPr="00567229">
        <w:rPr>
          <w:rFonts w:ascii="Arial" w:hAnsi="Arial" w:cs="Arial"/>
        </w:rPr>
        <w:t xml:space="preserve"> departures from residual normality. Percentages are two-sided p-values; pass/fail thresholds are 0.05.</w:t>
      </w:r>
    </w:p>
    <w:p w14:paraId="287E2D39" w14:textId="3DA028DD" w:rsidR="008A7179" w:rsidRDefault="008A7179" w:rsidP="00540E66">
      <w:pPr>
        <w:spacing w:after="0"/>
        <w:jc w:val="both"/>
        <w:rPr>
          <w:rFonts w:ascii="Arial" w:hAnsi="Arial" w:cs="Arial"/>
        </w:rPr>
      </w:pPr>
      <w:r w:rsidRPr="00731E7E">
        <w:rPr>
          <w:rFonts w:ascii="Arial" w:hAnsi="Arial" w:cs="Arial"/>
        </w:rPr>
        <w:t>Table S</w:t>
      </w:r>
      <w:r>
        <w:rPr>
          <w:rFonts w:ascii="Arial" w:hAnsi="Arial" w:cs="Arial"/>
        </w:rPr>
        <w:t>1</w:t>
      </w:r>
      <w:r w:rsidRPr="00731E7E">
        <w:rPr>
          <w:rFonts w:ascii="Arial" w:hAnsi="Arial" w:cs="Arial"/>
        </w:rPr>
        <w:t>. Shapiro–Wilk and Levene’s tests on ANOVA studentized residuals</w:t>
      </w:r>
      <w:r>
        <w:rPr>
          <w:rFonts w:ascii="Arial" w:hAnsi="Arial" w:cs="Arial"/>
        </w:rPr>
        <w:t xml:space="preserve"> for each trait shown in Table 1</w:t>
      </w:r>
      <w:r w:rsidRPr="00731E7E">
        <w:rPr>
          <w:rFonts w:ascii="Arial" w:hAnsi="Arial" w:cs="Arial"/>
        </w:rPr>
        <w:t>; ANOVA and Kruskal</w:t>
      </w:r>
      <w:r>
        <w:rPr>
          <w:rFonts w:ascii="Arial" w:hAnsi="Arial" w:cs="Arial"/>
        </w:rPr>
        <w:t>-</w:t>
      </w:r>
      <w:r w:rsidRPr="00731E7E">
        <w:rPr>
          <w:rFonts w:ascii="Arial" w:hAnsi="Arial" w:cs="Arial"/>
        </w:rPr>
        <w:t>Wallis p-values for Group.</w:t>
      </w:r>
      <w:r>
        <w:rPr>
          <w:rFonts w:ascii="Arial" w:hAnsi="Arial" w:cs="Arial"/>
        </w:rPr>
        <w:t xml:space="preserve"> 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766"/>
        <w:gridCol w:w="617"/>
        <w:gridCol w:w="900"/>
        <w:gridCol w:w="1047"/>
        <w:gridCol w:w="933"/>
        <w:gridCol w:w="900"/>
        <w:gridCol w:w="933"/>
        <w:gridCol w:w="946"/>
        <w:gridCol w:w="907"/>
        <w:gridCol w:w="907"/>
      </w:tblGrid>
      <w:tr w:rsidR="00DD7815" w:rsidRPr="008A7179" w14:paraId="07CB43DC" w14:textId="16009E15" w:rsidTr="00DD7815">
        <w:tc>
          <w:tcPr>
            <w:tcW w:w="432" w:type="pct"/>
          </w:tcPr>
          <w:p w14:paraId="355D3267" w14:textId="77777777" w:rsidR="00DD7815" w:rsidRPr="008A7179" w:rsidRDefault="00DD7815" w:rsidP="00540E66">
            <w:pPr>
              <w:ind w:left="-36" w:firstLine="24"/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Sheet</w:t>
            </w:r>
          </w:p>
        </w:tc>
        <w:tc>
          <w:tcPr>
            <w:tcW w:w="348" w:type="pct"/>
          </w:tcPr>
          <w:p w14:paraId="34416893" w14:textId="67D4BB7B" w:rsidR="00DD7815" w:rsidRPr="008A7179" w:rsidRDefault="00DD7815" w:rsidP="00540E66">
            <w:pPr>
              <w:ind w:left="-36" w:firstLine="24"/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508" w:type="pct"/>
          </w:tcPr>
          <w:p w14:paraId="484B0F8F" w14:textId="77777777" w:rsidR="00DD7815" w:rsidRDefault="00DD7815" w:rsidP="00540E66">
            <w:pPr>
              <w:ind w:left="-36" w:firstLine="24"/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 xml:space="preserve">k </w:t>
            </w:r>
          </w:p>
          <w:p w14:paraId="4C55A439" w14:textId="7E5CC6FF" w:rsidR="00DD7815" w:rsidRPr="008A7179" w:rsidRDefault="00DD7815" w:rsidP="00540E66">
            <w:pPr>
              <w:ind w:left="-36" w:firstLine="24"/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Groups</w:t>
            </w:r>
          </w:p>
        </w:tc>
        <w:tc>
          <w:tcPr>
            <w:tcW w:w="591" w:type="pct"/>
          </w:tcPr>
          <w:p w14:paraId="0C89E9DD" w14:textId="77777777" w:rsidR="00DD7815" w:rsidRPr="008A7179" w:rsidRDefault="00DD7815" w:rsidP="00540E66">
            <w:pPr>
              <w:ind w:left="-36" w:firstLine="24"/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Shapiro–Wilk W</w:t>
            </w:r>
          </w:p>
        </w:tc>
        <w:tc>
          <w:tcPr>
            <w:tcW w:w="527" w:type="pct"/>
          </w:tcPr>
          <w:p w14:paraId="21DD7DE2" w14:textId="77777777" w:rsidR="00DD7815" w:rsidRPr="00477742" w:rsidRDefault="00DD7815" w:rsidP="00540E66">
            <w:pPr>
              <w:ind w:left="-36" w:firstLine="2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7742">
              <w:rPr>
                <w:rFonts w:ascii="Arial" w:hAnsi="Arial" w:cs="Arial"/>
                <w:b/>
                <w:bCs/>
                <w:sz w:val="16"/>
                <w:szCs w:val="16"/>
              </w:rPr>
              <w:t>Shapiro p</w:t>
            </w:r>
          </w:p>
        </w:tc>
        <w:tc>
          <w:tcPr>
            <w:tcW w:w="508" w:type="pct"/>
          </w:tcPr>
          <w:p w14:paraId="44030E98" w14:textId="77777777" w:rsidR="00DD7815" w:rsidRPr="008A7179" w:rsidRDefault="00DD7815" w:rsidP="00540E66">
            <w:pPr>
              <w:ind w:left="-36" w:firstLine="24"/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Levene stat</w:t>
            </w:r>
          </w:p>
        </w:tc>
        <w:tc>
          <w:tcPr>
            <w:tcW w:w="527" w:type="pct"/>
          </w:tcPr>
          <w:p w14:paraId="4453A8AC" w14:textId="77777777" w:rsidR="00DD7815" w:rsidRPr="00DD028B" w:rsidRDefault="00DD7815" w:rsidP="00540E66">
            <w:pPr>
              <w:ind w:left="-36" w:firstLine="2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Levene p</w:t>
            </w:r>
          </w:p>
        </w:tc>
        <w:tc>
          <w:tcPr>
            <w:tcW w:w="534" w:type="pct"/>
          </w:tcPr>
          <w:p w14:paraId="7416EFA4" w14:textId="77777777" w:rsidR="00DD7815" w:rsidRPr="008A7179" w:rsidRDefault="00DD7815" w:rsidP="00540E66">
            <w:pPr>
              <w:ind w:left="-36" w:firstLine="24"/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ANOVA p</w:t>
            </w:r>
          </w:p>
        </w:tc>
        <w:tc>
          <w:tcPr>
            <w:tcW w:w="512" w:type="pct"/>
          </w:tcPr>
          <w:p w14:paraId="2EF45FF7" w14:textId="77777777" w:rsidR="00DD7815" w:rsidRPr="008A7179" w:rsidRDefault="00DD7815" w:rsidP="00540E66">
            <w:pPr>
              <w:ind w:left="-36" w:firstLine="24"/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Kruskal H</w:t>
            </w:r>
          </w:p>
        </w:tc>
        <w:tc>
          <w:tcPr>
            <w:tcW w:w="512" w:type="pct"/>
          </w:tcPr>
          <w:p w14:paraId="30BD379D" w14:textId="0516B161" w:rsidR="00DD7815" w:rsidRPr="00DD7815" w:rsidRDefault="00DD7815" w:rsidP="00540E66">
            <w:pPr>
              <w:ind w:left="-36" w:firstLine="2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7815">
              <w:rPr>
                <w:rFonts w:ascii="Arial" w:hAnsi="Arial" w:cs="Arial"/>
                <w:b/>
                <w:bCs/>
                <w:sz w:val="16"/>
                <w:szCs w:val="16"/>
              </w:rPr>
              <w:t>Kruskal p</w:t>
            </w:r>
          </w:p>
        </w:tc>
      </w:tr>
      <w:tr w:rsidR="00DD7815" w:rsidRPr="008A7179" w14:paraId="1269808C" w14:textId="660B4D69" w:rsidTr="00DD7815">
        <w:tc>
          <w:tcPr>
            <w:tcW w:w="432" w:type="pct"/>
          </w:tcPr>
          <w:p w14:paraId="1BF6FB35" w14:textId="1F4D8222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8A7179">
              <w:rPr>
                <w:rFonts w:ascii="Arial" w:hAnsi="Arial" w:cs="Arial"/>
                <w:sz w:val="16"/>
                <w:szCs w:val="16"/>
              </w:rPr>
              <w:t>LW</w:t>
            </w:r>
          </w:p>
        </w:tc>
        <w:tc>
          <w:tcPr>
            <w:tcW w:w="348" w:type="pct"/>
          </w:tcPr>
          <w:p w14:paraId="6153E433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508" w:type="pct"/>
          </w:tcPr>
          <w:p w14:paraId="6A666A6B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1" w:type="pct"/>
          </w:tcPr>
          <w:p w14:paraId="760D684E" w14:textId="0ECF6AFF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0.97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27" w:type="pct"/>
          </w:tcPr>
          <w:p w14:paraId="7B676594" w14:textId="20CAA11A" w:rsidR="00DD7815" w:rsidRPr="00477742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7742">
              <w:rPr>
                <w:rFonts w:ascii="Arial" w:hAnsi="Arial" w:cs="Arial"/>
                <w:b/>
                <w:bCs/>
                <w:sz w:val="16"/>
                <w:szCs w:val="16"/>
              </w:rPr>
              <w:t>0.057</w:t>
            </w:r>
          </w:p>
        </w:tc>
        <w:tc>
          <w:tcPr>
            <w:tcW w:w="508" w:type="pct"/>
          </w:tcPr>
          <w:p w14:paraId="43752CB4" w14:textId="6D6AA2B3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0.657</w:t>
            </w:r>
          </w:p>
        </w:tc>
        <w:tc>
          <w:tcPr>
            <w:tcW w:w="527" w:type="pct"/>
          </w:tcPr>
          <w:p w14:paraId="0140D6A7" w14:textId="4F12D1AD" w:rsidR="00DD7815" w:rsidRPr="00DD028B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0.581</w:t>
            </w:r>
          </w:p>
        </w:tc>
        <w:tc>
          <w:tcPr>
            <w:tcW w:w="534" w:type="pct"/>
          </w:tcPr>
          <w:p w14:paraId="13F5C461" w14:textId="5A541EE2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0.315</w:t>
            </w:r>
          </w:p>
        </w:tc>
        <w:tc>
          <w:tcPr>
            <w:tcW w:w="512" w:type="pct"/>
          </w:tcPr>
          <w:p w14:paraId="567B6F54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3.95</w:t>
            </w:r>
          </w:p>
        </w:tc>
        <w:tc>
          <w:tcPr>
            <w:tcW w:w="512" w:type="pct"/>
          </w:tcPr>
          <w:p w14:paraId="5AA5AB01" w14:textId="0C607333" w:rsidR="00DD7815" w:rsidRPr="00DD7815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7815">
              <w:rPr>
                <w:rFonts w:ascii="Arial" w:hAnsi="Arial" w:cs="Arial"/>
                <w:b/>
                <w:bCs/>
                <w:sz w:val="16"/>
                <w:szCs w:val="16"/>
              </w:rPr>
              <w:t>0.267</w:t>
            </w:r>
          </w:p>
        </w:tc>
      </w:tr>
      <w:tr w:rsidR="00DD7815" w:rsidRPr="008A7179" w14:paraId="32678CA6" w14:textId="209E3ADA" w:rsidTr="00DD7815">
        <w:tc>
          <w:tcPr>
            <w:tcW w:w="432" w:type="pct"/>
          </w:tcPr>
          <w:p w14:paraId="74752B7C" w14:textId="3B23CC63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</w:t>
            </w:r>
            <w:r w:rsidRPr="008A7179">
              <w:rPr>
                <w:rFonts w:ascii="Arial" w:hAnsi="Arial" w:cs="Arial"/>
                <w:sz w:val="16"/>
                <w:szCs w:val="16"/>
              </w:rPr>
              <w:t>LW</w:t>
            </w:r>
          </w:p>
        </w:tc>
        <w:tc>
          <w:tcPr>
            <w:tcW w:w="348" w:type="pct"/>
          </w:tcPr>
          <w:p w14:paraId="64386B93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508" w:type="pct"/>
          </w:tcPr>
          <w:p w14:paraId="6383C4E3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1" w:type="pct"/>
          </w:tcPr>
          <w:p w14:paraId="5125142D" w14:textId="7F80480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0.958</w:t>
            </w:r>
          </w:p>
        </w:tc>
        <w:tc>
          <w:tcPr>
            <w:tcW w:w="527" w:type="pct"/>
          </w:tcPr>
          <w:p w14:paraId="1683E8C7" w14:textId="18931B8B" w:rsidR="00DD7815" w:rsidRPr="00477742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7742">
              <w:rPr>
                <w:rFonts w:ascii="Arial" w:hAnsi="Arial" w:cs="Arial"/>
                <w:b/>
                <w:bCs/>
                <w:sz w:val="16"/>
                <w:szCs w:val="16"/>
              </w:rPr>
              <w:t>0.004</w:t>
            </w:r>
          </w:p>
        </w:tc>
        <w:tc>
          <w:tcPr>
            <w:tcW w:w="508" w:type="pct"/>
          </w:tcPr>
          <w:p w14:paraId="72F15C31" w14:textId="65338592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0.686</w:t>
            </w:r>
          </w:p>
        </w:tc>
        <w:tc>
          <w:tcPr>
            <w:tcW w:w="527" w:type="pct"/>
          </w:tcPr>
          <w:p w14:paraId="306AAA9B" w14:textId="55BD4C7D" w:rsidR="00DD7815" w:rsidRPr="00DD028B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0.563</w:t>
            </w:r>
          </w:p>
        </w:tc>
        <w:tc>
          <w:tcPr>
            <w:tcW w:w="534" w:type="pct"/>
          </w:tcPr>
          <w:p w14:paraId="66DDF5B9" w14:textId="527F387B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0.02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2" w:type="pct"/>
          </w:tcPr>
          <w:p w14:paraId="6C28A2E1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7.336</w:t>
            </w:r>
          </w:p>
        </w:tc>
        <w:tc>
          <w:tcPr>
            <w:tcW w:w="512" w:type="pct"/>
          </w:tcPr>
          <w:p w14:paraId="71448FD7" w14:textId="4772F5F6" w:rsidR="00DD7815" w:rsidRPr="00DD7815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7815">
              <w:rPr>
                <w:rFonts w:ascii="Arial" w:hAnsi="Arial" w:cs="Arial"/>
                <w:b/>
                <w:bCs/>
                <w:sz w:val="16"/>
                <w:szCs w:val="16"/>
              </w:rPr>
              <w:t>0.062</w:t>
            </w:r>
          </w:p>
        </w:tc>
      </w:tr>
      <w:tr w:rsidR="00DD7815" w:rsidRPr="008A7179" w14:paraId="74639064" w14:textId="6E4F125B" w:rsidTr="00DD7815">
        <w:tc>
          <w:tcPr>
            <w:tcW w:w="432" w:type="pct"/>
          </w:tcPr>
          <w:p w14:paraId="498B880F" w14:textId="3700E3ED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EW</w:t>
            </w:r>
          </w:p>
        </w:tc>
        <w:tc>
          <w:tcPr>
            <w:tcW w:w="348" w:type="pct"/>
          </w:tcPr>
          <w:p w14:paraId="63A82C33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581</w:t>
            </w:r>
          </w:p>
        </w:tc>
        <w:tc>
          <w:tcPr>
            <w:tcW w:w="508" w:type="pct"/>
          </w:tcPr>
          <w:p w14:paraId="45B49C89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1" w:type="pct"/>
          </w:tcPr>
          <w:p w14:paraId="3CE5FED9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0.994</w:t>
            </w:r>
          </w:p>
        </w:tc>
        <w:tc>
          <w:tcPr>
            <w:tcW w:w="527" w:type="pct"/>
          </w:tcPr>
          <w:p w14:paraId="5E6EA4D2" w14:textId="3554D0FF" w:rsidR="00DD7815" w:rsidRPr="00477742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7742">
              <w:rPr>
                <w:rFonts w:ascii="Arial" w:hAnsi="Arial" w:cs="Arial"/>
                <w:b/>
                <w:bCs/>
                <w:sz w:val="16"/>
                <w:szCs w:val="16"/>
              </w:rPr>
              <w:t>0.021</w:t>
            </w:r>
          </w:p>
        </w:tc>
        <w:tc>
          <w:tcPr>
            <w:tcW w:w="508" w:type="pct"/>
          </w:tcPr>
          <w:p w14:paraId="3F27A7B4" w14:textId="1EACC5F8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0.484</w:t>
            </w:r>
          </w:p>
        </w:tc>
        <w:tc>
          <w:tcPr>
            <w:tcW w:w="527" w:type="pct"/>
          </w:tcPr>
          <w:p w14:paraId="6F59735D" w14:textId="48C07D6B" w:rsidR="00DD7815" w:rsidRPr="00DD028B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0.693</w:t>
            </w:r>
          </w:p>
        </w:tc>
        <w:tc>
          <w:tcPr>
            <w:tcW w:w="534" w:type="pct"/>
          </w:tcPr>
          <w:p w14:paraId="346D3E21" w14:textId="238E53E3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512" w:type="pct"/>
          </w:tcPr>
          <w:p w14:paraId="5DF53D38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24.07</w:t>
            </w:r>
          </w:p>
        </w:tc>
        <w:tc>
          <w:tcPr>
            <w:tcW w:w="512" w:type="pct"/>
          </w:tcPr>
          <w:p w14:paraId="6A801296" w14:textId="22AF2E23" w:rsidR="00DD7815" w:rsidRPr="00DD7815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7815">
              <w:rPr>
                <w:rFonts w:ascii="Arial" w:hAnsi="Arial" w:cs="Arial"/>
                <w:b/>
                <w:bCs/>
                <w:sz w:val="16"/>
                <w:szCs w:val="16"/>
              </w:rPr>
              <w:t>0.000</w:t>
            </w:r>
          </w:p>
        </w:tc>
      </w:tr>
      <w:tr w:rsidR="00DD7815" w:rsidRPr="008A7179" w14:paraId="7E993A10" w14:textId="4E55E320" w:rsidTr="00DD7815">
        <w:tc>
          <w:tcPr>
            <w:tcW w:w="432" w:type="pct"/>
          </w:tcPr>
          <w:p w14:paraId="2AA74CFB" w14:textId="3B07A145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DEP</w:t>
            </w:r>
          </w:p>
        </w:tc>
        <w:tc>
          <w:tcPr>
            <w:tcW w:w="348" w:type="pct"/>
          </w:tcPr>
          <w:p w14:paraId="5564455D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08" w:type="pct"/>
          </w:tcPr>
          <w:p w14:paraId="02C5DE26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1" w:type="pct"/>
          </w:tcPr>
          <w:p w14:paraId="7BE817B7" w14:textId="5776B165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0.934</w:t>
            </w:r>
          </w:p>
        </w:tc>
        <w:tc>
          <w:tcPr>
            <w:tcW w:w="527" w:type="pct"/>
          </w:tcPr>
          <w:p w14:paraId="11E2C55E" w14:textId="3A3F6784" w:rsidR="00DD7815" w:rsidRPr="00477742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7742">
              <w:rPr>
                <w:rFonts w:ascii="Arial" w:hAnsi="Arial" w:cs="Arial"/>
                <w:b/>
                <w:bCs/>
                <w:sz w:val="16"/>
                <w:szCs w:val="16"/>
              </w:rPr>
              <w:t>0.427</w:t>
            </w:r>
          </w:p>
        </w:tc>
        <w:tc>
          <w:tcPr>
            <w:tcW w:w="508" w:type="pct"/>
          </w:tcPr>
          <w:p w14:paraId="5DCF0DD5" w14:textId="132C1EF8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0.144</w:t>
            </w:r>
          </w:p>
        </w:tc>
        <w:tc>
          <w:tcPr>
            <w:tcW w:w="527" w:type="pct"/>
          </w:tcPr>
          <w:p w14:paraId="6B528A0E" w14:textId="77777777" w:rsidR="00DD7815" w:rsidRPr="00DD028B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0.931</w:t>
            </w:r>
          </w:p>
        </w:tc>
        <w:tc>
          <w:tcPr>
            <w:tcW w:w="534" w:type="pct"/>
          </w:tcPr>
          <w:p w14:paraId="54065991" w14:textId="1593F8E8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0.05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2" w:type="pct"/>
          </w:tcPr>
          <w:p w14:paraId="12A6F2BC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6.111</w:t>
            </w:r>
          </w:p>
        </w:tc>
        <w:tc>
          <w:tcPr>
            <w:tcW w:w="512" w:type="pct"/>
          </w:tcPr>
          <w:p w14:paraId="4FF72C46" w14:textId="0E6AD8F9" w:rsidR="00DD7815" w:rsidRPr="00DD7815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7815">
              <w:rPr>
                <w:rFonts w:ascii="Arial" w:hAnsi="Arial" w:cs="Arial"/>
                <w:b/>
                <w:bCs/>
                <w:sz w:val="16"/>
                <w:szCs w:val="16"/>
              </w:rPr>
              <w:t>0.106</w:t>
            </w:r>
          </w:p>
        </w:tc>
      </w:tr>
      <w:tr w:rsidR="00DD7815" w:rsidRPr="008A7179" w14:paraId="333C294C" w14:textId="586A579D" w:rsidTr="00DD7815">
        <w:tc>
          <w:tcPr>
            <w:tcW w:w="432" w:type="pct"/>
          </w:tcPr>
          <w:p w14:paraId="5755741E" w14:textId="70F7571C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EM</w:t>
            </w:r>
          </w:p>
        </w:tc>
        <w:tc>
          <w:tcPr>
            <w:tcW w:w="348" w:type="pct"/>
          </w:tcPr>
          <w:p w14:paraId="2EADD307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08" w:type="pct"/>
          </w:tcPr>
          <w:p w14:paraId="5D8576FA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1" w:type="pct"/>
          </w:tcPr>
          <w:p w14:paraId="643240F1" w14:textId="67C3A3FB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0.947</w:t>
            </w:r>
          </w:p>
        </w:tc>
        <w:tc>
          <w:tcPr>
            <w:tcW w:w="527" w:type="pct"/>
          </w:tcPr>
          <w:p w14:paraId="76F23B82" w14:textId="2D730527" w:rsidR="00DD7815" w:rsidRPr="00477742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7742">
              <w:rPr>
                <w:rFonts w:ascii="Arial" w:hAnsi="Arial" w:cs="Arial"/>
                <w:b/>
                <w:bCs/>
                <w:sz w:val="16"/>
                <w:szCs w:val="16"/>
              </w:rPr>
              <w:t>0.596</w:t>
            </w:r>
          </w:p>
        </w:tc>
        <w:tc>
          <w:tcPr>
            <w:tcW w:w="508" w:type="pct"/>
          </w:tcPr>
          <w:p w14:paraId="05A39E74" w14:textId="58DF1888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0.211</w:t>
            </w:r>
          </w:p>
        </w:tc>
        <w:tc>
          <w:tcPr>
            <w:tcW w:w="527" w:type="pct"/>
          </w:tcPr>
          <w:p w14:paraId="71028B93" w14:textId="5F7FE6A7" w:rsidR="00DD7815" w:rsidRPr="00DD028B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0.886</w:t>
            </w:r>
          </w:p>
        </w:tc>
        <w:tc>
          <w:tcPr>
            <w:tcW w:w="534" w:type="pct"/>
          </w:tcPr>
          <w:p w14:paraId="77835CB6" w14:textId="68C088DD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0.090</w:t>
            </w:r>
          </w:p>
        </w:tc>
        <w:tc>
          <w:tcPr>
            <w:tcW w:w="512" w:type="pct"/>
          </w:tcPr>
          <w:p w14:paraId="0588B0C0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5.821</w:t>
            </w:r>
          </w:p>
        </w:tc>
        <w:tc>
          <w:tcPr>
            <w:tcW w:w="512" w:type="pct"/>
          </w:tcPr>
          <w:p w14:paraId="02B0083E" w14:textId="549012CE" w:rsidR="00DD7815" w:rsidRPr="00DD7815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7815">
              <w:rPr>
                <w:rFonts w:ascii="Arial" w:hAnsi="Arial" w:cs="Arial"/>
                <w:b/>
                <w:bCs/>
                <w:sz w:val="16"/>
                <w:szCs w:val="16"/>
              </w:rPr>
              <w:t>0.121</w:t>
            </w:r>
          </w:p>
        </w:tc>
      </w:tr>
      <w:tr w:rsidR="00DD7815" w:rsidRPr="008A7179" w14:paraId="15E94B5C" w14:textId="3638DCB6" w:rsidTr="00DD7815">
        <w:tc>
          <w:tcPr>
            <w:tcW w:w="432" w:type="pct"/>
          </w:tcPr>
          <w:p w14:paraId="260906BA" w14:textId="76458391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AFC</w:t>
            </w:r>
          </w:p>
        </w:tc>
        <w:tc>
          <w:tcPr>
            <w:tcW w:w="348" w:type="pct"/>
          </w:tcPr>
          <w:p w14:paraId="3BC1D4D3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08" w:type="pct"/>
          </w:tcPr>
          <w:p w14:paraId="160E6D10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1" w:type="pct"/>
          </w:tcPr>
          <w:p w14:paraId="427AB117" w14:textId="344F783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0.979</w:t>
            </w:r>
          </w:p>
        </w:tc>
        <w:tc>
          <w:tcPr>
            <w:tcW w:w="527" w:type="pct"/>
          </w:tcPr>
          <w:p w14:paraId="77E8949F" w14:textId="3099669C" w:rsidR="00DD7815" w:rsidRPr="00477742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7742">
              <w:rPr>
                <w:rFonts w:ascii="Arial" w:hAnsi="Arial" w:cs="Arial"/>
                <w:b/>
                <w:bCs/>
                <w:sz w:val="16"/>
                <w:szCs w:val="16"/>
              </w:rPr>
              <w:t>0.980</w:t>
            </w:r>
          </w:p>
        </w:tc>
        <w:tc>
          <w:tcPr>
            <w:tcW w:w="508" w:type="pct"/>
          </w:tcPr>
          <w:p w14:paraId="341583E1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0.498</w:t>
            </w:r>
          </w:p>
        </w:tc>
        <w:tc>
          <w:tcPr>
            <w:tcW w:w="527" w:type="pct"/>
          </w:tcPr>
          <w:p w14:paraId="38710D14" w14:textId="5570B295" w:rsidR="00DD7815" w:rsidRPr="00DD028B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0.694</w:t>
            </w:r>
          </w:p>
        </w:tc>
        <w:tc>
          <w:tcPr>
            <w:tcW w:w="534" w:type="pct"/>
          </w:tcPr>
          <w:p w14:paraId="451CDF34" w14:textId="3D4F630C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0.009</w:t>
            </w:r>
          </w:p>
        </w:tc>
        <w:tc>
          <w:tcPr>
            <w:tcW w:w="512" w:type="pct"/>
          </w:tcPr>
          <w:p w14:paraId="7FABAC12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8.401</w:t>
            </w:r>
          </w:p>
        </w:tc>
        <w:tc>
          <w:tcPr>
            <w:tcW w:w="512" w:type="pct"/>
          </w:tcPr>
          <w:p w14:paraId="3E77EFB6" w14:textId="5EBE7407" w:rsidR="00DD7815" w:rsidRPr="00DD7815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7815">
              <w:rPr>
                <w:rFonts w:ascii="Arial" w:hAnsi="Arial" w:cs="Arial"/>
                <w:b/>
                <w:bCs/>
                <w:sz w:val="16"/>
                <w:szCs w:val="16"/>
              </w:rPr>
              <w:t>0.038</w:t>
            </w:r>
          </w:p>
        </w:tc>
      </w:tr>
      <w:tr w:rsidR="00DD7815" w:rsidRPr="008A7179" w14:paraId="52D47933" w14:textId="1A33EF70" w:rsidTr="00DD7815">
        <w:tc>
          <w:tcPr>
            <w:tcW w:w="432" w:type="pct"/>
          </w:tcPr>
          <w:p w14:paraId="31FCC617" w14:textId="47F25845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FCR</w:t>
            </w:r>
          </w:p>
        </w:tc>
        <w:tc>
          <w:tcPr>
            <w:tcW w:w="348" w:type="pct"/>
          </w:tcPr>
          <w:p w14:paraId="2A0532AC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08" w:type="pct"/>
          </w:tcPr>
          <w:p w14:paraId="2475A9A8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91" w:type="pct"/>
          </w:tcPr>
          <w:p w14:paraId="50FA5C36" w14:textId="46D35422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0.951</w:t>
            </w:r>
          </w:p>
        </w:tc>
        <w:tc>
          <w:tcPr>
            <w:tcW w:w="527" w:type="pct"/>
          </w:tcPr>
          <w:p w14:paraId="2FB056B7" w14:textId="0802466B" w:rsidR="00DD7815" w:rsidRPr="00477742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7742">
              <w:rPr>
                <w:rFonts w:ascii="Arial" w:hAnsi="Arial" w:cs="Arial"/>
                <w:b/>
                <w:bCs/>
                <w:sz w:val="16"/>
                <w:szCs w:val="16"/>
              </w:rPr>
              <w:t>0.655</w:t>
            </w:r>
          </w:p>
        </w:tc>
        <w:tc>
          <w:tcPr>
            <w:tcW w:w="508" w:type="pct"/>
          </w:tcPr>
          <w:p w14:paraId="3AD71494" w14:textId="2EF0982D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0.541</w:t>
            </w:r>
          </w:p>
        </w:tc>
        <w:tc>
          <w:tcPr>
            <w:tcW w:w="527" w:type="pct"/>
          </w:tcPr>
          <w:p w14:paraId="683D44A2" w14:textId="5F0AC698" w:rsidR="00DD7815" w:rsidRPr="00DD028B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0.667</w:t>
            </w:r>
          </w:p>
        </w:tc>
        <w:tc>
          <w:tcPr>
            <w:tcW w:w="534" w:type="pct"/>
          </w:tcPr>
          <w:p w14:paraId="4ED6E0BE" w14:textId="37B8C7BC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0.04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12" w:type="pct"/>
          </w:tcPr>
          <w:p w14:paraId="2478AAC6" w14:textId="77777777" w:rsidR="00DD7815" w:rsidRPr="008A7179" w:rsidRDefault="00DD7815" w:rsidP="004B2180">
            <w:pPr>
              <w:rPr>
                <w:rFonts w:ascii="Arial" w:hAnsi="Arial" w:cs="Arial"/>
                <w:sz w:val="16"/>
                <w:szCs w:val="16"/>
              </w:rPr>
            </w:pPr>
            <w:r w:rsidRPr="008A7179">
              <w:rPr>
                <w:rFonts w:ascii="Arial" w:hAnsi="Arial" w:cs="Arial"/>
                <w:sz w:val="16"/>
                <w:szCs w:val="16"/>
              </w:rPr>
              <w:t>6.795</w:t>
            </w:r>
          </w:p>
        </w:tc>
        <w:tc>
          <w:tcPr>
            <w:tcW w:w="512" w:type="pct"/>
          </w:tcPr>
          <w:p w14:paraId="557558C1" w14:textId="1E732BFA" w:rsidR="00DD7815" w:rsidRPr="00DD7815" w:rsidRDefault="00DD7815" w:rsidP="004B218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7815">
              <w:rPr>
                <w:rFonts w:ascii="Arial" w:hAnsi="Arial" w:cs="Arial"/>
                <w:b/>
                <w:bCs/>
                <w:sz w:val="16"/>
                <w:szCs w:val="16"/>
              </w:rPr>
              <w:t>0.079</w:t>
            </w:r>
          </w:p>
        </w:tc>
      </w:tr>
    </w:tbl>
    <w:p w14:paraId="081DCEE2" w14:textId="47802BF6" w:rsidR="008A7179" w:rsidRPr="008A7179" w:rsidRDefault="005D4EF1" w:rsidP="0056722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</w:t>
      </w:r>
      <w:r w:rsidR="008A7179" w:rsidRPr="008A7179">
        <w:rPr>
          <w:rFonts w:ascii="Arial" w:hAnsi="Arial" w:cs="Arial"/>
          <w:sz w:val="16"/>
          <w:szCs w:val="16"/>
        </w:rPr>
        <w:t xml:space="preserve">WB: </w:t>
      </w:r>
      <w:r>
        <w:rPr>
          <w:rFonts w:ascii="Arial" w:hAnsi="Arial" w:cs="Arial"/>
          <w:sz w:val="16"/>
          <w:szCs w:val="16"/>
        </w:rPr>
        <w:t xml:space="preserve">Initial </w:t>
      </w:r>
      <w:r w:rsidR="008A7179" w:rsidRPr="008A7179">
        <w:rPr>
          <w:rFonts w:ascii="Arial" w:hAnsi="Arial" w:cs="Arial"/>
          <w:sz w:val="16"/>
          <w:szCs w:val="16"/>
        </w:rPr>
        <w:t xml:space="preserve">Live Weight; </w:t>
      </w:r>
      <w:r>
        <w:rPr>
          <w:rFonts w:ascii="Arial" w:hAnsi="Arial" w:cs="Arial"/>
          <w:sz w:val="16"/>
          <w:szCs w:val="16"/>
        </w:rPr>
        <w:t>F</w:t>
      </w:r>
      <w:r w:rsidR="008A7179" w:rsidRPr="008A7179">
        <w:rPr>
          <w:rFonts w:ascii="Arial" w:hAnsi="Arial" w:cs="Arial"/>
          <w:sz w:val="16"/>
          <w:szCs w:val="16"/>
        </w:rPr>
        <w:t xml:space="preserve">LW: </w:t>
      </w:r>
      <w:r>
        <w:rPr>
          <w:rFonts w:ascii="Arial" w:hAnsi="Arial" w:cs="Arial"/>
          <w:sz w:val="16"/>
          <w:szCs w:val="16"/>
        </w:rPr>
        <w:t xml:space="preserve">Final </w:t>
      </w:r>
      <w:r w:rsidR="008A7179" w:rsidRPr="008A7179">
        <w:rPr>
          <w:rFonts w:ascii="Arial" w:hAnsi="Arial" w:cs="Arial"/>
          <w:sz w:val="16"/>
          <w:szCs w:val="16"/>
        </w:rPr>
        <w:t xml:space="preserve">Live Weight;  EW: Egg Weight; DEP: Daily Egg Performance; EM: Egg Mass; AFC: </w:t>
      </w:r>
      <w:proofErr w:type="spellStart"/>
      <w:r w:rsidR="008A7179" w:rsidRPr="008A7179">
        <w:rPr>
          <w:rFonts w:ascii="Arial" w:hAnsi="Arial" w:cs="Arial"/>
          <w:sz w:val="16"/>
          <w:szCs w:val="16"/>
        </w:rPr>
        <w:t>Awerage</w:t>
      </w:r>
      <w:proofErr w:type="spellEnd"/>
      <w:r w:rsidR="008A7179" w:rsidRPr="008A7179">
        <w:rPr>
          <w:rFonts w:ascii="Arial" w:hAnsi="Arial" w:cs="Arial"/>
          <w:sz w:val="16"/>
          <w:szCs w:val="16"/>
        </w:rPr>
        <w:t xml:space="preserve"> Feed Consumption: FCR: Feed Conversion Ratio</w:t>
      </w:r>
    </w:p>
    <w:p w14:paraId="76F979D9" w14:textId="6684D220" w:rsidR="008A7179" w:rsidRPr="003B04BC" w:rsidRDefault="008A7179" w:rsidP="003B04BC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B04B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51F88DA" wp14:editId="60C27A64">
            <wp:extent cx="2736000" cy="1556417"/>
            <wp:effectExtent l="0" t="0" r="7620" b="5715"/>
            <wp:docPr id="1711404155" name="Resim 4" descr="metin, çizgi, öykü gelişim çizgisi; kumpas; grafiğini çıkarma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04155" name="Resim 4" descr="metin, çizgi, öykü gelişim çizgisi; kumpas; grafiğini çıkarma, ekran görüntüsü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5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4B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D1D7D4" wp14:editId="3AA9F75C">
            <wp:extent cx="2734646" cy="1507490"/>
            <wp:effectExtent l="0" t="0" r="8890" b="0"/>
            <wp:docPr id="1784589962" name="Resim 3" descr="metin, çizgi, diyagram, öykü gelişim çizgisi; kumpas; grafiğini çıkarm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89962" name="Resim 3" descr="metin, çizgi, diyagram, öykü gelişim çizgisi; kumpas; grafiğini çıkarm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10" cy="15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4B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51C88B" wp14:editId="0ADC146D">
            <wp:extent cx="2736000" cy="1672950"/>
            <wp:effectExtent l="0" t="0" r="7620" b="3810"/>
            <wp:docPr id="339017395" name="Resim 2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17395" name="Resim 2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6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4B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873EE2" wp14:editId="2A7D786D">
            <wp:extent cx="2736000" cy="1572567"/>
            <wp:effectExtent l="0" t="0" r="7620" b="8890"/>
            <wp:docPr id="795061345" name="Resim 1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61345" name="Resim 1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57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4B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C880BA" wp14:editId="765CDB2C">
            <wp:extent cx="2736000" cy="1779983"/>
            <wp:effectExtent l="0" t="0" r="7620" b="0"/>
            <wp:docPr id="248872143" name="Resim 5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72143" name="Resim 5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A982" w14:textId="05BD2888" w:rsidR="008A7179" w:rsidRDefault="00F13264" w:rsidP="00567229">
      <w:pPr>
        <w:jc w:val="both"/>
        <w:rPr>
          <w:rFonts w:ascii="Arial" w:hAnsi="Arial" w:cs="Arial"/>
        </w:rPr>
      </w:pPr>
      <w:r w:rsidRPr="005E43A7">
        <w:rPr>
          <w:rFonts w:ascii="Arial" w:hAnsi="Arial" w:cs="Arial"/>
        </w:rPr>
        <w:t>Fig. S</w:t>
      </w:r>
      <w:r>
        <w:rPr>
          <w:rFonts w:ascii="Arial" w:hAnsi="Arial" w:cs="Arial"/>
        </w:rPr>
        <w:t>1</w:t>
      </w:r>
      <w:r w:rsidRPr="005E43A7">
        <w:rPr>
          <w:rFonts w:ascii="Arial" w:hAnsi="Arial" w:cs="Arial"/>
        </w:rPr>
        <w:t>. Q–Q plots of studentized residuals for each</w:t>
      </w:r>
      <w:r>
        <w:rPr>
          <w:rFonts w:ascii="Arial" w:hAnsi="Arial" w:cs="Arial"/>
        </w:rPr>
        <w:t xml:space="preserve"> trait shown in Table 1.</w:t>
      </w:r>
    </w:p>
    <w:p w14:paraId="57A77E78" w14:textId="77777777" w:rsidR="00F13264" w:rsidRDefault="00F13264" w:rsidP="00567229">
      <w:pPr>
        <w:jc w:val="both"/>
        <w:rPr>
          <w:rFonts w:ascii="Arial" w:hAnsi="Arial" w:cs="Arial"/>
        </w:rPr>
      </w:pPr>
    </w:p>
    <w:p w14:paraId="6B70E6A2" w14:textId="77777777" w:rsidR="003B04BC" w:rsidRDefault="003B04BC" w:rsidP="00567229">
      <w:pPr>
        <w:jc w:val="both"/>
        <w:rPr>
          <w:rFonts w:ascii="Arial" w:hAnsi="Arial" w:cs="Arial"/>
        </w:rPr>
      </w:pPr>
    </w:p>
    <w:p w14:paraId="4CF88A0A" w14:textId="77777777" w:rsidR="003B04BC" w:rsidRDefault="003B04BC" w:rsidP="00567229">
      <w:pPr>
        <w:jc w:val="both"/>
        <w:rPr>
          <w:rFonts w:ascii="Arial" w:hAnsi="Arial" w:cs="Arial"/>
        </w:rPr>
      </w:pPr>
    </w:p>
    <w:p w14:paraId="75C22968" w14:textId="77777777" w:rsidR="003B04BC" w:rsidRDefault="003B04BC" w:rsidP="00567229">
      <w:pPr>
        <w:jc w:val="both"/>
        <w:rPr>
          <w:rFonts w:ascii="Arial" w:hAnsi="Arial" w:cs="Arial"/>
        </w:rPr>
      </w:pPr>
    </w:p>
    <w:p w14:paraId="17A92474" w14:textId="77777777" w:rsidR="003B04BC" w:rsidRDefault="003B04BC" w:rsidP="00567229">
      <w:pPr>
        <w:jc w:val="both"/>
        <w:rPr>
          <w:rFonts w:ascii="Arial" w:hAnsi="Arial" w:cs="Arial"/>
        </w:rPr>
      </w:pPr>
    </w:p>
    <w:p w14:paraId="3A74D0E0" w14:textId="77777777" w:rsidR="003B04BC" w:rsidRDefault="003B04BC" w:rsidP="00567229">
      <w:pPr>
        <w:jc w:val="both"/>
        <w:rPr>
          <w:rFonts w:ascii="Arial" w:hAnsi="Arial" w:cs="Arial"/>
        </w:rPr>
      </w:pPr>
    </w:p>
    <w:p w14:paraId="2FF0779D" w14:textId="77777777" w:rsidR="003B04BC" w:rsidRDefault="003B04BC" w:rsidP="00567229">
      <w:pPr>
        <w:jc w:val="both"/>
        <w:rPr>
          <w:rFonts w:ascii="Arial" w:hAnsi="Arial" w:cs="Arial"/>
        </w:rPr>
      </w:pPr>
    </w:p>
    <w:p w14:paraId="50B2A48A" w14:textId="77777777" w:rsidR="003B04BC" w:rsidRDefault="003B04BC" w:rsidP="00567229">
      <w:pPr>
        <w:jc w:val="both"/>
        <w:rPr>
          <w:rFonts w:ascii="Arial" w:hAnsi="Arial" w:cs="Arial"/>
        </w:rPr>
      </w:pPr>
    </w:p>
    <w:p w14:paraId="0DC379FC" w14:textId="77777777" w:rsidR="003B04BC" w:rsidRDefault="003B04BC" w:rsidP="00567229">
      <w:pPr>
        <w:jc w:val="both"/>
        <w:rPr>
          <w:rFonts w:ascii="Arial" w:hAnsi="Arial" w:cs="Arial"/>
        </w:rPr>
      </w:pPr>
    </w:p>
    <w:p w14:paraId="58759192" w14:textId="705F2962" w:rsidR="00731E7E" w:rsidRPr="00567229" w:rsidRDefault="00731E7E" w:rsidP="00DD028B">
      <w:pPr>
        <w:spacing w:after="0"/>
        <w:jc w:val="both"/>
        <w:rPr>
          <w:rFonts w:ascii="Arial" w:hAnsi="Arial" w:cs="Arial"/>
        </w:rPr>
      </w:pPr>
      <w:r w:rsidRPr="00731E7E">
        <w:rPr>
          <w:rFonts w:ascii="Arial" w:hAnsi="Arial" w:cs="Arial"/>
        </w:rPr>
        <w:lastRenderedPageBreak/>
        <w:t>Table S</w:t>
      </w:r>
      <w:r w:rsidR="00703782">
        <w:rPr>
          <w:rFonts w:ascii="Arial" w:hAnsi="Arial" w:cs="Arial"/>
        </w:rPr>
        <w:t>2</w:t>
      </w:r>
      <w:r w:rsidRPr="00731E7E">
        <w:rPr>
          <w:rFonts w:ascii="Arial" w:hAnsi="Arial" w:cs="Arial"/>
        </w:rPr>
        <w:t>. Shapiro–Wilk and Levene’s tests on ANOVA studentized residuals</w:t>
      </w:r>
      <w:r w:rsidR="005E43A7">
        <w:rPr>
          <w:rFonts w:ascii="Arial" w:hAnsi="Arial" w:cs="Arial"/>
        </w:rPr>
        <w:t xml:space="preserve"> for each trait shown in Table 2</w:t>
      </w:r>
      <w:r w:rsidRPr="00731E7E">
        <w:rPr>
          <w:rFonts w:ascii="Arial" w:hAnsi="Arial" w:cs="Arial"/>
        </w:rPr>
        <w:t>; ANOVA and Kruskal</w:t>
      </w:r>
      <w:r>
        <w:rPr>
          <w:rFonts w:ascii="Arial" w:hAnsi="Arial" w:cs="Arial"/>
        </w:rPr>
        <w:t>-</w:t>
      </w:r>
      <w:r w:rsidRPr="00731E7E">
        <w:rPr>
          <w:rFonts w:ascii="Arial" w:hAnsi="Arial" w:cs="Arial"/>
        </w:rPr>
        <w:t>Wallis p-values for Group.</w:t>
      </w:r>
      <w:r>
        <w:rPr>
          <w:rFonts w:ascii="Arial" w:hAnsi="Arial" w:cs="Arial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66"/>
        <w:gridCol w:w="755"/>
        <w:gridCol w:w="843"/>
        <w:gridCol w:w="933"/>
        <w:gridCol w:w="923"/>
        <w:gridCol w:w="843"/>
        <w:gridCol w:w="843"/>
        <w:gridCol w:w="884"/>
        <w:gridCol w:w="854"/>
        <w:gridCol w:w="912"/>
      </w:tblGrid>
      <w:tr w:rsidR="00DD028B" w:rsidRPr="00567229" w14:paraId="6DDAD5B5" w14:textId="77777777" w:rsidTr="00DD028B">
        <w:trPr>
          <w:trHeight w:val="454"/>
        </w:trPr>
        <w:tc>
          <w:tcPr>
            <w:tcW w:w="602" w:type="pct"/>
          </w:tcPr>
          <w:p w14:paraId="708F1F70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Response</w:t>
            </w:r>
          </w:p>
        </w:tc>
        <w:tc>
          <w:tcPr>
            <w:tcW w:w="426" w:type="pct"/>
          </w:tcPr>
          <w:p w14:paraId="3DB5F2B7" w14:textId="4B40AFB6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 xml:space="preserve">N </w:t>
            </w:r>
          </w:p>
        </w:tc>
        <w:tc>
          <w:tcPr>
            <w:tcW w:w="476" w:type="pct"/>
          </w:tcPr>
          <w:p w14:paraId="082D2708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k Groups</w:t>
            </w:r>
          </w:p>
        </w:tc>
        <w:tc>
          <w:tcPr>
            <w:tcW w:w="527" w:type="pct"/>
          </w:tcPr>
          <w:p w14:paraId="473F1B7F" w14:textId="670496E6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Shapiro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7229">
              <w:rPr>
                <w:rFonts w:ascii="Arial" w:hAnsi="Arial" w:cs="Arial"/>
                <w:sz w:val="16"/>
                <w:szCs w:val="16"/>
              </w:rPr>
              <w:t>Wilk W</w:t>
            </w:r>
          </w:p>
        </w:tc>
        <w:tc>
          <w:tcPr>
            <w:tcW w:w="521" w:type="pct"/>
          </w:tcPr>
          <w:p w14:paraId="5B0EBCD0" w14:textId="77777777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Shapiro p</w:t>
            </w:r>
          </w:p>
        </w:tc>
        <w:tc>
          <w:tcPr>
            <w:tcW w:w="476" w:type="pct"/>
          </w:tcPr>
          <w:p w14:paraId="29016DE4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Levene stat</w:t>
            </w:r>
          </w:p>
        </w:tc>
        <w:tc>
          <w:tcPr>
            <w:tcW w:w="476" w:type="pct"/>
          </w:tcPr>
          <w:p w14:paraId="36E18085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Levene p</w:t>
            </w:r>
          </w:p>
        </w:tc>
        <w:tc>
          <w:tcPr>
            <w:tcW w:w="499" w:type="pct"/>
          </w:tcPr>
          <w:p w14:paraId="66F6AFAA" w14:textId="77777777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ANOVA p</w:t>
            </w:r>
          </w:p>
        </w:tc>
        <w:tc>
          <w:tcPr>
            <w:tcW w:w="482" w:type="pct"/>
          </w:tcPr>
          <w:p w14:paraId="20BE0911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Kruskal H</w:t>
            </w:r>
          </w:p>
        </w:tc>
        <w:tc>
          <w:tcPr>
            <w:tcW w:w="516" w:type="pct"/>
          </w:tcPr>
          <w:p w14:paraId="356E91C4" w14:textId="77777777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Kruskal p</w:t>
            </w:r>
          </w:p>
        </w:tc>
      </w:tr>
      <w:tr w:rsidR="00DD028B" w:rsidRPr="00567229" w14:paraId="1460A989" w14:textId="77777777" w:rsidTr="00DD028B">
        <w:tc>
          <w:tcPr>
            <w:tcW w:w="602" w:type="pct"/>
          </w:tcPr>
          <w:p w14:paraId="7F4561DC" w14:textId="3A289600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EG</w:t>
            </w:r>
          </w:p>
        </w:tc>
        <w:tc>
          <w:tcPr>
            <w:tcW w:w="426" w:type="pct"/>
          </w:tcPr>
          <w:p w14:paraId="23C81E59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4F4105B0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0C84041D" w14:textId="6BA1552F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0.985</w:t>
            </w:r>
          </w:p>
        </w:tc>
        <w:tc>
          <w:tcPr>
            <w:tcW w:w="521" w:type="pct"/>
          </w:tcPr>
          <w:p w14:paraId="3F9E717A" w14:textId="344C2709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0.192</w:t>
            </w:r>
          </w:p>
        </w:tc>
        <w:tc>
          <w:tcPr>
            <w:tcW w:w="476" w:type="pct"/>
          </w:tcPr>
          <w:p w14:paraId="4DAA0771" w14:textId="0357375E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1.93</w:t>
            </w:r>
            <w:r w:rsidR="002C369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76" w:type="pct"/>
          </w:tcPr>
          <w:p w14:paraId="0EEC4C53" w14:textId="43F3B748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0.13</w:t>
            </w:r>
            <w:r w:rsidR="002C369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99" w:type="pct"/>
          </w:tcPr>
          <w:p w14:paraId="10A5F7F0" w14:textId="4E8EC46D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0.287</w:t>
            </w:r>
          </w:p>
        </w:tc>
        <w:tc>
          <w:tcPr>
            <w:tcW w:w="482" w:type="pct"/>
          </w:tcPr>
          <w:p w14:paraId="4A255A93" w14:textId="4630F934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3.92</w:t>
            </w:r>
            <w:r w:rsidR="002C369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16" w:type="pct"/>
          </w:tcPr>
          <w:p w14:paraId="16108F93" w14:textId="3BA150E0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0.270</w:t>
            </w:r>
          </w:p>
        </w:tc>
      </w:tr>
      <w:tr w:rsidR="00DD028B" w:rsidRPr="00567229" w14:paraId="108D0007" w14:textId="77777777" w:rsidTr="00DD028B">
        <w:tc>
          <w:tcPr>
            <w:tcW w:w="602" w:type="pct"/>
          </w:tcPr>
          <w:p w14:paraId="5B54A9E9" w14:textId="293B022B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426" w:type="pct"/>
          </w:tcPr>
          <w:p w14:paraId="5A0731E0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61113D3C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6D66FEFC" w14:textId="5626A371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0.959</w:t>
            </w:r>
          </w:p>
        </w:tc>
        <w:tc>
          <w:tcPr>
            <w:tcW w:w="521" w:type="pct"/>
          </w:tcPr>
          <w:p w14:paraId="235101BC" w14:textId="65CD8F8B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0.001</w:t>
            </w:r>
          </w:p>
        </w:tc>
        <w:tc>
          <w:tcPr>
            <w:tcW w:w="476" w:type="pct"/>
          </w:tcPr>
          <w:p w14:paraId="5379B252" w14:textId="0114503F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0.32</w:t>
            </w:r>
            <w:r w:rsidR="002C369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76" w:type="pct"/>
          </w:tcPr>
          <w:p w14:paraId="7EBAE6CD" w14:textId="77CB1D53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0.81</w:t>
            </w:r>
            <w:r w:rsidR="002C369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99" w:type="pct"/>
          </w:tcPr>
          <w:p w14:paraId="0CD9D8B3" w14:textId="4D95954B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0.002</w:t>
            </w:r>
          </w:p>
        </w:tc>
        <w:tc>
          <w:tcPr>
            <w:tcW w:w="482" w:type="pct"/>
          </w:tcPr>
          <w:p w14:paraId="1C5B0B9E" w14:textId="5FD52A10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16.84</w:t>
            </w:r>
            <w:r w:rsidR="002C369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16" w:type="pct"/>
          </w:tcPr>
          <w:p w14:paraId="6BD975E7" w14:textId="070B1BC7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0.000</w:t>
            </w:r>
          </w:p>
        </w:tc>
      </w:tr>
      <w:tr w:rsidR="00DD028B" w:rsidRPr="00567229" w14:paraId="04C8EB3E" w14:textId="77777777" w:rsidTr="00DD028B">
        <w:tc>
          <w:tcPr>
            <w:tcW w:w="602" w:type="pct"/>
          </w:tcPr>
          <w:p w14:paraId="0C46CF9B" w14:textId="3A5FE6D1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EWI</w:t>
            </w:r>
          </w:p>
        </w:tc>
        <w:tc>
          <w:tcPr>
            <w:tcW w:w="426" w:type="pct"/>
          </w:tcPr>
          <w:p w14:paraId="13973697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2B160B0F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07B30DE1" w14:textId="034B76AC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0.99</w:t>
            </w:r>
            <w:r w:rsidR="002C369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21" w:type="pct"/>
          </w:tcPr>
          <w:p w14:paraId="7B281287" w14:textId="74AE8267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0.932</w:t>
            </w:r>
          </w:p>
        </w:tc>
        <w:tc>
          <w:tcPr>
            <w:tcW w:w="476" w:type="pct"/>
          </w:tcPr>
          <w:p w14:paraId="1A34F903" w14:textId="6A02A521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0.411</w:t>
            </w:r>
          </w:p>
        </w:tc>
        <w:tc>
          <w:tcPr>
            <w:tcW w:w="476" w:type="pct"/>
          </w:tcPr>
          <w:p w14:paraId="7D41B88F" w14:textId="5198D23D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0.745</w:t>
            </w:r>
          </w:p>
        </w:tc>
        <w:tc>
          <w:tcPr>
            <w:tcW w:w="499" w:type="pct"/>
          </w:tcPr>
          <w:p w14:paraId="38D2D27C" w14:textId="1F8E6F40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0.079</w:t>
            </w:r>
          </w:p>
        </w:tc>
        <w:tc>
          <w:tcPr>
            <w:tcW w:w="482" w:type="pct"/>
          </w:tcPr>
          <w:p w14:paraId="0AE1ABC7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8.154</w:t>
            </w:r>
          </w:p>
        </w:tc>
        <w:tc>
          <w:tcPr>
            <w:tcW w:w="516" w:type="pct"/>
          </w:tcPr>
          <w:p w14:paraId="0E87A4C6" w14:textId="3B1499FF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0.043</w:t>
            </w:r>
          </w:p>
        </w:tc>
      </w:tr>
      <w:tr w:rsidR="00DD028B" w:rsidRPr="00567229" w14:paraId="45E3997C" w14:textId="77777777" w:rsidTr="00DD028B">
        <w:tc>
          <w:tcPr>
            <w:tcW w:w="602" w:type="pct"/>
          </w:tcPr>
          <w:p w14:paraId="2AF55C8D" w14:textId="185D618E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YI</w:t>
            </w:r>
          </w:p>
        </w:tc>
        <w:tc>
          <w:tcPr>
            <w:tcW w:w="426" w:type="pct"/>
          </w:tcPr>
          <w:p w14:paraId="21EC5B73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037D1689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70D62B62" w14:textId="31D03BC9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0.98</w:t>
            </w:r>
            <w:r w:rsidR="002C369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21" w:type="pct"/>
          </w:tcPr>
          <w:p w14:paraId="634B2F7B" w14:textId="3534DD76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0.281</w:t>
            </w:r>
          </w:p>
        </w:tc>
        <w:tc>
          <w:tcPr>
            <w:tcW w:w="476" w:type="pct"/>
          </w:tcPr>
          <w:p w14:paraId="27DF7C31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1.351</w:t>
            </w:r>
          </w:p>
        </w:tc>
        <w:tc>
          <w:tcPr>
            <w:tcW w:w="476" w:type="pct"/>
          </w:tcPr>
          <w:p w14:paraId="43AC2AC2" w14:textId="48286ADF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0.261</w:t>
            </w:r>
          </w:p>
        </w:tc>
        <w:tc>
          <w:tcPr>
            <w:tcW w:w="499" w:type="pct"/>
          </w:tcPr>
          <w:p w14:paraId="459ECA31" w14:textId="7190C324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0.930</w:t>
            </w:r>
          </w:p>
        </w:tc>
        <w:tc>
          <w:tcPr>
            <w:tcW w:w="482" w:type="pct"/>
          </w:tcPr>
          <w:p w14:paraId="77BF9CB4" w14:textId="36DE3E5C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0.649</w:t>
            </w:r>
          </w:p>
        </w:tc>
        <w:tc>
          <w:tcPr>
            <w:tcW w:w="516" w:type="pct"/>
          </w:tcPr>
          <w:p w14:paraId="0CEB9C9B" w14:textId="20648C4D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0.885</w:t>
            </w:r>
          </w:p>
        </w:tc>
      </w:tr>
      <w:tr w:rsidR="00DD028B" w:rsidRPr="00567229" w14:paraId="78D795B6" w14:textId="77777777" w:rsidTr="00DD028B">
        <w:tc>
          <w:tcPr>
            <w:tcW w:w="602" w:type="pct"/>
          </w:tcPr>
          <w:p w14:paraId="47840635" w14:textId="5B8F06A2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HU</w:t>
            </w:r>
          </w:p>
        </w:tc>
        <w:tc>
          <w:tcPr>
            <w:tcW w:w="426" w:type="pct"/>
          </w:tcPr>
          <w:p w14:paraId="2EEF0921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233E03B8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1D215D52" w14:textId="5E635B31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0.99</w:t>
            </w:r>
            <w:r w:rsidR="002C369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21" w:type="pct"/>
          </w:tcPr>
          <w:p w14:paraId="2405E477" w14:textId="69EC9C4B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0.532</w:t>
            </w:r>
          </w:p>
        </w:tc>
        <w:tc>
          <w:tcPr>
            <w:tcW w:w="476" w:type="pct"/>
          </w:tcPr>
          <w:p w14:paraId="3B521E34" w14:textId="68824E4C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0.721</w:t>
            </w:r>
          </w:p>
        </w:tc>
        <w:tc>
          <w:tcPr>
            <w:tcW w:w="476" w:type="pct"/>
          </w:tcPr>
          <w:p w14:paraId="585D7CA4" w14:textId="6160584D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0.541</w:t>
            </w:r>
          </w:p>
        </w:tc>
        <w:tc>
          <w:tcPr>
            <w:tcW w:w="499" w:type="pct"/>
          </w:tcPr>
          <w:p w14:paraId="7381C540" w14:textId="1ACFAD20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0.085</w:t>
            </w:r>
          </w:p>
        </w:tc>
        <w:tc>
          <w:tcPr>
            <w:tcW w:w="482" w:type="pct"/>
          </w:tcPr>
          <w:p w14:paraId="54792322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7.222</w:t>
            </w:r>
          </w:p>
        </w:tc>
        <w:tc>
          <w:tcPr>
            <w:tcW w:w="516" w:type="pct"/>
          </w:tcPr>
          <w:p w14:paraId="4645A4FF" w14:textId="2EA09067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0.065</w:t>
            </w:r>
          </w:p>
        </w:tc>
      </w:tr>
      <w:tr w:rsidR="00DD028B" w:rsidRPr="00567229" w14:paraId="1FE2AEE8" w14:textId="77777777" w:rsidTr="00DD028B">
        <w:tc>
          <w:tcPr>
            <w:tcW w:w="602" w:type="pct"/>
          </w:tcPr>
          <w:p w14:paraId="01976779" w14:textId="0FA667A4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YC</w:t>
            </w:r>
          </w:p>
        </w:tc>
        <w:tc>
          <w:tcPr>
            <w:tcW w:w="426" w:type="pct"/>
          </w:tcPr>
          <w:p w14:paraId="28694647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69B9E9E8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1C4F6600" w14:textId="56E67689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0.89</w:t>
            </w:r>
            <w:r w:rsidR="002C369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21" w:type="pct"/>
          </w:tcPr>
          <w:p w14:paraId="2D08E1C5" w14:textId="7D7E1B5C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0.000</w:t>
            </w:r>
          </w:p>
        </w:tc>
        <w:tc>
          <w:tcPr>
            <w:tcW w:w="476" w:type="pct"/>
          </w:tcPr>
          <w:p w14:paraId="0D1DCE8B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2.109</w:t>
            </w:r>
          </w:p>
        </w:tc>
        <w:tc>
          <w:tcPr>
            <w:tcW w:w="476" w:type="pct"/>
          </w:tcPr>
          <w:p w14:paraId="4B895A60" w14:textId="5E93A651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0.103</w:t>
            </w:r>
          </w:p>
        </w:tc>
        <w:tc>
          <w:tcPr>
            <w:tcW w:w="499" w:type="pct"/>
          </w:tcPr>
          <w:p w14:paraId="5BA34FA0" w14:textId="520A4E2E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0.000</w:t>
            </w:r>
          </w:p>
        </w:tc>
        <w:tc>
          <w:tcPr>
            <w:tcW w:w="482" w:type="pct"/>
          </w:tcPr>
          <w:p w14:paraId="23328FCF" w14:textId="0FBB906A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87.01</w:t>
            </w:r>
            <w:r w:rsidR="002C369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16" w:type="pct"/>
          </w:tcPr>
          <w:p w14:paraId="65C3B424" w14:textId="0C722A15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0.000</w:t>
            </w:r>
          </w:p>
        </w:tc>
      </w:tr>
      <w:tr w:rsidR="00DD028B" w:rsidRPr="00567229" w14:paraId="2AAEB7F2" w14:textId="77777777" w:rsidTr="00DD028B">
        <w:tc>
          <w:tcPr>
            <w:tcW w:w="602" w:type="pct"/>
          </w:tcPr>
          <w:p w14:paraId="565CCE5A" w14:textId="4A068E23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YW</w:t>
            </w:r>
          </w:p>
        </w:tc>
        <w:tc>
          <w:tcPr>
            <w:tcW w:w="426" w:type="pct"/>
          </w:tcPr>
          <w:p w14:paraId="416524E4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604522A2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574E7897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0.986</w:t>
            </w:r>
          </w:p>
        </w:tc>
        <w:tc>
          <w:tcPr>
            <w:tcW w:w="521" w:type="pct"/>
          </w:tcPr>
          <w:p w14:paraId="78752D97" w14:textId="7F448754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0.253</w:t>
            </w:r>
          </w:p>
        </w:tc>
        <w:tc>
          <w:tcPr>
            <w:tcW w:w="476" w:type="pct"/>
          </w:tcPr>
          <w:p w14:paraId="6A1A2374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1.584</w:t>
            </w:r>
          </w:p>
        </w:tc>
        <w:tc>
          <w:tcPr>
            <w:tcW w:w="476" w:type="pct"/>
          </w:tcPr>
          <w:p w14:paraId="07CF01BF" w14:textId="12E910B1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0.197</w:t>
            </w:r>
          </w:p>
        </w:tc>
        <w:tc>
          <w:tcPr>
            <w:tcW w:w="499" w:type="pct"/>
          </w:tcPr>
          <w:p w14:paraId="4D291F69" w14:textId="5DD31CA2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0.076</w:t>
            </w:r>
          </w:p>
        </w:tc>
        <w:tc>
          <w:tcPr>
            <w:tcW w:w="482" w:type="pct"/>
          </w:tcPr>
          <w:p w14:paraId="3DA6CA73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4.319</w:t>
            </w:r>
          </w:p>
        </w:tc>
        <w:tc>
          <w:tcPr>
            <w:tcW w:w="516" w:type="pct"/>
          </w:tcPr>
          <w:p w14:paraId="42B1664F" w14:textId="77777777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0.229</w:t>
            </w:r>
          </w:p>
        </w:tc>
      </w:tr>
      <w:tr w:rsidR="00DD028B" w:rsidRPr="00567229" w14:paraId="637CF1DF" w14:textId="77777777" w:rsidTr="00DD028B">
        <w:tc>
          <w:tcPr>
            <w:tcW w:w="602" w:type="pct"/>
          </w:tcPr>
          <w:p w14:paraId="0BD39130" w14:textId="196591EE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SW</w:t>
            </w:r>
          </w:p>
        </w:tc>
        <w:tc>
          <w:tcPr>
            <w:tcW w:w="426" w:type="pct"/>
          </w:tcPr>
          <w:p w14:paraId="4E75A2D9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11F53275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069D5AE5" w14:textId="4CFB195A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0.795</w:t>
            </w:r>
          </w:p>
        </w:tc>
        <w:tc>
          <w:tcPr>
            <w:tcW w:w="521" w:type="pct"/>
          </w:tcPr>
          <w:p w14:paraId="5DB4B2FF" w14:textId="792C815B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0.000</w:t>
            </w:r>
          </w:p>
        </w:tc>
        <w:tc>
          <w:tcPr>
            <w:tcW w:w="476" w:type="pct"/>
          </w:tcPr>
          <w:p w14:paraId="58AEF37E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1.165</w:t>
            </w:r>
          </w:p>
        </w:tc>
        <w:tc>
          <w:tcPr>
            <w:tcW w:w="476" w:type="pct"/>
          </w:tcPr>
          <w:p w14:paraId="4AC00B01" w14:textId="636CD75D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0.326</w:t>
            </w:r>
          </w:p>
        </w:tc>
        <w:tc>
          <w:tcPr>
            <w:tcW w:w="499" w:type="pct"/>
          </w:tcPr>
          <w:p w14:paraId="0B75D6E7" w14:textId="4A0C7F6B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0.276</w:t>
            </w:r>
          </w:p>
        </w:tc>
        <w:tc>
          <w:tcPr>
            <w:tcW w:w="482" w:type="pct"/>
          </w:tcPr>
          <w:p w14:paraId="42C20760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6.394</w:t>
            </w:r>
          </w:p>
        </w:tc>
        <w:tc>
          <w:tcPr>
            <w:tcW w:w="516" w:type="pct"/>
          </w:tcPr>
          <w:p w14:paraId="28A1D534" w14:textId="269687C2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0.094</w:t>
            </w:r>
          </w:p>
        </w:tc>
      </w:tr>
      <w:tr w:rsidR="00DD028B" w:rsidRPr="00567229" w14:paraId="6C3B8439" w14:textId="77777777" w:rsidTr="00DD028B">
        <w:tc>
          <w:tcPr>
            <w:tcW w:w="602" w:type="pct"/>
          </w:tcPr>
          <w:p w14:paraId="4B57EAE0" w14:textId="468A3D48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</w:t>
            </w:r>
          </w:p>
        </w:tc>
        <w:tc>
          <w:tcPr>
            <w:tcW w:w="426" w:type="pct"/>
          </w:tcPr>
          <w:p w14:paraId="06DA7EAD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76" w:type="pct"/>
          </w:tcPr>
          <w:p w14:paraId="073A6A86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7" w:type="pct"/>
          </w:tcPr>
          <w:p w14:paraId="67154894" w14:textId="24AE4789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0.990</w:t>
            </w:r>
          </w:p>
        </w:tc>
        <w:tc>
          <w:tcPr>
            <w:tcW w:w="521" w:type="pct"/>
          </w:tcPr>
          <w:p w14:paraId="368E54EB" w14:textId="434A9380" w:rsidR="00DD028B" w:rsidRPr="00D203A1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03A1">
              <w:rPr>
                <w:rFonts w:ascii="Arial" w:hAnsi="Arial" w:cs="Arial"/>
                <w:b/>
                <w:bCs/>
                <w:sz w:val="16"/>
                <w:szCs w:val="16"/>
              </w:rPr>
              <w:t>0.563</w:t>
            </w:r>
          </w:p>
        </w:tc>
        <w:tc>
          <w:tcPr>
            <w:tcW w:w="476" w:type="pct"/>
          </w:tcPr>
          <w:p w14:paraId="353C5A20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1.786</w:t>
            </w:r>
          </w:p>
        </w:tc>
        <w:tc>
          <w:tcPr>
            <w:tcW w:w="476" w:type="pct"/>
          </w:tcPr>
          <w:p w14:paraId="675A469A" w14:textId="0285D5EF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0.153</w:t>
            </w:r>
          </w:p>
        </w:tc>
        <w:tc>
          <w:tcPr>
            <w:tcW w:w="499" w:type="pct"/>
          </w:tcPr>
          <w:p w14:paraId="573C02E8" w14:textId="6EC65735" w:rsidR="00DD028B" w:rsidRPr="00DD028B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028B">
              <w:rPr>
                <w:rFonts w:ascii="Arial" w:hAnsi="Arial" w:cs="Arial"/>
                <w:b/>
                <w:bCs/>
                <w:sz w:val="16"/>
                <w:szCs w:val="16"/>
              </w:rPr>
              <w:t>0.660</w:t>
            </w:r>
          </w:p>
        </w:tc>
        <w:tc>
          <w:tcPr>
            <w:tcW w:w="482" w:type="pct"/>
          </w:tcPr>
          <w:p w14:paraId="34486B4E" w14:textId="77777777" w:rsidR="00DD028B" w:rsidRPr="00567229" w:rsidRDefault="00DD028B" w:rsidP="00DD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67229">
              <w:rPr>
                <w:rFonts w:ascii="Arial" w:hAnsi="Arial" w:cs="Arial"/>
                <w:sz w:val="16"/>
                <w:szCs w:val="16"/>
              </w:rPr>
              <w:t>1.684</w:t>
            </w:r>
          </w:p>
        </w:tc>
        <w:tc>
          <w:tcPr>
            <w:tcW w:w="516" w:type="pct"/>
          </w:tcPr>
          <w:p w14:paraId="59494DD3" w14:textId="015C0C25" w:rsidR="00DD028B" w:rsidRPr="006E028F" w:rsidRDefault="00DD028B" w:rsidP="00DD028B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E028F">
              <w:rPr>
                <w:rFonts w:ascii="Arial" w:hAnsi="Arial" w:cs="Arial"/>
                <w:b/>
                <w:bCs/>
                <w:sz w:val="16"/>
                <w:szCs w:val="16"/>
              </w:rPr>
              <w:t>0.641</w:t>
            </w:r>
          </w:p>
        </w:tc>
      </w:tr>
    </w:tbl>
    <w:p w14:paraId="68A567D2" w14:textId="7F9B4C43" w:rsidR="00567229" w:rsidRPr="00567229" w:rsidRDefault="00567229">
      <w:pPr>
        <w:rPr>
          <w:rFonts w:ascii="Arial" w:hAnsi="Arial" w:cs="Arial"/>
          <w:sz w:val="16"/>
          <w:szCs w:val="16"/>
        </w:rPr>
      </w:pPr>
      <w:r w:rsidRPr="00567229">
        <w:rPr>
          <w:rFonts w:ascii="Arial" w:hAnsi="Arial" w:cs="Arial"/>
          <w:sz w:val="16"/>
          <w:szCs w:val="16"/>
        </w:rPr>
        <w:t>EG: Egg Weight; SI: Shape Index; EWI: Egg Weight Index; YI: Yellow Index; HU: Yellow Index; YC: Yellow Index; YW: Yellow Weight; SW: Shell Weight; ST: Shell Thickness</w:t>
      </w:r>
    </w:p>
    <w:p w14:paraId="424C601D" w14:textId="5C2D667B" w:rsidR="00112A01" w:rsidRDefault="00567229">
      <w:pPr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567229">
        <w:rPr>
          <w:rFonts w:ascii="Arial" w:hAnsi="Arial" w:cs="Arial"/>
        </w:rPr>
        <w:br/>
      </w:r>
      <w:r w:rsidR="00E67770" w:rsidRPr="00567229">
        <w:rPr>
          <w:rFonts w:ascii="Arial" w:hAnsi="Arial" w:cs="Arial"/>
        </w:rPr>
        <w:t xml:space="preserve">Q–Q plots of studentized residuals for each </w:t>
      </w:r>
      <w:r w:rsidR="00BB2800">
        <w:rPr>
          <w:rFonts w:ascii="Arial" w:hAnsi="Arial" w:cs="Arial"/>
        </w:rPr>
        <w:t>trait</w:t>
      </w:r>
      <w:r w:rsidR="00E67770" w:rsidRPr="00567229">
        <w:rPr>
          <w:rFonts w:ascii="Arial" w:hAnsi="Arial" w:cs="Arial"/>
        </w:rPr>
        <w:t xml:space="preserve"> are </w:t>
      </w:r>
      <w:r w:rsidR="00BB2800">
        <w:rPr>
          <w:rFonts w:ascii="Arial" w:hAnsi="Arial" w:cs="Arial"/>
        </w:rPr>
        <w:t>as follows:</w:t>
      </w:r>
    </w:p>
    <w:p w14:paraId="20CD8082" w14:textId="6107D87C" w:rsidR="00E67770" w:rsidRDefault="00E67770" w:rsidP="00731E7E">
      <w:pPr>
        <w:jc w:val="center"/>
        <w:rPr>
          <w:rFonts w:ascii="Arial" w:hAnsi="Arial" w:cs="Arial"/>
        </w:rPr>
      </w:pPr>
      <w:r w:rsidRPr="00E67770">
        <w:rPr>
          <w:rFonts w:ascii="Arial" w:hAnsi="Arial" w:cs="Arial"/>
          <w:noProof/>
        </w:rPr>
        <w:drawing>
          <wp:inline distT="0" distB="0" distL="0" distR="0" wp14:anchorId="5A2C76F3" wp14:editId="476E051D">
            <wp:extent cx="2736000" cy="1779983"/>
            <wp:effectExtent l="0" t="0" r="7620" b="0"/>
            <wp:docPr id="1541643673" name="Resim 18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43673" name="Resim 18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70">
        <w:rPr>
          <w:rFonts w:ascii="Arial" w:hAnsi="Arial" w:cs="Arial"/>
          <w:noProof/>
        </w:rPr>
        <w:drawing>
          <wp:inline distT="0" distB="0" distL="0" distR="0" wp14:anchorId="76DC2F60" wp14:editId="59EB4658">
            <wp:extent cx="2736000" cy="1779983"/>
            <wp:effectExtent l="0" t="0" r="7620" b="0"/>
            <wp:docPr id="864177226" name="Resim 17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77226" name="Resim 17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70">
        <w:rPr>
          <w:rFonts w:ascii="Arial" w:hAnsi="Arial" w:cs="Arial"/>
          <w:noProof/>
        </w:rPr>
        <w:drawing>
          <wp:inline distT="0" distB="0" distL="0" distR="0" wp14:anchorId="781273AD" wp14:editId="6C6F7CE3">
            <wp:extent cx="2736000" cy="1779983"/>
            <wp:effectExtent l="0" t="0" r="7620" b="0"/>
            <wp:docPr id="310808763" name="Resim 16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08763" name="Resim 16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70">
        <w:rPr>
          <w:rFonts w:ascii="Arial" w:hAnsi="Arial" w:cs="Arial"/>
          <w:noProof/>
        </w:rPr>
        <w:drawing>
          <wp:inline distT="0" distB="0" distL="0" distR="0" wp14:anchorId="76ECB326" wp14:editId="63A42B59">
            <wp:extent cx="2736000" cy="1779983"/>
            <wp:effectExtent l="0" t="0" r="7620" b="0"/>
            <wp:docPr id="2120339681" name="Resim 15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39681" name="Resim 15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70">
        <w:rPr>
          <w:rFonts w:ascii="Arial" w:hAnsi="Arial" w:cs="Arial"/>
          <w:noProof/>
        </w:rPr>
        <w:drawing>
          <wp:inline distT="0" distB="0" distL="0" distR="0" wp14:anchorId="71A1AA05" wp14:editId="0478792D">
            <wp:extent cx="2736000" cy="1779983"/>
            <wp:effectExtent l="0" t="0" r="7620" b="0"/>
            <wp:docPr id="2079916776" name="Resim 14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16776" name="Resim 14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70">
        <w:rPr>
          <w:rFonts w:ascii="Arial" w:hAnsi="Arial" w:cs="Arial"/>
          <w:noProof/>
        </w:rPr>
        <w:drawing>
          <wp:inline distT="0" distB="0" distL="0" distR="0" wp14:anchorId="62046D56" wp14:editId="1E0842CA">
            <wp:extent cx="2736000" cy="1779983"/>
            <wp:effectExtent l="0" t="0" r="7620" b="0"/>
            <wp:docPr id="1935785718" name="Resim 13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85718" name="Resim 13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70">
        <w:rPr>
          <w:rFonts w:ascii="Arial" w:hAnsi="Arial" w:cs="Arial"/>
          <w:noProof/>
        </w:rPr>
        <w:lastRenderedPageBreak/>
        <w:drawing>
          <wp:inline distT="0" distB="0" distL="0" distR="0" wp14:anchorId="5EE36F41" wp14:editId="0F231AD0">
            <wp:extent cx="2736000" cy="1779983"/>
            <wp:effectExtent l="0" t="0" r="7620" b="0"/>
            <wp:docPr id="987718160" name="Resim 12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18160" name="Resim 12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70">
        <w:rPr>
          <w:rFonts w:ascii="Arial" w:hAnsi="Arial" w:cs="Arial"/>
          <w:noProof/>
        </w:rPr>
        <w:drawing>
          <wp:inline distT="0" distB="0" distL="0" distR="0" wp14:anchorId="563009D9" wp14:editId="66777AB4">
            <wp:extent cx="2736000" cy="1779983"/>
            <wp:effectExtent l="0" t="0" r="7620" b="0"/>
            <wp:docPr id="1096900739" name="Resim 11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00739" name="Resim 11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7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70">
        <w:rPr>
          <w:rFonts w:ascii="Arial" w:hAnsi="Arial" w:cs="Arial"/>
          <w:noProof/>
        </w:rPr>
        <w:drawing>
          <wp:inline distT="0" distB="0" distL="0" distR="0" wp14:anchorId="0BF69FA1" wp14:editId="49C14102">
            <wp:extent cx="2772000" cy="1803404"/>
            <wp:effectExtent l="0" t="0" r="9525" b="6350"/>
            <wp:docPr id="1908008531" name="Resim 10" descr="metin, çizgi, öykü gelişim çizgisi; kumpas; grafiğini çıkarma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08531" name="Resim 10" descr="metin, çizgi, öykü gelişim çizgisi; kumpas; grafiğini çıkarma, diyagra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80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E800" w14:textId="7FC60E57" w:rsidR="00731E7E" w:rsidRPr="00567229" w:rsidRDefault="005E43A7" w:rsidP="00731E7E">
      <w:pPr>
        <w:rPr>
          <w:rFonts w:ascii="Arial" w:hAnsi="Arial" w:cs="Arial"/>
        </w:rPr>
      </w:pPr>
      <w:r w:rsidRPr="005E43A7">
        <w:rPr>
          <w:rFonts w:ascii="Arial" w:hAnsi="Arial" w:cs="Arial"/>
        </w:rPr>
        <w:t>Fig. S</w:t>
      </w:r>
      <w:r w:rsidR="00703782">
        <w:rPr>
          <w:rFonts w:ascii="Arial" w:hAnsi="Arial" w:cs="Arial"/>
        </w:rPr>
        <w:t>2</w:t>
      </w:r>
      <w:r w:rsidRPr="005E43A7">
        <w:rPr>
          <w:rFonts w:ascii="Arial" w:hAnsi="Arial" w:cs="Arial"/>
        </w:rPr>
        <w:t>. Q–Q plots of studentized residuals for each</w:t>
      </w:r>
      <w:r>
        <w:rPr>
          <w:rFonts w:ascii="Arial" w:hAnsi="Arial" w:cs="Arial"/>
        </w:rPr>
        <w:t xml:space="preserve"> trait shown in Table 2.</w:t>
      </w:r>
    </w:p>
    <w:sectPr w:rsidR="00731E7E" w:rsidRPr="00567229" w:rsidSect="00034616">
      <w:foot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DD866" w14:textId="77777777" w:rsidR="002203E8" w:rsidRDefault="002203E8" w:rsidP="003B04BC">
      <w:pPr>
        <w:spacing w:after="0" w:line="240" w:lineRule="auto"/>
      </w:pPr>
      <w:r>
        <w:separator/>
      </w:r>
    </w:p>
  </w:endnote>
  <w:endnote w:type="continuationSeparator" w:id="0">
    <w:p w14:paraId="4BD288F7" w14:textId="77777777" w:rsidR="002203E8" w:rsidRDefault="002203E8" w:rsidP="003B0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1898472"/>
      <w:docPartObj>
        <w:docPartGallery w:val="Page Numbers (Bottom of Page)"/>
        <w:docPartUnique/>
      </w:docPartObj>
    </w:sdtPr>
    <w:sdtContent>
      <w:p w14:paraId="537757F0" w14:textId="2F1644DA" w:rsidR="003B04BC" w:rsidRDefault="003B04B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</w:p>
    </w:sdtContent>
  </w:sdt>
  <w:p w14:paraId="487E130A" w14:textId="77777777" w:rsidR="003B04BC" w:rsidRDefault="003B04B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9A79E" w14:textId="77777777" w:rsidR="002203E8" w:rsidRDefault="002203E8" w:rsidP="003B04BC">
      <w:pPr>
        <w:spacing w:after="0" w:line="240" w:lineRule="auto"/>
      </w:pPr>
      <w:r>
        <w:separator/>
      </w:r>
    </w:p>
  </w:footnote>
  <w:footnote w:type="continuationSeparator" w:id="0">
    <w:p w14:paraId="03E14697" w14:textId="77777777" w:rsidR="002203E8" w:rsidRDefault="002203E8" w:rsidP="003B0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21196710">
    <w:abstractNumId w:val="8"/>
  </w:num>
  <w:num w:numId="2" w16cid:durableId="1365981176">
    <w:abstractNumId w:val="6"/>
  </w:num>
  <w:num w:numId="3" w16cid:durableId="1671635311">
    <w:abstractNumId w:val="5"/>
  </w:num>
  <w:num w:numId="4" w16cid:durableId="1393045946">
    <w:abstractNumId w:val="4"/>
  </w:num>
  <w:num w:numId="5" w16cid:durableId="1139880325">
    <w:abstractNumId w:val="7"/>
  </w:num>
  <w:num w:numId="6" w16cid:durableId="818611847">
    <w:abstractNumId w:val="3"/>
  </w:num>
  <w:num w:numId="7" w16cid:durableId="85807449">
    <w:abstractNumId w:val="2"/>
  </w:num>
  <w:num w:numId="8" w16cid:durableId="307443910">
    <w:abstractNumId w:val="1"/>
  </w:num>
  <w:num w:numId="9" w16cid:durableId="2132937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03E00"/>
    <w:rsid w:val="00112A01"/>
    <w:rsid w:val="0015074B"/>
    <w:rsid w:val="002203E8"/>
    <w:rsid w:val="00290C71"/>
    <w:rsid w:val="0029639D"/>
    <w:rsid w:val="002C3696"/>
    <w:rsid w:val="00326F90"/>
    <w:rsid w:val="003B04BC"/>
    <w:rsid w:val="00415715"/>
    <w:rsid w:val="00477742"/>
    <w:rsid w:val="00502190"/>
    <w:rsid w:val="00540E66"/>
    <w:rsid w:val="00567229"/>
    <w:rsid w:val="005D1A61"/>
    <w:rsid w:val="005D4EF1"/>
    <w:rsid w:val="005E43A7"/>
    <w:rsid w:val="00693829"/>
    <w:rsid w:val="006E028F"/>
    <w:rsid w:val="00703782"/>
    <w:rsid w:val="00731E7E"/>
    <w:rsid w:val="008A7179"/>
    <w:rsid w:val="00A129CB"/>
    <w:rsid w:val="00AA1D8D"/>
    <w:rsid w:val="00B47730"/>
    <w:rsid w:val="00BB2800"/>
    <w:rsid w:val="00CA749C"/>
    <w:rsid w:val="00CB0664"/>
    <w:rsid w:val="00D203A1"/>
    <w:rsid w:val="00DB11C1"/>
    <w:rsid w:val="00DD028B"/>
    <w:rsid w:val="00DD7815"/>
    <w:rsid w:val="00E303FC"/>
    <w:rsid w:val="00E67770"/>
    <w:rsid w:val="00F132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3DE544"/>
  <w14:defaultImageDpi w14:val="300"/>
  <w15:docId w15:val="{CAAA63EB-AE23-4E6B-A7ED-E732DEFB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372</Words>
  <Characters>2124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Ofis365</cp:lastModifiedBy>
  <cp:revision>23</cp:revision>
  <dcterms:created xsi:type="dcterms:W3CDTF">2013-12-23T23:15:00Z</dcterms:created>
  <dcterms:modified xsi:type="dcterms:W3CDTF">2025-09-10T07:44:00Z</dcterms:modified>
  <cp:category/>
</cp:coreProperties>
</file>