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FE836C" w14:textId="76405C2F" w:rsidR="001D233B" w:rsidRDefault="0004717C" w:rsidP="0004717C">
      <w:pPr>
        <w:jc w:val="center"/>
        <w:rPr>
          <w:b/>
          <w:bCs/>
          <w:sz w:val="48"/>
          <w:szCs w:val="48"/>
        </w:rPr>
      </w:pPr>
      <w:r w:rsidRPr="0004717C">
        <w:rPr>
          <w:rFonts w:hint="eastAsia"/>
          <w:b/>
          <w:bCs/>
          <w:sz w:val="48"/>
          <w:szCs w:val="48"/>
        </w:rPr>
        <w:t>Codebook</w:t>
      </w:r>
    </w:p>
    <w:p w14:paraId="3F9FAD30" w14:textId="0E364D2A" w:rsidR="0004717C" w:rsidRDefault="0004717C" w:rsidP="0004717C">
      <w:pPr>
        <w:spacing w:line="360" w:lineRule="auto"/>
        <w:rPr>
          <w:sz w:val="30"/>
          <w:szCs w:val="30"/>
        </w:rPr>
      </w:pPr>
      <w:r w:rsidRPr="0004717C">
        <w:rPr>
          <w:rFonts w:hint="eastAsia"/>
          <w:sz w:val="30"/>
          <w:szCs w:val="30"/>
        </w:rPr>
        <w:t xml:space="preserve">In patient grouping, 1 represents the </w:t>
      </w:r>
      <w:r w:rsidR="00670CFF" w:rsidRPr="00670CFF">
        <w:rPr>
          <w:rFonts w:hint="eastAsia"/>
          <w:sz w:val="30"/>
          <w:szCs w:val="30"/>
        </w:rPr>
        <w:t>conventional</w:t>
      </w:r>
      <w:r w:rsidRPr="0004717C">
        <w:rPr>
          <w:rFonts w:hint="eastAsia"/>
          <w:sz w:val="30"/>
          <w:szCs w:val="30"/>
        </w:rPr>
        <w:t xml:space="preserve"> group, and 2 represents the </w:t>
      </w:r>
      <w:r w:rsidR="00670CFF" w:rsidRPr="00670CFF">
        <w:rPr>
          <w:rFonts w:hint="eastAsia"/>
          <w:sz w:val="30"/>
          <w:szCs w:val="30"/>
        </w:rPr>
        <w:t>pulse</w:t>
      </w:r>
      <w:r w:rsidRPr="0004717C">
        <w:rPr>
          <w:rFonts w:hint="eastAsia"/>
          <w:sz w:val="30"/>
          <w:szCs w:val="30"/>
        </w:rPr>
        <w:t xml:space="preserve"> group.</w:t>
      </w:r>
    </w:p>
    <w:p w14:paraId="7A1A712E" w14:textId="61A6856F" w:rsidR="00670CFF" w:rsidRPr="0004717C" w:rsidRDefault="00670CFF" w:rsidP="0004717C">
      <w:pPr>
        <w:spacing w:line="360" w:lineRule="auto"/>
        <w:rPr>
          <w:sz w:val="30"/>
          <w:szCs w:val="30"/>
        </w:rPr>
      </w:pPr>
      <w:r w:rsidRPr="00670CFF">
        <w:rPr>
          <w:rFonts w:hint="eastAsia"/>
          <w:sz w:val="30"/>
          <w:szCs w:val="30"/>
        </w:rPr>
        <w:t>The conventional group was treated with the traditional two-phase injection protocol, while the pulse group received the pulsed multiphase contrast media injection scheme.</w:t>
      </w:r>
    </w:p>
    <w:p w14:paraId="37D2A73E" w14:textId="112387F5" w:rsidR="0004717C" w:rsidRDefault="0004717C" w:rsidP="0004717C">
      <w:pPr>
        <w:spacing w:line="360" w:lineRule="auto"/>
        <w:rPr>
          <w:sz w:val="30"/>
          <w:szCs w:val="30"/>
        </w:rPr>
      </w:pPr>
      <w:r w:rsidRPr="0004717C">
        <w:rPr>
          <w:rFonts w:hint="eastAsia"/>
          <w:sz w:val="30"/>
          <w:szCs w:val="30"/>
        </w:rPr>
        <w:t>In the gender grouping, 1 represents male and 2 represents female.</w:t>
      </w:r>
    </w:p>
    <w:p w14:paraId="3D536370" w14:textId="77777777" w:rsidR="0004717C" w:rsidRPr="0004717C" w:rsidRDefault="0004717C" w:rsidP="0004717C">
      <w:pPr>
        <w:spacing w:line="360" w:lineRule="auto"/>
        <w:rPr>
          <w:sz w:val="30"/>
          <w:szCs w:val="30"/>
        </w:rPr>
      </w:pPr>
    </w:p>
    <w:sectPr w:rsidR="0004717C" w:rsidRPr="000471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33B"/>
    <w:rsid w:val="0004717C"/>
    <w:rsid w:val="001D233B"/>
    <w:rsid w:val="00670CFF"/>
    <w:rsid w:val="00BD3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DD808B8"/>
  <w15:chartTrackingRefBased/>
  <w15:docId w15:val="{A9EE91AD-3231-45CD-8A5C-3B722A52C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D233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23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233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233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233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233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233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233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233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D233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D23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D23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D233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D233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D233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D233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D233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D233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D233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D23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D233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D233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D23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D233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D233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D233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D23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D233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D233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119</Words>
  <Characters>222</Characters>
  <Application>Microsoft Office Word</Application>
  <DocSecurity>0</DocSecurity>
  <Lines>8</Lines>
  <Paragraphs>6</Paragraphs>
  <ScaleCrop>false</ScaleCrop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星昊 杨</dc:creator>
  <cp:keywords/>
  <dc:description/>
  <cp:lastModifiedBy>星昊 杨</cp:lastModifiedBy>
  <cp:revision>2</cp:revision>
  <dcterms:created xsi:type="dcterms:W3CDTF">2025-04-22T23:25:00Z</dcterms:created>
  <dcterms:modified xsi:type="dcterms:W3CDTF">2025-04-22T23:44:00Z</dcterms:modified>
</cp:coreProperties>
</file>