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2DD2" w14:textId="77777777" w:rsidR="00F85C97" w:rsidRDefault="00F85C97"/>
    <w:p w14:paraId="763220AC" w14:textId="77777777" w:rsidR="008254C3" w:rsidRDefault="008254C3">
      <w:pPr>
        <w:rPr>
          <w:b/>
          <w:bCs/>
          <w:lang w:val="en-US"/>
        </w:rPr>
      </w:pPr>
    </w:p>
    <w:p w14:paraId="698DB4D2" w14:textId="77777777" w:rsidR="008254C3" w:rsidRDefault="008254C3">
      <w:pPr>
        <w:rPr>
          <w:b/>
          <w:bCs/>
          <w:lang w:val="en-US"/>
        </w:rPr>
      </w:pPr>
    </w:p>
    <w:p w14:paraId="5855CDE7" w14:textId="757CD6D6" w:rsidR="000D6963" w:rsidRPr="00F62EB2" w:rsidRDefault="000D6963">
      <w:pPr>
        <w:rPr>
          <w:b/>
          <w:bCs/>
          <w:lang w:val="en-US"/>
        </w:rPr>
      </w:pPr>
      <w:r w:rsidRPr="00596032">
        <w:rPr>
          <w:b/>
          <w:bCs/>
          <w:lang w:val="en-US"/>
        </w:rPr>
        <w:t>Tabl</w:t>
      </w:r>
      <w:r w:rsidR="00F62EB2">
        <w:rPr>
          <w:b/>
          <w:bCs/>
          <w:lang w:val="en-US"/>
        </w:rPr>
        <w:t>e</w:t>
      </w:r>
      <w:r w:rsidRPr="00596032">
        <w:rPr>
          <w:b/>
          <w:bCs/>
          <w:lang w:val="en-US"/>
        </w:rPr>
        <w:t xml:space="preserve"> S</w:t>
      </w:r>
      <w:r w:rsidR="00145D70">
        <w:rPr>
          <w:b/>
          <w:bCs/>
          <w:lang w:val="en-US"/>
        </w:rPr>
        <w:t>3</w:t>
      </w:r>
      <w:r w:rsidRPr="00F62EB2">
        <w:rPr>
          <w:b/>
          <w:bCs/>
          <w:lang w:val="en-US"/>
        </w:rPr>
        <w:t xml:space="preserve">. </w:t>
      </w:r>
      <w:r w:rsidR="00566C37" w:rsidRPr="00F62EB2">
        <w:rPr>
          <w:b/>
          <w:bCs/>
          <w:lang w:val="en-US"/>
        </w:rPr>
        <w:t>Frequency of the leading cause of death from leukemia.</w:t>
      </w:r>
    </w:p>
    <w:p w14:paraId="603D7ECF" w14:textId="77777777" w:rsidR="005577EE" w:rsidRPr="00566C37" w:rsidRDefault="005577EE">
      <w:pPr>
        <w:rPr>
          <w:lang w:val="en-US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129"/>
        <w:gridCol w:w="456"/>
        <w:gridCol w:w="456"/>
      </w:tblGrid>
      <w:tr w:rsidR="005577EE" w:rsidRPr="005577EE" w14:paraId="106F91FC" w14:textId="77777777" w:rsidTr="00F62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654ED4" w14:textId="09867CF2" w:rsidR="005577EE" w:rsidRPr="005577EE" w:rsidRDefault="00566C37" w:rsidP="00F62EB2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566C37">
              <w:t>Leading</w:t>
            </w:r>
            <w:proofErr w:type="spellEnd"/>
            <w:r w:rsidRPr="00566C37">
              <w:t xml:space="preserve"> cause </w:t>
            </w:r>
            <w:proofErr w:type="spellStart"/>
            <w:r w:rsidRPr="00566C37">
              <w:t>of</w:t>
            </w:r>
            <w:proofErr w:type="spellEnd"/>
            <w:r w:rsidRPr="00566C37">
              <w:t xml:space="preserve"> </w:t>
            </w:r>
            <w:proofErr w:type="spellStart"/>
            <w:r w:rsidRPr="00566C37">
              <w:t>death</w:t>
            </w:r>
            <w:proofErr w:type="spellEnd"/>
          </w:p>
        </w:tc>
        <w:tc>
          <w:tcPr>
            <w:tcW w:w="0" w:type="auto"/>
            <w:vAlign w:val="center"/>
          </w:tcPr>
          <w:p w14:paraId="7B8DFD05" w14:textId="4F72A8A7" w:rsidR="005577EE" w:rsidRPr="005577EE" w:rsidRDefault="005577EE" w:rsidP="00F62EB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5577EE">
              <w:t>n</w:t>
            </w:r>
          </w:p>
        </w:tc>
        <w:tc>
          <w:tcPr>
            <w:tcW w:w="0" w:type="auto"/>
            <w:vAlign w:val="center"/>
          </w:tcPr>
          <w:p w14:paraId="11309923" w14:textId="5E9908C3" w:rsidR="005577EE" w:rsidRPr="005577EE" w:rsidRDefault="005577EE" w:rsidP="00F62EB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5577EE">
              <w:t>%</w:t>
            </w:r>
          </w:p>
        </w:tc>
      </w:tr>
      <w:tr w:rsidR="00BE6008" w14:paraId="3BDF89D6" w14:textId="77777777" w:rsidTr="00F6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021DA" w14:textId="541FD6F9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Septic</w:t>
            </w:r>
            <w:proofErr w:type="spellEnd"/>
            <w:r w:rsidRPr="00F62EB2">
              <w:rPr>
                <w:b w:val="0"/>
                <w:bCs w:val="0"/>
              </w:rPr>
              <w:t xml:space="preserve"> shock/Sepsis</w:t>
            </w:r>
          </w:p>
        </w:tc>
        <w:tc>
          <w:tcPr>
            <w:tcW w:w="0" w:type="auto"/>
          </w:tcPr>
          <w:p w14:paraId="6E5F6F99" w14:textId="679E4F9F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0" w:type="auto"/>
          </w:tcPr>
          <w:p w14:paraId="5E4944C1" w14:textId="179E1048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</w:tr>
      <w:tr w:rsidR="00BE6008" w14:paraId="018A6522" w14:textId="77777777" w:rsidTr="00F62EB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B7BBE6" w14:textId="2A8CAF1D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Hemorrhage</w:t>
            </w:r>
            <w:proofErr w:type="spellEnd"/>
          </w:p>
        </w:tc>
        <w:tc>
          <w:tcPr>
            <w:tcW w:w="0" w:type="auto"/>
          </w:tcPr>
          <w:p w14:paraId="68B02245" w14:textId="4CC28BCA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0" w:type="auto"/>
          </w:tcPr>
          <w:p w14:paraId="481FA85A" w14:textId="48654A9B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w:rsidR="00BE6008" w14:paraId="44F7E021" w14:textId="77777777" w:rsidTr="00F6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67410" w14:textId="525AFD79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Leukemia</w:t>
            </w:r>
            <w:proofErr w:type="spellEnd"/>
          </w:p>
        </w:tc>
        <w:tc>
          <w:tcPr>
            <w:tcW w:w="0" w:type="auto"/>
          </w:tcPr>
          <w:p w14:paraId="50AF51D2" w14:textId="20F82465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0" w:type="auto"/>
          </w:tcPr>
          <w:p w14:paraId="70E2B99E" w14:textId="6A990510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BE6008" w14:paraId="6702E164" w14:textId="77777777" w:rsidTr="00F62EB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5E2408" w14:textId="271F00D6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Hypovolemic</w:t>
            </w:r>
            <w:proofErr w:type="spellEnd"/>
            <w:r w:rsidRPr="00F62EB2">
              <w:rPr>
                <w:b w:val="0"/>
                <w:bCs w:val="0"/>
              </w:rPr>
              <w:t xml:space="preserve"> Shock</w:t>
            </w:r>
          </w:p>
        </w:tc>
        <w:tc>
          <w:tcPr>
            <w:tcW w:w="0" w:type="auto"/>
          </w:tcPr>
          <w:p w14:paraId="5A994323" w14:textId="5DD6EAF0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0" w:type="auto"/>
          </w:tcPr>
          <w:p w14:paraId="44B175D9" w14:textId="18FFD9FF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BE6008" w14:paraId="659E77AE" w14:textId="77777777" w:rsidTr="00F6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8DB82E" w14:textId="3CD92564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Respiratory</w:t>
            </w:r>
            <w:proofErr w:type="spellEnd"/>
            <w:r w:rsidRPr="00F62EB2">
              <w:rPr>
                <w:b w:val="0"/>
                <w:bCs w:val="0"/>
              </w:rPr>
              <w:t xml:space="preserve"> </w:t>
            </w:r>
            <w:proofErr w:type="spellStart"/>
            <w:r w:rsidRPr="00F62EB2">
              <w:rPr>
                <w:b w:val="0"/>
                <w:bCs w:val="0"/>
              </w:rPr>
              <w:t>insufficiency</w:t>
            </w:r>
            <w:proofErr w:type="spellEnd"/>
          </w:p>
        </w:tc>
        <w:tc>
          <w:tcPr>
            <w:tcW w:w="0" w:type="auto"/>
          </w:tcPr>
          <w:p w14:paraId="7BDFAA67" w14:textId="3A09A43F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0" w:type="auto"/>
          </w:tcPr>
          <w:p w14:paraId="4E992E9F" w14:textId="1EEED271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BE6008" w14:paraId="71580C50" w14:textId="77777777" w:rsidTr="00F62EB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6239F6" w14:textId="481F0A28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cardiogenic</w:t>
            </w:r>
            <w:proofErr w:type="spellEnd"/>
            <w:r w:rsidRPr="00F62EB2">
              <w:rPr>
                <w:b w:val="0"/>
                <w:bCs w:val="0"/>
              </w:rPr>
              <w:t xml:space="preserve"> shock</w:t>
            </w:r>
          </w:p>
        </w:tc>
        <w:tc>
          <w:tcPr>
            <w:tcW w:w="0" w:type="auto"/>
          </w:tcPr>
          <w:p w14:paraId="52564D7C" w14:textId="06AEC77C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0" w:type="auto"/>
          </w:tcPr>
          <w:p w14:paraId="53E773F3" w14:textId="7A278FB3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BE6008" w14:paraId="1F08BDE1" w14:textId="77777777" w:rsidTr="00F6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D4D80" w14:textId="3B34FDAC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Unclassified</w:t>
            </w:r>
            <w:proofErr w:type="spellEnd"/>
            <w:r w:rsidRPr="00F62EB2">
              <w:rPr>
                <w:b w:val="0"/>
                <w:bCs w:val="0"/>
              </w:rPr>
              <w:t xml:space="preserve"> </w:t>
            </w:r>
            <w:proofErr w:type="spellStart"/>
            <w:r w:rsidRPr="00F62EB2">
              <w:rPr>
                <w:b w:val="0"/>
                <w:bCs w:val="0"/>
              </w:rPr>
              <w:t>crash</w:t>
            </w:r>
            <w:proofErr w:type="spellEnd"/>
          </w:p>
        </w:tc>
        <w:tc>
          <w:tcPr>
            <w:tcW w:w="0" w:type="auto"/>
          </w:tcPr>
          <w:p w14:paraId="19F30BD5" w14:textId="043DD914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0" w:type="auto"/>
          </w:tcPr>
          <w:p w14:paraId="1C19A62D" w14:textId="53BD8305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BE6008" w14:paraId="098463D7" w14:textId="77777777" w:rsidTr="00F62EB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D89291" w14:textId="0F48693A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r w:rsidRPr="00F62EB2">
              <w:rPr>
                <w:b w:val="0"/>
                <w:bCs w:val="0"/>
              </w:rPr>
              <w:t>Acidosis</w:t>
            </w:r>
          </w:p>
        </w:tc>
        <w:tc>
          <w:tcPr>
            <w:tcW w:w="0" w:type="auto"/>
          </w:tcPr>
          <w:p w14:paraId="437BB0CC" w14:textId="1AE8D4CB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</w:tcPr>
          <w:p w14:paraId="7B3A6011" w14:textId="71382D1C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E6008" w14:paraId="7F63F825" w14:textId="77777777" w:rsidTr="00F6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70DFDF" w14:textId="6E5A6C48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F62EB2">
              <w:rPr>
                <w:b w:val="0"/>
                <w:bCs w:val="0"/>
              </w:rPr>
              <w:t>Multiorgan</w:t>
            </w:r>
            <w:proofErr w:type="spellEnd"/>
            <w:r w:rsidRPr="00F62EB2">
              <w:rPr>
                <w:b w:val="0"/>
                <w:bCs w:val="0"/>
              </w:rPr>
              <w:t xml:space="preserve"> </w:t>
            </w:r>
            <w:proofErr w:type="spellStart"/>
            <w:r w:rsidRPr="00F62EB2">
              <w:rPr>
                <w:b w:val="0"/>
                <w:bCs w:val="0"/>
              </w:rPr>
              <w:t>Failure</w:t>
            </w:r>
            <w:proofErr w:type="spellEnd"/>
          </w:p>
        </w:tc>
        <w:tc>
          <w:tcPr>
            <w:tcW w:w="0" w:type="auto"/>
          </w:tcPr>
          <w:p w14:paraId="2D494C93" w14:textId="079837D7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</w:tcPr>
          <w:p w14:paraId="700B5FB8" w14:textId="75A2DEB6" w:rsidR="00BE6008" w:rsidRDefault="00BE6008" w:rsidP="00BE6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E6008" w14:paraId="6BED7412" w14:textId="77777777" w:rsidTr="00F62EB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86957E" w14:textId="75C085CE" w:rsidR="00BE6008" w:rsidRPr="00F62EB2" w:rsidRDefault="00BE6008" w:rsidP="00BE6008">
            <w:pPr>
              <w:jc w:val="left"/>
              <w:rPr>
                <w:b w:val="0"/>
                <w:bCs w:val="0"/>
                <w:i/>
                <w:iCs/>
                <w:lang w:val="en-US"/>
              </w:rPr>
            </w:pPr>
            <w:r w:rsidRPr="00F62EB2">
              <w:rPr>
                <w:b w:val="0"/>
                <w:bCs w:val="0"/>
                <w:lang w:val="en-US"/>
              </w:rPr>
              <w:t>Non-infectious colitis and gastroenteritis</w:t>
            </w:r>
          </w:p>
        </w:tc>
        <w:tc>
          <w:tcPr>
            <w:tcW w:w="0" w:type="auto"/>
          </w:tcPr>
          <w:p w14:paraId="4621B7F9" w14:textId="792C6C4C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0" w:type="auto"/>
          </w:tcPr>
          <w:p w14:paraId="169BA3F4" w14:textId="38438FDA" w:rsidR="00BE6008" w:rsidRDefault="00BE6008" w:rsidP="00BE6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0A85C4E9" w14:textId="77777777" w:rsidR="005577EE" w:rsidRDefault="005577EE"/>
    <w:p w14:paraId="772C6DDE" w14:textId="77777777" w:rsidR="005577EE" w:rsidRDefault="005577EE"/>
    <w:sectPr w:rsidR="005577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D73"/>
    <w:multiLevelType w:val="hybridMultilevel"/>
    <w:tmpl w:val="40BA6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07ED"/>
    <w:multiLevelType w:val="hybridMultilevel"/>
    <w:tmpl w:val="6D68A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08AF"/>
    <w:multiLevelType w:val="hybridMultilevel"/>
    <w:tmpl w:val="911A1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11C4"/>
    <w:multiLevelType w:val="hybridMultilevel"/>
    <w:tmpl w:val="5A20E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1F33"/>
    <w:multiLevelType w:val="hybridMultilevel"/>
    <w:tmpl w:val="394465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F758C"/>
    <w:multiLevelType w:val="hybridMultilevel"/>
    <w:tmpl w:val="A35A5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3680"/>
    <w:multiLevelType w:val="hybridMultilevel"/>
    <w:tmpl w:val="FF0AAF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84D68"/>
    <w:multiLevelType w:val="hybridMultilevel"/>
    <w:tmpl w:val="6C0A4A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55353"/>
    <w:multiLevelType w:val="hybridMultilevel"/>
    <w:tmpl w:val="B30EC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17DED"/>
    <w:multiLevelType w:val="hybridMultilevel"/>
    <w:tmpl w:val="8572F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55CC"/>
    <w:multiLevelType w:val="hybridMultilevel"/>
    <w:tmpl w:val="55900B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4474"/>
    <w:multiLevelType w:val="hybridMultilevel"/>
    <w:tmpl w:val="5ABC3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3EF"/>
    <w:multiLevelType w:val="hybridMultilevel"/>
    <w:tmpl w:val="FADEE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001D4"/>
    <w:multiLevelType w:val="hybridMultilevel"/>
    <w:tmpl w:val="94ECB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728F6"/>
    <w:multiLevelType w:val="hybridMultilevel"/>
    <w:tmpl w:val="5754A0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44AA"/>
    <w:multiLevelType w:val="hybridMultilevel"/>
    <w:tmpl w:val="F7AE64D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74DE9"/>
    <w:multiLevelType w:val="hybridMultilevel"/>
    <w:tmpl w:val="5666F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22A78"/>
    <w:multiLevelType w:val="hybridMultilevel"/>
    <w:tmpl w:val="FF5AB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53AE"/>
    <w:multiLevelType w:val="hybridMultilevel"/>
    <w:tmpl w:val="F4449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E14BE"/>
    <w:multiLevelType w:val="hybridMultilevel"/>
    <w:tmpl w:val="CCEE5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61214">
    <w:abstractNumId w:val="9"/>
  </w:num>
  <w:num w:numId="2" w16cid:durableId="1193419779">
    <w:abstractNumId w:val="5"/>
  </w:num>
  <w:num w:numId="3" w16cid:durableId="1754545762">
    <w:abstractNumId w:val="17"/>
  </w:num>
  <w:num w:numId="4" w16cid:durableId="1475366825">
    <w:abstractNumId w:val="12"/>
  </w:num>
  <w:num w:numId="5" w16cid:durableId="1937782845">
    <w:abstractNumId w:val="11"/>
  </w:num>
  <w:num w:numId="6" w16cid:durableId="1477530612">
    <w:abstractNumId w:val="0"/>
  </w:num>
  <w:num w:numId="7" w16cid:durableId="378746379">
    <w:abstractNumId w:val="1"/>
  </w:num>
  <w:num w:numId="8" w16cid:durableId="1130598">
    <w:abstractNumId w:val="7"/>
  </w:num>
  <w:num w:numId="9" w16cid:durableId="1945845551">
    <w:abstractNumId w:val="6"/>
  </w:num>
  <w:num w:numId="10" w16cid:durableId="753940115">
    <w:abstractNumId w:val="14"/>
  </w:num>
  <w:num w:numId="11" w16cid:durableId="2111196747">
    <w:abstractNumId w:val="15"/>
  </w:num>
  <w:num w:numId="12" w16cid:durableId="1239293374">
    <w:abstractNumId w:val="4"/>
  </w:num>
  <w:num w:numId="13" w16cid:durableId="6910675">
    <w:abstractNumId w:val="10"/>
  </w:num>
  <w:num w:numId="14" w16cid:durableId="483931922">
    <w:abstractNumId w:val="19"/>
  </w:num>
  <w:num w:numId="15" w16cid:durableId="180511045">
    <w:abstractNumId w:val="16"/>
  </w:num>
  <w:num w:numId="16" w16cid:durableId="1867716600">
    <w:abstractNumId w:val="3"/>
  </w:num>
  <w:num w:numId="17" w16cid:durableId="1455293243">
    <w:abstractNumId w:val="2"/>
  </w:num>
  <w:num w:numId="18" w16cid:durableId="1256136924">
    <w:abstractNumId w:val="13"/>
  </w:num>
  <w:num w:numId="19" w16cid:durableId="1445493439">
    <w:abstractNumId w:val="8"/>
  </w:num>
  <w:num w:numId="20" w16cid:durableId="1401824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9A"/>
    <w:rsid w:val="0000544B"/>
    <w:rsid w:val="0001043D"/>
    <w:rsid w:val="000D6963"/>
    <w:rsid w:val="00104AE3"/>
    <w:rsid w:val="00121603"/>
    <w:rsid w:val="00145D70"/>
    <w:rsid w:val="001C0049"/>
    <w:rsid w:val="001F1E5C"/>
    <w:rsid w:val="00263942"/>
    <w:rsid w:val="00413C56"/>
    <w:rsid w:val="005577EE"/>
    <w:rsid w:val="00566C37"/>
    <w:rsid w:val="005951D4"/>
    <w:rsid w:val="00596032"/>
    <w:rsid w:val="005D28E7"/>
    <w:rsid w:val="00734247"/>
    <w:rsid w:val="00737FFC"/>
    <w:rsid w:val="00782A38"/>
    <w:rsid w:val="008254C3"/>
    <w:rsid w:val="0086508E"/>
    <w:rsid w:val="00996CF2"/>
    <w:rsid w:val="00AA5D51"/>
    <w:rsid w:val="00AE41AC"/>
    <w:rsid w:val="00B636B4"/>
    <w:rsid w:val="00BD28CC"/>
    <w:rsid w:val="00BE6008"/>
    <w:rsid w:val="00C46D5B"/>
    <w:rsid w:val="00C5416B"/>
    <w:rsid w:val="00C96470"/>
    <w:rsid w:val="00D22145"/>
    <w:rsid w:val="00EF6B9A"/>
    <w:rsid w:val="00F62EB2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E0B6"/>
  <w15:chartTrackingRefBased/>
  <w15:docId w15:val="{057019B0-B401-4B57-96B1-64B4E437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NCIPAL"/>
    <w:qFormat/>
    <w:rsid w:val="001216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F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6B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B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B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B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B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B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B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B9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B9A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B9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B9A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B9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B9A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F6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B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6B9A"/>
    <w:rPr>
      <w:rFonts w:ascii="Times New Roman" w:hAnsi="Times New Roman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EF6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6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B9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EF6B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EF6B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EF6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F62E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2025-08-13T22:20:00Z</dcterms:created>
  <dcterms:modified xsi:type="dcterms:W3CDTF">2025-08-13T22:20:00Z</dcterms:modified>
</cp:coreProperties>
</file>