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31DE" w14:textId="5A7CDC68" w:rsidR="00550385" w:rsidRDefault="009F0BAD" w:rsidP="00550385">
      <w:pPr>
        <w:contextualSpacing/>
        <w:rPr>
          <w:bCs/>
          <w:noProof/>
          <w:lang w:val="en-US" w:eastAsia="es-CL"/>
        </w:rPr>
      </w:pPr>
      <w:r w:rsidRPr="009F0BAD">
        <w:rPr>
          <w:b/>
          <w:noProof/>
          <w:lang w:val="en-US" w:eastAsia="es-CL"/>
        </w:rPr>
        <w:t xml:space="preserve">Appendix </w:t>
      </w:r>
      <w:r w:rsidR="00C9701E">
        <w:rPr>
          <w:b/>
          <w:noProof/>
          <w:lang w:val="en-US" w:eastAsia="es-CL"/>
        </w:rPr>
        <w:t>1</w:t>
      </w:r>
      <w:r w:rsidRPr="009F0BAD">
        <w:rPr>
          <w:b/>
          <w:noProof/>
          <w:lang w:val="en-US" w:eastAsia="es-CL"/>
        </w:rPr>
        <w:t xml:space="preserve">. </w:t>
      </w:r>
      <w:r w:rsidR="00C9701E" w:rsidRPr="00C9701E">
        <w:rPr>
          <w:bCs/>
          <w:noProof/>
          <w:lang w:val="en-US" w:eastAsia="es-CL"/>
        </w:rPr>
        <w:t xml:space="preserve">Mean percentage (± 1 SE) of </w:t>
      </w:r>
      <w:r w:rsidR="00C9701E" w:rsidRPr="00C9701E">
        <w:rPr>
          <w:bCs/>
          <w:i/>
          <w:iCs/>
          <w:noProof/>
          <w:lang w:val="en-US" w:eastAsia="es-CL"/>
        </w:rPr>
        <w:t xml:space="preserve">Fuchsia magellanica </w:t>
      </w:r>
      <w:r w:rsidR="00C9701E" w:rsidRPr="00C9701E">
        <w:rPr>
          <w:bCs/>
          <w:noProof/>
          <w:lang w:val="en-US" w:eastAsia="es-CL"/>
        </w:rPr>
        <w:t xml:space="preserve">flowers pierced by </w:t>
      </w:r>
      <w:r w:rsidR="00C9701E" w:rsidRPr="00C9701E">
        <w:rPr>
          <w:bCs/>
          <w:i/>
          <w:iCs/>
          <w:noProof/>
          <w:lang w:val="en-US" w:eastAsia="es-CL"/>
        </w:rPr>
        <w:t>Bombus terrestris</w:t>
      </w:r>
      <w:r w:rsidR="00C9701E" w:rsidRPr="00C9701E">
        <w:rPr>
          <w:bCs/>
          <w:noProof/>
          <w:lang w:val="en-US" w:eastAsia="es-CL"/>
        </w:rPr>
        <w:t xml:space="preserve"> (primary nectar robbing) across the 24 study populations in the Los Ríos and Los Lagos regions of Chile. Populations are listed in alphabetical order and correspond to the numbering used in Figure 1.</w:t>
      </w:r>
    </w:p>
    <w:p w14:paraId="433F92A0" w14:textId="77777777" w:rsidR="00C9701E" w:rsidRDefault="00C9701E" w:rsidP="00550385">
      <w:pPr>
        <w:contextualSpacing/>
        <w:rPr>
          <w:bCs/>
          <w:noProof/>
          <w:lang w:val="en-US" w:eastAsia="es-CL"/>
        </w:rPr>
      </w:pPr>
    </w:p>
    <w:tbl>
      <w:tblPr>
        <w:tblW w:w="12265" w:type="dxa"/>
        <w:tblCellMar>
          <w:left w:w="70" w:type="dxa"/>
          <w:right w:w="70" w:type="dxa"/>
        </w:tblCellMar>
        <w:tblLook w:val="04A0" w:firstRow="1" w:lastRow="0" w:firstColumn="1" w:lastColumn="0" w:noHBand="0" w:noVBand="1"/>
      </w:tblPr>
      <w:tblGrid>
        <w:gridCol w:w="851"/>
        <w:gridCol w:w="1800"/>
        <w:gridCol w:w="1380"/>
        <w:gridCol w:w="1480"/>
        <w:gridCol w:w="1920"/>
        <w:gridCol w:w="1716"/>
        <w:gridCol w:w="3118"/>
      </w:tblGrid>
      <w:tr w:rsidR="00C9701E" w14:paraId="2463848A" w14:textId="77777777" w:rsidTr="00C9701E">
        <w:trPr>
          <w:trHeight w:val="320"/>
          <w:tblHeader/>
        </w:trPr>
        <w:tc>
          <w:tcPr>
            <w:tcW w:w="851" w:type="dxa"/>
            <w:tcBorders>
              <w:top w:val="single" w:sz="4" w:space="0" w:color="auto"/>
              <w:left w:val="nil"/>
              <w:bottom w:val="single" w:sz="4" w:space="0" w:color="auto"/>
              <w:right w:val="nil"/>
            </w:tcBorders>
            <w:noWrap/>
            <w:vAlign w:val="center"/>
            <w:hideMark/>
          </w:tcPr>
          <w:p w14:paraId="5C749589" w14:textId="338D7586" w:rsidR="00C9701E" w:rsidRDefault="00C9701E" w:rsidP="00C9701E">
            <w:pPr>
              <w:jc w:val="center"/>
              <w:rPr>
                <w:color w:val="000000"/>
              </w:rPr>
            </w:pPr>
            <w:proofErr w:type="spellStart"/>
            <w:r>
              <w:rPr>
                <w:color w:val="000000"/>
              </w:rPr>
              <w:t>N°</w:t>
            </w:r>
            <w:proofErr w:type="spellEnd"/>
          </w:p>
        </w:tc>
        <w:tc>
          <w:tcPr>
            <w:tcW w:w="1800" w:type="dxa"/>
            <w:tcBorders>
              <w:top w:val="single" w:sz="4" w:space="0" w:color="auto"/>
              <w:left w:val="nil"/>
              <w:bottom w:val="single" w:sz="4" w:space="0" w:color="auto"/>
              <w:right w:val="nil"/>
            </w:tcBorders>
            <w:noWrap/>
            <w:vAlign w:val="center"/>
            <w:hideMark/>
          </w:tcPr>
          <w:p w14:paraId="7F998035" w14:textId="77777777" w:rsidR="00C9701E" w:rsidRDefault="00C9701E" w:rsidP="00C9701E">
            <w:pPr>
              <w:rPr>
                <w:color w:val="000000"/>
              </w:rPr>
            </w:pPr>
            <w:proofErr w:type="spellStart"/>
            <w:r>
              <w:rPr>
                <w:color w:val="000000"/>
              </w:rPr>
              <w:t>Population</w:t>
            </w:r>
            <w:proofErr w:type="spellEnd"/>
          </w:p>
        </w:tc>
        <w:tc>
          <w:tcPr>
            <w:tcW w:w="1380" w:type="dxa"/>
            <w:tcBorders>
              <w:top w:val="single" w:sz="4" w:space="0" w:color="auto"/>
              <w:left w:val="nil"/>
              <w:bottom w:val="single" w:sz="4" w:space="0" w:color="auto"/>
              <w:right w:val="nil"/>
            </w:tcBorders>
            <w:noWrap/>
            <w:vAlign w:val="center"/>
            <w:hideMark/>
          </w:tcPr>
          <w:p w14:paraId="3ED8707C" w14:textId="77777777" w:rsidR="00C9701E" w:rsidRDefault="00C9701E" w:rsidP="00C9701E">
            <w:pPr>
              <w:rPr>
                <w:color w:val="000000"/>
              </w:rPr>
            </w:pPr>
            <w:proofErr w:type="spellStart"/>
            <w:r>
              <w:rPr>
                <w:color w:val="000000"/>
              </w:rPr>
              <w:t>Latitude</w:t>
            </w:r>
            <w:proofErr w:type="spellEnd"/>
          </w:p>
        </w:tc>
        <w:tc>
          <w:tcPr>
            <w:tcW w:w="1480" w:type="dxa"/>
            <w:tcBorders>
              <w:top w:val="single" w:sz="4" w:space="0" w:color="auto"/>
              <w:left w:val="nil"/>
              <w:bottom w:val="single" w:sz="4" w:space="0" w:color="auto"/>
              <w:right w:val="nil"/>
            </w:tcBorders>
            <w:noWrap/>
            <w:vAlign w:val="center"/>
            <w:hideMark/>
          </w:tcPr>
          <w:p w14:paraId="106008DC" w14:textId="77777777" w:rsidR="00C9701E" w:rsidRDefault="00C9701E" w:rsidP="00C9701E">
            <w:pPr>
              <w:rPr>
                <w:color w:val="000000"/>
              </w:rPr>
            </w:pPr>
            <w:proofErr w:type="spellStart"/>
            <w:r>
              <w:rPr>
                <w:color w:val="000000"/>
              </w:rPr>
              <w:t>Longitude</w:t>
            </w:r>
            <w:proofErr w:type="spellEnd"/>
          </w:p>
        </w:tc>
        <w:tc>
          <w:tcPr>
            <w:tcW w:w="1920" w:type="dxa"/>
            <w:tcBorders>
              <w:top w:val="single" w:sz="4" w:space="0" w:color="auto"/>
              <w:left w:val="nil"/>
              <w:bottom w:val="single" w:sz="4" w:space="0" w:color="auto"/>
              <w:right w:val="nil"/>
            </w:tcBorders>
            <w:noWrap/>
            <w:vAlign w:val="center"/>
            <w:hideMark/>
          </w:tcPr>
          <w:p w14:paraId="4F40A228" w14:textId="77777777" w:rsidR="00C9701E" w:rsidRDefault="00C9701E" w:rsidP="00C9701E">
            <w:pPr>
              <w:rPr>
                <w:color w:val="000000"/>
              </w:rPr>
            </w:pPr>
            <w:proofErr w:type="spellStart"/>
            <w:r>
              <w:rPr>
                <w:color w:val="000000"/>
              </w:rPr>
              <w:t>Altitude</w:t>
            </w:r>
            <w:proofErr w:type="spellEnd"/>
            <w:r>
              <w:rPr>
                <w:color w:val="000000"/>
              </w:rPr>
              <w:t xml:space="preserve"> (m </w:t>
            </w:r>
            <w:proofErr w:type="spellStart"/>
            <w:r>
              <w:rPr>
                <w:color w:val="000000"/>
              </w:rPr>
              <w:t>a.s.l</w:t>
            </w:r>
            <w:proofErr w:type="spellEnd"/>
            <w:r>
              <w:rPr>
                <w:color w:val="000000"/>
              </w:rPr>
              <w:t>.)</w:t>
            </w:r>
          </w:p>
        </w:tc>
        <w:tc>
          <w:tcPr>
            <w:tcW w:w="1716" w:type="dxa"/>
            <w:tcBorders>
              <w:top w:val="single" w:sz="4" w:space="0" w:color="auto"/>
              <w:left w:val="nil"/>
              <w:bottom w:val="single" w:sz="4" w:space="0" w:color="auto"/>
              <w:right w:val="nil"/>
            </w:tcBorders>
            <w:noWrap/>
            <w:vAlign w:val="center"/>
            <w:hideMark/>
          </w:tcPr>
          <w:p w14:paraId="7D99C83F" w14:textId="77777777" w:rsidR="00C9701E" w:rsidRDefault="00C9701E" w:rsidP="00C9701E">
            <w:pPr>
              <w:rPr>
                <w:color w:val="000000"/>
              </w:rPr>
            </w:pPr>
            <w:proofErr w:type="spellStart"/>
            <w:r>
              <w:rPr>
                <w:color w:val="000000"/>
              </w:rPr>
              <w:t>Region</w:t>
            </w:r>
            <w:proofErr w:type="spellEnd"/>
          </w:p>
        </w:tc>
        <w:tc>
          <w:tcPr>
            <w:tcW w:w="3118" w:type="dxa"/>
            <w:tcBorders>
              <w:top w:val="single" w:sz="4" w:space="0" w:color="auto"/>
              <w:left w:val="nil"/>
              <w:bottom w:val="single" w:sz="4" w:space="0" w:color="auto"/>
              <w:right w:val="nil"/>
            </w:tcBorders>
            <w:noWrap/>
            <w:vAlign w:val="center"/>
            <w:hideMark/>
          </w:tcPr>
          <w:p w14:paraId="0FA4126C" w14:textId="77777777" w:rsidR="00C9701E" w:rsidRDefault="00C9701E" w:rsidP="00C9701E">
            <w:pPr>
              <w:rPr>
                <w:color w:val="000000"/>
              </w:rPr>
            </w:pPr>
            <w:proofErr w:type="spellStart"/>
            <w:r>
              <w:rPr>
                <w:color w:val="000000"/>
              </w:rPr>
              <w:t>Primary</w:t>
            </w:r>
            <w:proofErr w:type="spellEnd"/>
            <w:r>
              <w:rPr>
                <w:color w:val="000000"/>
              </w:rPr>
              <w:t xml:space="preserve"> </w:t>
            </w:r>
            <w:proofErr w:type="spellStart"/>
            <w:r>
              <w:rPr>
                <w:color w:val="000000"/>
              </w:rPr>
              <w:t>nectar</w:t>
            </w:r>
            <w:proofErr w:type="spellEnd"/>
            <w:r>
              <w:rPr>
                <w:color w:val="000000"/>
              </w:rPr>
              <w:t xml:space="preserve"> </w:t>
            </w:r>
            <w:proofErr w:type="spellStart"/>
            <w:r>
              <w:rPr>
                <w:color w:val="000000"/>
              </w:rPr>
              <w:t>robbing</w:t>
            </w:r>
            <w:proofErr w:type="spellEnd"/>
            <w:r>
              <w:rPr>
                <w:color w:val="000000"/>
              </w:rPr>
              <w:t xml:space="preserve"> (%) (Mean ± 1SE)</w:t>
            </w:r>
          </w:p>
        </w:tc>
      </w:tr>
      <w:tr w:rsidR="00C9701E" w14:paraId="504376CC" w14:textId="77777777" w:rsidTr="00C9701E">
        <w:trPr>
          <w:trHeight w:val="320"/>
        </w:trPr>
        <w:tc>
          <w:tcPr>
            <w:tcW w:w="851" w:type="dxa"/>
            <w:tcBorders>
              <w:top w:val="nil"/>
              <w:left w:val="nil"/>
              <w:bottom w:val="nil"/>
              <w:right w:val="nil"/>
            </w:tcBorders>
            <w:noWrap/>
            <w:vAlign w:val="bottom"/>
            <w:hideMark/>
          </w:tcPr>
          <w:p w14:paraId="18E06AAB" w14:textId="77777777" w:rsidR="00C9701E" w:rsidRDefault="00C9701E">
            <w:pPr>
              <w:jc w:val="center"/>
              <w:rPr>
                <w:color w:val="000000"/>
              </w:rPr>
            </w:pPr>
            <w:r>
              <w:rPr>
                <w:color w:val="000000"/>
              </w:rPr>
              <w:t>1</w:t>
            </w:r>
          </w:p>
        </w:tc>
        <w:tc>
          <w:tcPr>
            <w:tcW w:w="1800" w:type="dxa"/>
            <w:tcBorders>
              <w:top w:val="nil"/>
              <w:left w:val="nil"/>
              <w:bottom w:val="nil"/>
              <w:right w:val="nil"/>
            </w:tcBorders>
            <w:noWrap/>
            <w:vAlign w:val="bottom"/>
            <w:hideMark/>
          </w:tcPr>
          <w:p w14:paraId="7468CF00" w14:textId="77777777" w:rsidR="00C9701E" w:rsidRDefault="00C9701E">
            <w:pPr>
              <w:rPr>
                <w:color w:val="000000"/>
              </w:rPr>
            </w:pPr>
            <w:r>
              <w:rPr>
                <w:color w:val="000000"/>
              </w:rPr>
              <w:t>Alerce Andino</w:t>
            </w:r>
          </w:p>
        </w:tc>
        <w:tc>
          <w:tcPr>
            <w:tcW w:w="1380" w:type="dxa"/>
            <w:tcBorders>
              <w:top w:val="nil"/>
              <w:left w:val="nil"/>
              <w:bottom w:val="nil"/>
              <w:right w:val="nil"/>
            </w:tcBorders>
            <w:noWrap/>
            <w:vAlign w:val="bottom"/>
            <w:hideMark/>
          </w:tcPr>
          <w:p w14:paraId="73DA2BA2" w14:textId="77777777" w:rsidR="00C9701E" w:rsidRDefault="00C9701E">
            <w:pPr>
              <w:rPr>
                <w:color w:val="000000"/>
              </w:rPr>
            </w:pPr>
            <w:r>
              <w:rPr>
                <w:color w:val="000000"/>
              </w:rPr>
              <w:t>41°17′18″ S</w:t>
            </w:r>
          </w:p>
        </w:tc>
        <w:tc>
          <w:tcPr>
            <w:tcW w:w="1480" w:type="dxa"/>
            <w:tcBorders>
              <w:top w:val="nil"/>
              <w:left w:val="nil"/>
              <w:bottom w:val="nil"/>
              <w:right w:val="nil"/>
            </w:tcBorders>
            <w:noWrap/>
            <w:vAlign w:val="bottom"/>
            <w:hideMark/>
          </w:tcPr>
          <w:p w14:paraId="13C8D0A1" w14:textId="77777777" w:rsidR="00C9701E" w:rsidRDefault="00C9701E">
            <w:pPr>
              <w:rPr>
                <w:color w:val="000000"/>
              </w:rPr>
            </w:pPr>
            <w:r>
              <w:rPr>
                <w:color w:val="000000"/>
              </w:rPr>
              <w:t>73°24′42″ W</w:t>
            </w:r>
          </w:p>
        </w:tc>
        <w:tc>
          <w:tcPr>
            <w:tcW w:w="1920" w:type="dxa"/>
            <w:tcBorders>
              <w:top w:val="nil"/>
              <w:left w:val="nil"/>
              <w:bottom w:val="nil"/>
              <w:right w:val="nil"/>
            </w:tcBorders>
            <w:noWrap/>
            <w:vAlign w:val="bottom"/>
            <w:hideMark/>
          </w:tcPr>
          <w:p w14:paraId="19F85DD3" w14:textId="77777777" w:rsidR="00C9701E" w:rsidRDefault="00C9701E">
            <w:pPr>
              <w:jc w:val="right"/>
              <w:rPr>
                <w:color w:val="000000"/>
              </w:rPr>
            </w:pPr>
            <w:r>
              <w:rPr>
                <w:color w:val="000000"/>
              </w:rPr>
              <w:t>1106</w:t>
            </w:r>
          </w:p>
        </w:tc>
        <w:tc>
          <w:tcPr>
            <w:tcW w:w="1716" w:type="dxa"/>
            <w:tcBorders>
              <w:top w:val="nil"/>
              <w:left w:val="nil"/>
              <w:bottom w:val="nil"/>
              <w:right w:val="nil"/>
            </w:tcBorders>
            <w:noWrap/>
            <w:vAlign w:val="bottom"/>
            <w:hideMark/>
          </w:tcPr>
          <w:p w14:paraId="68341701"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316379C6" w14:textId="77777777" w:rsidR="00C9701E" w:rsidRDefault="00C9701E">
            <w:pPr>
              <w:rPr>
                <w:color w:val="000000"/>
              </w:rPr>
            </w:pPr>
            <w:r>
              <w:rPr>
                <w:color w:val="000000"/>
              </w:rPr>
              <w:t>0.5 ± 0.5</w:t>
            </w:r>
          </w:p>
        </w:tc>
      </w:tr>
      <w:tr w:rsidR="00C9701E" w14:paraId="56529F08" w14:textId="77777777" w:rsidTr="00C9701E">
        <w:trPr>
          <w:trHeight w:val="320"/>
        </w:trPr>
        <w:tc>
          <w:tcPr>
            <w:tcW w:w="851" w:type="dxa"/>
            <w:tcBorders>
              <w:top w:val="nil"/>
              <w:left w:val="nil"/>
              <w:bottom w:val="nil"/>
              <w:right w:val="nil"/>
            </w:tcBorders>
            <w:noWrap/>
            <w:vAlign w:val="bottom"/>
            <w:hideMark/>
          </w:tcPr>
          <w:p w14:paraId="47315018" w14:textId="77777777" w:rsidR="00C9701E" w:rsidRDefault="00C9701E">
            <w:pPr>
              <w:jc w:val="center"/>
              <w:rPr>
                <w:color w:val="000000"/>
              </w:rPr>
            </w:pPr>
            <w:r>
              <w:rPr>
                <w:color w:val="000000"/>
              </w:rPr>
              <w:t>2</w:t>
            </w:r>
          </w:p>
        </w:tc>
        <w:tc>
          <w:tcPr>
            <w:tcW w:w="1800" w:type="dxa"/>
            <w:tcBorders>
              <w:top w:val="nil"/>
              <w:left w:val="nil"/>
              <w:bottom w:val="nil"/>
              <w:right w:val="nil"/>
            </w:tcBorders>
            <w:noWrap/>
            <w:vAlign w:val="bottom"/>
            <w:hideMark/>
          </w:tcPr>
          <w:p w14:paraId="49DA7658" w14:textId="77777777" w:rsidR="00C9701E" w:rsidRDefault="00C9701E">
            <w:pPr>
              <w:rPr>
                <w:color w:val="000000"/>
              </w:rPr>
            </w:pPr>
            <w:r>
              <w:rPr>
                <w:color w:val="000000"/>
              </w:rPr>
              <w:t>Cardenal Samoré</w:t>
            </w:r>
          </w:p>
        </w:tc>
        <w:tc>
          <w:tcPr>
            <w:tcW w:w="1380" w:type="dxa"/>
            <w:tcBorders>
              <w:top w:val="nil"/>
              <w:left w:val="nil"/>
              <w:bottom w:val="nil"/>
              <w:right w:val="nil"/>
            </w:tcBorders>
            <w:noWrap/>
            <w:vAlign w:val="bottom"/>
            <w:hideMark/>
          </w:tcPr>
          <w:p w14:paraId="5CFAEEB3" w14:textId="77777777" w:rsidR="00C9701E" w:rsidRDefault="00C9701E">
            <w:pPr>
              <w:rPr>
                <w:color w:val="000000"/>
              </w:rPr>
            </w:pPr>
            <w:r>
              <w:rPr>
                <w:color w:val="000000"/>
              </w:rPr>
              <w:t>40°39′40″ S</w:t>
            </w:r>
          </w:p>
        </w:tc>
        <w:tc>
          <w:tcPr>
            <w:tcW w:w="1480" w:type="dxa"/>
            <w:tcBorders>
              <w:top w:val="nil"/>
              <w:left w:val="nil"/>
              <w:bottom w:val="nil"/>
              <w:right w:val="nil"/>
            </w:tcBorders>
            <w:noWrap/>
            <w:vAlign w:val="bottom"/>
            <w:hideMark/>
          </w:tcPr>
          <w:p w14:paraId="21A435FA" w14:textId="77777777" w:rsidR="00C9701E" w:rsidRDefault="00C9701E">
            <w:pPr>
              <w:rPr>
                <w:color w:val="000000"/>
              </w:rPr>
            </w:pPr>
            <w:r>
              <w:rPr>
                <w:color w:val="000000"/>
              </w:rPr>
              <w:t>72°07′48″ W</w:t>
            </w:r>
          </w:p>
        </w:tc>
        <w:tc>
          <w:tcPr>
            <w:tcW w:w="1920" w:type="dxa"/>
            <w:tcBorders>
              <w:top w:val="nil"/>
              <w:left w:val="nil"/>
              <w:bottom w:val="nil"/>
              <w:right w:val="nil"/>
            </w:tcBorders>
            <w:noWrap/>
            <w:vAlign w:val="bottom"/>
            <w:hideMark/>
          </w:tcPr>
          <w:p w14:paraId="33B76F58" w14:textId="77777777" w:rsidR="00C9701E" w:rsidRDefault="00C9701E">
            <w:pPr>
              <w:jc w:val="right"/>
              <w:rPr>
                <w:color w:val="000000"/>
              </w:rPr>
            </w:pPr>
            <w:r>
              <w:rPr>
                <w:color w:val="000000"/>
              </w:rPr>
              <w:t>536</w:t>
            </w:r>
          </w:p>
        </w:tc>
        <w:tc>
          <w:tcPr>
            <w:tcW w:w="1716" w:type="dxa"/>
            <w:tcBorders>
              <w:top w:val="nil"/>
              <w:left w:val="nil"/>
              <w:bottom w:val="nil"/>
              <w:right w:val="nil"/>
            </w:tcBorders>
            <w:noWrap/>
            <w:vAlign w:val="bottom"/>
            <w:hideMark/>
          </w:tcPr>
          <w:p w14:paraId="1F374D4D"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279D3DA5" w14:textId="77777777" w:rsidR="00C9701E" w:rsidRDefault="00C9701E">
            <w:pPr>
              <w:rPr>
                <w:color w:val="000000"/>
              </w:rPr>
            </w:pPr>
            <w:r>
              <w:rPr>
                <w:color w:val="000000"/>
              </w:rPr>
              <w:t>0.5 ± 0.5</w:t>
            </w:r>
          </w:p>
        </w:tc>
      </w:tr>
      <w:tr w:rsidR="00C9701E" w14:paraId="1F74B7D7" w14:textId="77777777" w:rsidTr="00C9701E">
        <w:trPr>
          <w:trHeight w:val="320"/>
        </w:trPr>
        <w:tc>
          <w:tcPr>
            <w:tcW w:w="851" w:type="dxa"/>
            <w:tcBorders>
              <w:top w:val="nil"/>
              <w:left w:val="nil"/>
              <w:bottom w:val="nil"/>
              <w:right w:val="nil"/>
            </w:tcBorders>
            <w:noWrap/>
            <w:vAlign w:val="bottom"/>
            <w:hideMark/>
          </w:tcPr>
          <w:p w14:paraId="3AABE9AC" w14:textId="77777777" w:rsidR="00C9701E" w:rsidRDefault="00C9701E">
            <w:pPr>
              <w:jc w:val="center"/>
              <w:rPr>
                <w:color w:val="000000"/>
              </w:rPr>
            </w:pPr>
            <w:r>
              <w:rPr>
                <w:color w:val="000000"/>
              </w:rPr>
              <w:t>3</w:t>
            </w:r>
          </w:p>
        </w:tc>
        <w:tc>
          <w:tcPr>
            <w:tcW w:w="1800" w:type="dxa"/>
            <w:tcBorders>
              <w:top w:val="nil"/>
              <w:left w:val="nil"/>
              <w:bottom w:val="nil"/>
              <w:right w:val="nil"/>
            </w:tcBorders>
            <w:noWrap/>
            <w:vAlign w:val="bottom"/>
            <w:hideMark/>
          </w:tcPr>
          <w:p w14:paraId="7030374F" w14:textId="77777777" w:rsidR="00C9701E" w:rsidRDefault="00C9701E">
            <w:pPr>
              <w:rPr>
                <w:color w:val="000000"/>
              </w:rPr>
            </w:pPr>
            <w:r>
              <w:rPr>
                <w:color w:val="000000"/>
              </w:rPr>
              <w:t>Chacao</w:t>
            </w:r>
          </w:p>
        </w:tc>
        <w:tc>
          <w:tcPr>
            <w:tcW w:w="1380" w:type="dxa"/>
            <w:tcBorders>
              <w:top w:val="nil"/>
              <w:left w:val="nil"/>
              <w:bottom w:val="nil"/>
              <w:right w:val="nil"/>
            </w:tcBorders>
            <w:noWrap/>
            <w:vAlign w:val="bottom"/>
            <w:hideMark/>
          </w:tcPr>
          <w:p w14:paraId="04C6CB03" w14:textId="77777777" w:rsidR="00C9701E" w:rsidRDefault="00C9701E">
            <w:pPr>
              <w:rPr>
                <w:color w:val="000000"/>
              </w:rPr>
            </w:pPr>
            <w:r>
              <w:rPr>
                <w:color w:val="000000"/>
              </w:rPr>
              <w:t>41°49′03″ S</w:t>
            </w:r>
          </w:p>
        </w:tc>
        <w:tc>
          <w:tcPr>
            <w:tcW w:w="1480" w:type="dxa"/>
            <w:tcBorders>
              <w:top w:val="nil"/>
              <w:left w:val="nil"/>
              <w:bottom w:val="nil"/>
              <w:right w:val="nil"/>
            </w:tcBorders>
            <w:noWrap/>
            <w:vAlign w:val="bottom"/>
            <w:hideMark/>
          </w:tcPr>
          <w:p w14:paraId="5966E890" w14:textId="77777777" w:rsidR="00C9701E" w:rsidRDefault="00C9701E">
            <w:pPr>
              <w:rPr>
                <w:color w:val="000000"/>
              </w:rPr>
            </w:pPr>
            <w:r>
              <w:rPr>
                <w:color w:val="000000"/>
              </w:rPr>
              <w:t>73°31′39″ W</w:t>
            </w:r>
          </w:p>
        </w:tc>
        <w:tc>
          <w:tcPr>
            <w:tcW w:w="1920" w:type="dxa"/>
            <w:tcBorders>
              <w:top w:val="nil"/>
              <w:left w:val="nil"/>
              <w:bottom w:val="nil"/>
              <w:right w:val="nil"/>
            </w:tcBorders>
            <w:noWrap/>
            <w:vAlign w:val="bottom"/>
            <w:hideMark/>
          </w:tcPr>
          <w:p w14:paraId="5BF4B82C" w14:textId="77777777" w:rsidR="00C9701E" w:rsidRDefault="00C9701E">
            <w:pPr>
              <w:jc w:val="right"/>
              <w:rPr>
                <w:color w:val="000000"/>
              </w:rPr>
            </w:pPr>
            <w:r>
              <w:rPr>
                <w:color w:val="000000"/>
              </w:rPr>
              <w:t>24</w:t>
            </w:r>
          </w:p>
        </w:tc>
        <w:tc>
          <w:tcPr>
            <w:tcW w:w="1716" w:type="dxa"/>
            <w:tcBorders>
              <w:top w:val="nil"/>
              <w:left w:val="nil"/>
              <w:bottom w:val="nil"/>
              <w:right w:val="nil"/>
            </w:tcBorders>
            <w:noWrap/>
            <w:vAlign w:val="bottom"/>
            <w:hideMark/>
          </w:tcPr>
          <w:p w14:paraId="564A6459"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7EF8878A" w14:textId="77777777" w:rsidR="00C9701E" w:rsidRDefault="00C9701E">
            <w:pPr>
              <w:rPr>
                <w:color w:val="000000"/>
              </w:rPr>
            </w:pPr>
            <w:r>
              <w:rPr>
                <w:color w:val="000000"/>
              </w:rPr>
              <w:t>54.5 ± 6.0</w:t>
            </w:r>
          </w:p>
        </w:tc>
      </w:tr>
      <w:tr w:rsidR="00C9701E" w14:paraId="6F879C79" w14:textId="77777777" w:rsidTr="00C9701E">
        <w:trPr>
          <w:trHeight w:val="320"/>
        </w:trPr>
        <w:tc>
          <w:tcPr>
            <w:tcW w:w="851" w:type="dxa"/>
            <w:tcBorders>
              <w:top w:val="nil"/>
              <w:left w:val="nil"/>
              <w:bottom w:val="nil"/>
              <w:right w:val="nil"/>
            </w:tcBorders>
            <w:noWrap/>
            <w:vAlign w:val="bottom"/>
            <w:hideMark/>
          </w:tcPr>
          <w:p w14:paraId="5BBD6C93" w14:textId="77777777" w:rsidR="00C9701E" w:rsidRDefault="00C9701E">
            <w:pPr>
              <w:jc w:val="center"/>
              <w:rPr>
                <w:color w:val="000000"/>
              </w:rPr>
            </w:pPr>
            <w:r>
              <w:rPr>
                <w:color w:val="000000"/>
              </w:rPr>
              <w:t>4</w:t>
            </w:r>
          </w:p>
        </w:tc>
        <w:tc>
          <w:tcPr>
            <w:tcW w:w="1800" w:type="dxa"/>
            <w:tcBorders>
              <w:top w:val="nil"/>
              <w:left w:val="nil"/>
              <w:bottom w:val="nil"/>
              <w:right w:val="nil"/>
            </w:tcBorders>
            <w:noWrap/>
            <w:vAlign w:val="bottom"/>
            <w:hideMark/>
          </w:tcPr>
          <w:p w14:paraId="0CFB2975" w14:textId="77777777" w:rsidR="00C9701E" w:rsidRDefault="00C9701E">
            <w:pPr>
              <w:rPr>
                <w:color w:val="000000"/>
              </w:rPr>
            </w:pPr>
            <w:r>
              <w:rPr>
                <w:color w:val="000000"/>
              </w:rPr>
              <w:t>Chaitén</w:t>
            </w:r>
          </w:p>
        </w:tc>
        <w:tc>
          <w:tcPr>
            <w:tcW w:w="1380" w:type="dxa"/>
            <w:tcBorders>
              <w:top w:val="nil"/>
              <w:left w:val="nil"/>
              <w:bottom w:val="nil"/>
              <w:right w:val="nil"/>
            </w:tcBorders>
            <w:noWrap/>
            <w:vAlign w:val="bottom"/>
            <w:hideMark/>
          </w:tcPr>
          <w:p w14:paraId="1A72301E" w14:textId="77777777" w:rsidR="00C9701E" w:rsidRDefault="00C9701E">
            <w:pPr>
              <w:rPr>
                <w:color w:val="000000"/>
              </w:rPr>
            </w:pPr>
            <w:r>
              <w:rPr>
                <w:color w:val="000000"/>
              </w:rPr>
              <w:t>42°57′16″ S</w:t>
            </w:r>
          </w:p>
        </w:tc>
        <w:tc>
          <w:tcPr>
            <w:tcW w:w="1480" w:type="dxa"/>
            <w:tcBorders>
              <w:top w:val="nil"/>
              <w:left w:val="nil"/>
              <w:bottom w:val="nil"/>
              <w:right w:val="nil"/>
            </w:tcBorders>
            <w:noWrap/>
            <w:vAlign w:val="bottom"/>
            <w:hideMark/>
          </w:tcPr>
          <w:p w14:paraId="29ACB4BC" w14:textId="77777777" w:rsidR="00C9701E" w:rsidRDefault="00C9701E">
            <w:pPr>
              <w:rPr>
                <w:color w:val="000000"/>
              </w:rPr>
            </w:pPr>
            <w:r>
              <w:rPr>
                <w:color w:val="000000"/>
              </w:rPr>
              <w:t>72°38′28″ W</w:t>
            </w:r>
          </w:p>
        </w:tc>
        <w:tc>
          <w:tcPr>
            <w:tcW w:w="1920" w:type="dxa"/>
            <w:tcBorders>
              <w:top w:val="nil"/>
              <w:left w:val="nil"/>
              <w:bottom w:val="nil"/>
              <w:right w:val="nil"/>
            </w:tcBorders>
            <w:noWrap/>
            <w:vAlign w:val="bottom"/>
            <w:hideMark/>
          </w:tcPr>
          <w:p w14:paraId="619E4EDC" w14:textId="77777777" w:rsidR="00C9701E" w:rsidRDefault="00C9701E">
            <w:pPr>
              <w:jc w:val="right"/>
              <w:rPr>
                <w:color w:val="000000"/>
              </w:rPr>
            </w:pPr>
            <w:r>
              <w:rPr>
                <w:color w:val="000000"/>
              </w:rPr>
              <w:t>320</w:t>
            </w:r>
          </w:p>
        </w:tc>
        <w:tc>
          <w:tcPr>
            <w:tcW w:w="1716" w:type="dxa"/>
            <w:tcBorders>
              <w:top w:val="nil"/>
              <w:left w:val="nil"/>
              <w:bottom w:val="nil"/>
              <w:right w:val="nil"/>
            </w:tcBorders>
            <w:noWrap/>
            <w:vAlign w:val="bottom"/>
            <w:hideMark/>
          </w:tcPr>
          <w:p w14:paraId="11444177"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02902928" w14:textId="77777777" w:rsidR="00C9701E" w:rsidRDefault="00C9701E">
            <w:pPr>
              <w:rPr>
                <w:color w:val="000000"/>
              </w:rPr>
            </w:pPr>
            <w:r>
              <w:rPr>
                <w:color w:val="000000"/>
              </w:rPr>
              <w:t>2.0 ± 1.2</w:t>
            </w:r>
          </w:p>
        </w:tc>
      </w:tr>
      <w:tr w:rsidR="00C9701E" w14:paraId="3561FD4F" w14:textId="77777777" w:rsidTr="00C9701E">
        <w:trPr>
          <w:trHeight w:val="320"/>
        </w:trPr>
        <w:tc>
          <w:tcPr>
            <w:tcW w:w="851" w:type="dxa"/>
            <w:tcBorders>
              <w:top w:val="nil"/>
              <w:left w:val="nil"/>
              <w:bottom w:val="nil"/>
              <w:right w:val="nil"/>
            </w:tcBorders>
            <w:noWrap/>
            <w:vAlign w:val="bottom"/>
            <w:hideMark/>
          </w:tcPr>
          <w:p w14:paraId="408ACFF6" w14:textId="77777777" w:rsidR="00C9701E" w:rsidRDefault="00C9701E">
            <w:pPr>
              <w:jc w:val="center"/>
              <w:rPr>
                <w:color w:val="000000"/>
              </w:rPr>
            </w:pPr>
            <w:r>
              <w:rPr>
                <w:color w:val="000000"/>
              </w:rPr>
              <w:t>5</w:t>
            </w:r>
          </w:p>
        </w:tc>
        <w:tc>
          <w:tcPr>
            <w:tcW w:w="1800" w:type="dxa"/>
            <w:tcBorders>
              <w:top w:val="nil"/>
              <w:left w:val="nil"/>
              <w:bottom w:val="nil"/>
              <w:right w:val="nil"/>
            </w:tcBorders>
            <w:noWrap/>
            <w:vAlign w:val="bottom"/>
            <w:hideMark/>
          </w:tcPr>
          <w:p w14:paraId="2858E078" w14:textId="77777777" w:rsidR="00C9701E" w:rsidRDefault="00C9701E">
            <w:pPr>
              <w:rPr>
                <w:color w:val="000000"/>
              </w:rPr>
            </w:pPr>
            <w:proofErr w:type="spellStart"/>
            <w:r>
              <w:rPr>
                <w:color w:val="000000"/>
              </w:rPr>
              <w:t>Contao</w:t>
            </w:r>
            <w:proofErr w:type="spellEnd"/>
          </w:p>
        </w:tc>
        <w:tc>
          <w:tcPr>
            <w:tcW w:w="1380" w:type="dxa"/>
            <w:tcBorders>
              <w:top w:val="nil"/>
              <w:left w:val="nil"/>
              <w:bottom w:val="nil"/>
              <w:right w:val="nil"/>
            </w:tcBorders>
            <w:noWrap/>
            <w:vAlign w:val="bottom"/>
            <w:hideMark/>
          </w:tcPr>
          <w:p w14:paraId="74A815BC" w14:textId="77777777" w:rsidR="00C9701E" w:rsidRDefault="00C9701E">
            <w:pPr>
              <w:rPr>
                <w:color w:val="000000"/>
              </w:rPr>
            </w:pPr>
            <w:r>
              <w:rPr>
                <w:color w:val="000000"/>
              </w:rPr>
              <w:t>41°57′41″ S</w:t>
            </w:r>
          </w:p>
        </w:tc>
        <w:tc>
          <w:tcPr>
            <w:tcW w:w="1480" w:type="dxa"/>
            <w:tcBorders>
              <w:top w:val="nil"/>
              <w:left w:val="nil"/>
              <w:bottom w:val="nil"/>
              <w:right w:val="nil"/>
            </w:tcBorders>
            <w:noWrap/>
            <w:vAlign w:val="bottom"/>
            <w:hideMark/>
          </w:tcPr>
          <w:p w14:paraId="6F56CBB3" w14:textId="77777777" w:rsidR="00C9701E" w:rsidRDefault="00C9701E">
            <w:pPr>
              <w:rPr>
                <w:color w:val="000000"/>
              </w:rPr>
            </w:pPr>
            <w:r>
              <w:rPr>
                <w:color w:val="000000"/>
              </w:rPr>
              <w:t>72°40′46″ W</w:t>
            </w:r>
          </w:p>
        </w:tc>
        <w:tc>
          <w:tcPr>
            <w:tcW w:w="1920" w:type="dxa"/>
            <w:tcBorders>
              <w:top w:val="nil"/>
              <w:left w:val="nil"/>
              <w:bottom w:val="nil"/>
              <w:right w:val="nil"/>
            </w:tcBorders>
            <w:noWrap/>
            <w:vAlign w:val="bottom"/>
            <w:hideMark/>
          </w:tcPr>
          <w:p w14:paraId="6FD17C59" w14:textId="77777777" w:rsidR="00C9701E" w:rsidRDefault="00C9701E">
            <w:pPr>
              <w:jc w:val="right"/>
              <w:rPr>
                <w:color w:val="000000"/>
              </w:rPr>
            </w:pPr>
            <w:r>
              <w:rPr>
                <w:color w:val="000000"/>
              </w:rPr>
              <w:t>186</w:t>
            </w:r>
          </w:p>
        </w:tc>
        <w:tc>
          <w:tcPr>
            <w:tcW w:w="1716" w:type="dxa"/>
            <w:tcBorders>
              <w:top w:val="nil"/>
              <w:left w:val="nil"/>
              <w:bottom w:val="nil"/>
              <w:right w:val="nil"/>
            </w:tcBorders>
            <w:noWrap/>
            <w:vAlign w:val="bottom"/>
            <w:hideMark/>
          </w:tcPr>
          <w:p w14:paraId="529C58F1"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530D0412" w14:textId="77777777" w:rsidR="00C9701E" w:rsidRDefault="00C9701E">
            <w:pPr>
              <w:rPr>
                <w:color w:val="000000"/>
              </w:rPr>
            </w:pPr>
            <w:r>
              <w:rPr>
                <w:color w:val="000000"/>
              </w:rPr>
              <w:t>0.0 ± 0.0</w:t>
            </w:r>
          </w:p>
        </w:tc>
      </w:tr>
      <w:tr w:rsidR="00C9701E" w14:paraId="2AD70BB8" w14:textId="77777777" w:rsidTr="00C9701E">
        <w:trPr>
          <w:trHeight w:val="320"/>
        </w:trPr>
        <w:tc>
          <w:tcPr>
            <w:tcW w:w="851" w:type="dxa"/>
            <w:tcBorders>
              <w:top w:val="nil"/>
              <w:left w:val="nil"/>
              <w:bottom w:val="nil"/>
              <w:right w:val="nil"/>
            </w:tcBorders>
            <w:noWrap/>
            <w:vAlign w:val="bottom"/>
            <w:hideMark/>
          </w:tcPr>
          <w:p w14:paraId="0B3F8037" w14:textId="77777777" w:rsidR="00C9701E" w:rsidRDefault="00C9701E">
            <w:pPr>
              <w:jc w:val="center"/>
              <w:rPr>
                <w:color w:val="000000"/>
              </w:rPr>
            </w:pPr>
            <w:r>
              <w:rPr>
                <w:color w:val="000000"/>
              </w:rPr>
              <w:t>6</w:t>
            </w:r>
          </w:p>
        </w:tc>
        <w:tc>
          <w:tcPr>
            <w:tcW w:w="1800" w:type="dxa"/>
            <w:tcBorders>
              <w:top w:val="nil"/>
              <w:left w:val="nil"/>
              <w:bottom w:val="nil"/>
              <w:right w:val="nil"/>
            </w:tcBorders>
            <w:noWrap/>
            <w:vAlign w:val="bottom"/>
            <w:hideMark/>
          </w:tcPr>
          <w:p w14:paraId="1E268085" w14:textId="77777777" w:rsidR="00C9701E" w:rsidRDefault="00C9701E">
            <w:pPr>
              <w:rPr>
                <w:color w:val="000000"/>
              </w:rPr>
            </w:pPr>
            <w:proofErr w:type="spellStart"/>
            <w:r>
              <w:rPr>
                <w:color w:val="000000"/>
              </w:rPr>
              <w:t>Cutipay</w:t>
            </w:r>
            <w:proofErr w:type="spellEnd"/>
          </w:p>
        </w:tc>
        <w:tc>
          <w:tcPr>
            <w:tcW w:w="1380" w:type="dxa"/>
            <w:tcBorders>
              <w:top w:val="nil"/>
              <w:left w:val="nil"/>
              <w:bottom w:val="nil"/>
              <w:right w:val="nil"/>
            </w:tcBorders>
            <w:noWrap/>
            <w:vAlign w:val="bottom"/>
            <w:hideMark/>
          </w:tcPr>
          <w:p w14:paraId="461D2D2E" w14:textId="77777777" w:rsidR="00C9701E" w:rsidRDefault="00C9701E">
            <w:pPr>
              <w:rPr>
                <w:color w:val="000000"/>
              </w:rPr>
            </w:pPr>
            <w:r>
              <w:rPr>
                <w:color w:val="000000"/>
              </w:rPr>
              <w:t>39°51′30″ S</w:t>
            </w:r>
          </w:p>
        </w:tc>
        <w:tc>
          <w:tcPr>
            <w:tcW w:w="1480" w:type="dxa"/>
            <w:tcBorders>
              <w:top w:val="nil"/>
              <w:left w:val="nil"/>
              <w:bottom w:val="nil"/>
              <w:right w:val="nil"/>
            </w:tcBorders>
            <w:noWrap/>
            <w:vAlign w:val="bottom"/>
            <w:hideMark/>
          </w:tcPr>
          <w:p w14:paraId="685B26C2" w14:textId="77777777" w:rsidR="00C9701E" w:rsidRDefault="00C9701E">
            <w:pPr>
              <w:rPr>
                <w:color w:val="000000"/>
              </w:rPr>
            </w:pPr>
            <w:r>
              <w:rPr>
                <w:color w:val="000000"/>
              </w:rPr>
              <w:t>73°19′59″ W</w:t>
            </w:r>
          </w:p>
        </w:tc>
        <w:tc>
          <w:tcPr>
            <w:tcW w:w="1920" w:type="dxa"/>
            <w:tcBorders>
              <w:top w:val="nil"/>
              <w:left w:val="nil"/>
              <w:bottom w:val="nil"/>
              <w:right w:val="nil"/>
            </w:tcBorders>
            <w:noWrap/>
            <w:vAlign w:val="bottom"/>
            <w:hideMark/>
          </w:tcPr>
          <w:p w14:paraId="0BEAD3A5" w14:textId="77777777" w:rsidR="00C9701E" w:rsidRDefault="00C9701E">
            <w:pPr>
              <w:jc w:val="right"/>
              <w:rPr>
                <w:color w:val="000000"/>
              </w:rPr>
            </w:pPr>
            <w:r>
              <w:rPr>
                <w:color w:val="000000"/>
              </w:rPr>
              <w:t>51</w:t>
            </w:r>
          </w:p>
        </w:tc>
        <w:tc>
          <w:tcPr>
            <w:tcW w:w="1716" w:type="dxa"/>
            <w:tcBorders>
              <w:top w:val="nil"/>
              <w:left w:val="nil"/>
              <w:bottom w:val="nil"/>
              <w:right w:val="nil"/>
            </w:tcBorders>
            <w:noWrap/>
            <w:vAlign w:val="bottom"/>
            <w:hideMark/>
          </w:tcPr>
          <w:p w14:paraId="4AC61B63" w14:textId="77777777" w:rsidR="00C9701E" w:rsidRDefault="00C9701E">
            <w:pPr>
              <w:rPr>
                <w:color w:val="000000"/>
              </w:rPr>
            </w:pPr>
            <w:r>
              <w:rPr>
                <w:color w:val="000000"/>
              </w:rPr>
              <w:t>Los Ríos</w:t>
            </w:r>
          </w:p>
        </w:tc>
        <w:tc>
          <w:tcPr>
            <w:tcW w:w="3118" w:type="dxa"/>
            <w:tcBorders>
              <w:top w:val="nil"/>
              <w:left w:val="nil"/>
              <w:bottom w:val="nil"/>
              <w:right w:val="nil"/>
            </w:tcBorders>
            <w:noWrap/>
            <w:vAlign w:val="bottom"/>
            <w:hideMark/>
          </w:tcPr>
          <w:p w14:paraId="2D157284" w14:textId="77777777" w:rsidR="00C9701E" w:rsidRDefault="00C9701E">
            <w:pPr>
              <w:rPr>
                <w:color w:val="000000"/>
              </w:rPr>
            </w:pPr>
            <w:r>
              <w:rPr>
                <w:color w:val="000000"/>
              </w:rPr>
              <w:t>94.0 ± 2.5</w:t>
            </w:r>
          </w:p>
        </w:tc>
      </w:tr>
      <w:tr w:rsidR="00C9701E" w14:paraId="55B8FB2F" w14:textId="77777777" w:rsidTr="00C9701E">
        <w:trPr>
          <w:trHeight w:val="320"/>
        </w:trPr>
        <w:tc>
          <w:tcPr>
            <w:tcW w:w="851" w:type="dxa"/>
            <w:tcBorders>
              <w:top w:val="nil"/>
              <w:left w:val="nil"/>
              <w:bottom w:val="nil"/>
              <w:right w:val="nil"/>
            </w:tcBorders>
            <w:noWrap/>
            <w:vAlign w:val="bottom"/>
            <w:hideMark/>
          </w:tcPr>
          <w:p w14:paraId="16E95C8D" w14:textId="77777777" w:rsidR="00C9701E" w:rsidRDefault="00C9701E">
            <w:pPr>
              <w:jc w:val="center"/>
              <w:rPr>
                <w:color w:val="000000"/>
              </w:rPr>
            </w:pPr>
            <w:r>
              <w:rPr>
                <w:color w:val="000000"/>
              </w:rPr>
              <w:t>7</w:t>
            </w:r>
          </w:p>
        </w:tc>
        <w:tc>
          <w:tcPr>
            <w:tcW w:w="1800" w:type="dxa"/>
            <w:tcBorders>
              <w:top w:val="nil"/>
              <w:left w:val="nil"/>
              <w:bottom w:val="nil"/>
              <w:right w:val="nil"/>
            </w:tcBorders>
            <w:noWrap/>
            <w:vAlign w:val="bottom"/>
            <w:hideMark/>
          </w:tcPr>
          <w:p w14:paraId="1190445F" w14:textId="77777777" w:rsidR="00C9701E" w:rsidRDefault="00C9701E">
            <w:pPr>
              <w:rPr>
                <w:color w:val="000000"/>
              </w:rPr>
            </w:pPr>
            <w:r>
              <w:rPr>
                <w:color w:val="000000"/>
              </w:rPr>
              <w:t>Futaleufú</w:t>
            </w:r>
          </w:p>
        </w:tc>
        <w:tc>
          <w:tcPr>
            <w:tcW w:w="1380" w:type="dxa"/>
            <w:tcBorders>
              <w:top w:val="nil"/>
              <w:left w:val="nil"/>
              <w:bottom w:val="nil"/>
              <w:right w:val="nil"/>
            </w:tcBorders>
            <w:noWrap/>
            <w:vAlign w:val="bottom"/>
            <w:hideMark/>
          </w:tcPr>
          <w:p w14:paraId="669BBE5C" w14:textId="77777777" w:rsidR="00C9701E" w:rsidRDefault="00C9701E">
            <w:pPr>
              <w:rPr>
                <w:color w:val="000000"/>
              </w:rPr>
            </w:pPr>
            <w:r>
              <w:rPr>
                <w:color w:val="000000"/>
              </w:rPr>
              <w:t>43°11′17″ S</w:t>
            </w:r>
          </w:p>
        </w:tc>
        <w:tc>
          <w:tcPr>
            <w:tcW w:w="1480" w:type="dxa"/>
            <w:tcBorders>
              <w:top w:val="nil"/>
              <w:left w:val="nil"/>
              <w:bottom w:val="nil"/>
              <w:right w:val="nil"/>
            </w:tcBorders>
            <w:noWrap/>
            <w:vAlign w:val="bottom"/>
            <w:hideMark/>
          </w:tcPr>
          <w:p w14:paraId="7FE2C50E" w14:textId="77777777" w:rsidR="00C9701E" w:rsidRDefault="00C9701E">
            <w:pPr>
              <w:rPr>
                <w:color w:val="000000"/>
              </w:rPr>
            </w:pPr>
            <w:r>
              <w:rPr>
                <w:color w:val="000000"/>
              </w:rPr>
              <w:t>71°51′55″ W</w:t>
            </w:r>
          </w:p>
        </w:tc>
        <w:tc>
          <w:tcPr>
            <w:tcW w:w="1920" w:type="dxa"/>
            <w:tcBorders>
              <w:top w:val="nil"/>
              <w:left w:val="nil"/>
              <w:bottom w:val="nil"/>
              <w:right w:val="nil"/>
            </w:tcBorders>
            <w:noWrap/>
            <w:vAlign w:val="bottom"/>
            <w:hideMark/>
          </w:tcPr>
          <w:p w14:paraId="39AEB108" w14:textId="77777777" w:rsidR="00C9701E" w:rsidRDefault="00C9701E">
            <w:pPr>
              <w:jc w:val="right"/>
              <w:rPr>
                <w:color w:val="000000"/>
              </w:rPr>
            </w:pPr>
            <w:r>
              <w:rPr>
                <w:color w:val="000000"/>
              </w:rPr>
              <w:t>647</w:t>
            </w:r>
          </w:p>
        </w:tc>
        <w:tc>
          <w:tcPr>
            <w:tcW w:w="1716" w:type="dxa"/>
            <w:tcBorders>
              <w:top w:val="nil"/>
              <w:left w:val="nil"/>
              <w:bottom w:val="nil"/>
              <w:right w:val="nil"/>
            </w:tcBorders>
            <w:noWrap/>
            <w:vAlign w:val="bottom"/>
            <w:hideMark/>
          </w:tcPr>
          <w:p w14:paraId="7DCA5EFD"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57AAFD01" w14:textId="77777777" w:rsidR="00C9701E" w:rsidRDefault="00C9701E">
            <w:pPr>
              <w:rPr>
                <w:color w:val="000000"/>
              </w:rPr>
            </w:pPr>
            <w:r>
              <w:rPr>
                <w:color w:val="000000"/>
              </w:rPr>
              <w:t>53.0 ± 9.3</w:t>
            </w:r>
          </w:p>
        </w:tc>
      </w:tr>
      <w:tr w:rsidR="00C9701E" w14:paraId="1244BD9C" w14:textId="77777777" w:rsidTr="00C9701E">
        <w:trPr>
          <w:trHeight w:val="320"/>
        </w:trPr>
        <w:tc>
          <w:tcPr>
            <w:tcW w:w="851" w:type="dxa"/>
            <w:tcBorders>
              <w:top w:val="nil"/>
              <w:left w:val="nil"/>
              <w:bottom w:val="nil"/>
              <w:right w:val="nil"/>
            </w:tcBorders>
            <w:noWrap/>
            <w:vAlign w:val="bottom"/>
            <w:hideMark/>
          </w:tcPr>
          <w:p w14:paraId="34892286" w14:textId="77777777" w:rsidR="00C9701E" w:rsidRDefault="00C9701E">
            <w:pPr>
              <w:jc w:val="center"/>
              <w:rPr>
                <w:color w:val="000000"/>
              </w:rPr>
            </w:pPr>
            <w:r>
              <w:rPr>
                <w:color w:val="000000"/>
              </w:rPr>
              <w:t>8</w:t>
            </w:r>
          </w:p>
        </w:tc>
        <w:tc>
          <w:tcPr>
            <w:tcW w:w="1800" w:type="dxa"/>
            <w:tcBorders>
              <w:top w:val="nil"/>
              <w:left w:val="nil"/>
              <w:bottom w:val="nil"/>
              <w:right w:val="nil"/>
            </w:tcBorders>
            <w:noWrap/>
            <w:vAlign w:val="bottom"/>
            <w:hideMark/>
          </w:tcPr>
          <w:p w14:paraId="0BFE5077" w14:textId="77777777" w:rsidR="00C9701E" w:rsidRDefault="00C9701E">
            <w:pPr>
              <w:rPr>
                <w:color w:val="000000"/>
              </w:rPr>
            </w:pPr>
            <w:proofErr w:type="spellStart"/>
            <w:r>
              <w:rPr>
                <w:color w:val="000000"/>
              </w:rPr>
              <w:t>Hornopirén</w:t>
            </w:r>
            <w:proofErr w:type="spellEnd"/>
          </w:p>
        </w:tc>
        <w:tc>
          <w:tcPr>
            <w:tcW w:w="1380" w:type="dxa"/>
            <w:tcBorders>
              <w:top w:val="nil"/>
              <w:left w:val="nil"/>
              <w:bottom w:val="nil"/>
              <w:right w:val="nil"/>
            </w:tcBorders>
            <w:noWrap/>
            <w:vAlign w:val="bottom"/>
            <w:hideMark/>
          </w:tcPr>
          <w:p w14:paraId="36619A48" w14:textId="77777777" w:rsidR="00C9701E" w:rsidRDefault="00C9701E">
            <w:pPr>
              <w:rPr>
                <w:color w:val="000000"/>
              </w:rPr>
            </w:pPr>
            <w:r>
              <w:rPr>
                <w:color w:val="000000"/>
              </w:rPr>
              <w:t>41°56′54″ S</w:t>
            </w:r>
          </w:p>
        </w:tc>
        <w:tc>
          <w:tcPr>
            <w:tcW w:w="1480" w:type="dxa"/>
            <w:tcBorders>
              <w:top w:val="nil"/>
              <w:left w:val="nil"/>
              <w:bottom w:val="nil"/>
              <w:right w:val="nil"/>
            </w:tcBorders>
            <w:noWrap/>
            <w:vAlign w:val="bottom"/>
            <w:hideMark/>
          </w:tcPr>
          <w:p w14:paraId="596886B5" w14:textId="77777777" w:rsidR="00C9701E" w:rsidRDefault="00C9701E">
            <w:pPr>
              <w:rPr>
                <w:color w:val="000000"/>
              </w:rPr>
            </w:pPr>
            <w:r>
              <w:rPr>
                <w:color w:val="000000"/>
              </w:rPr>
              <w:t>72°27′09″ W</w:t>
            </w:r>
          </w:p>
        </w:tc>
        <w:tc>
          <w:tcPr>
            <w:tcW w:w="1920" w:type="dxa"/>
            <w:tcBorders>
              <w:top w:val="nil"/>
              <w:left w:val="nil"/>
              <w:bottom w:val="nil"/>
              <w:right w:val="nil"/>
            </w:tcBorders>
            <w:noWrap/>
            <w:vAlign w:val="bottom"/>
            <w:hideMark/>
          </w:tcPr>
          <w:p w14:paraId="1A04C3B2" w14:textId="77777777" w:rsidR="00C9701E" w:rsidRDefault="00C9701E">
            <w:pPr>
              <w:jc w:val="right"/>
              <w:rPr>
                <w:color w:val="000000"/>
              </w:rPr>
            </w:pPr>
            <w:r>
              <w:rPr>
                <w:color w:val="000000"/>
              </w:rPr>
              <w:t>369</w:t>
            </w:r>
          </w:p>
        </w:tc>
        <w:tc>
          <w:tcPr>
            <w:tcW w:w="1716" w:type="dxa"/>
            <w:tcBorders>
              <w:top w:val="nil"/>
              <w:left w:val="nil"/>
              <w:bottom w:val="nil"/>
              <w:right w:val="nil"/>
            </w:tcBorders>
            <w:noWrap/>
            <w:vAlign w:val="bottom"/>
            <w:hideMark/>
          </w:tcPr>
          <w:p w14:paraId="43D43365"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3EC47837" w14:textId="77777777" w:rsidR="00C9701E" w:rsidRDefault="00C9701E">
            <w:pPr>
              <w:rPr>
                <w:color w:val="000000"/>
              </w:rPr>
            </w:pPr>
            <w:r>
              <w:rPr>
                <w:color w:val="000000"/>
              </w:rPr>
              <w:t>0.0 ± 0.0</w:t>
            </w:r>
          </w:p>
        </w:tc>
      </w:tr>
      <w:tr w:rsidR="00C9701E" w14:paraId="42B133C7" w14:textId="77777777" w:rsidTr="00C9701E">
        <w:trPr>
          <w:trHeight w:val="320"/>
        </w:trPr>
        <w:tc>
          <w:tcPr>
            <w:tcW w:w="851" w:type="dxa"/>
            <w:tcBorders>
              <w:top w:val="nil"/>
              <w:left w:val="nil"/>
              <w:bottom w:val="nil"/>
              <w:right w:val="nil"/>
            </w:tcBorders>
            <w:noWrap/>
            <w:vAlign w:val="bottom"/>
            <w:hideMark/>
          </w:tcPr>
          <w:p w14:paraId="722AC52A" w14:textId="77777777" w:rsidR="00C9701E" w:rsidRDefault="00C9701E">
            <w:pPr>
              <w:jc w:val="center"/>
              <w:rPr>
                <w:color w:val="000000"/>
              </w:rPr>
            </w:pPr>
            <w:r>
              <w:rPr>
                <w:color w:val="000000"/>
              </w:rPr>
              <w:t>9</w:t>
            </w:r>
          </w:p>
        </w:tc>
        <w:tc>
          <w:tcPr>
            <w:tcW w:w="1800" w:type="dxa"/>
            <w:tcBorders>
              <w:top w:val="nil"/>
              <w:left w:val="nil"/>
              <w:bottom w:val="nil"/>
              <w:right w:val="nil"/>
            </w:tcBorders>
            <w:noWrap/>
            <w:vAlign w:val="bottom"/>
            <w:hideMark/>
          </w:tcPr>
          <w:p w14:paraId="6DDABEA3" w14:textId="77777777" w:rsidR="00C9701E" w:rsidRDefault="00C9701E">
            <w:pPr>
              <w:rPr>
                <w:color w:val="000000"/>
              </w:rPr>
            </w:pPr>
            <w:r>
              <w:rPr>
                <w:color w:val="000000"/>
              </w:rPr>
              <w:t>Llanquihue</w:t>
            </w:r>
          </w:p>
        </w:tc>
        <w:tc>
          <w:tcPr>
            <w:tcW w:w="1380" w:type="dxa"/>
            <w:tcBorders>
              <w:top w:val="nil"/>
              <w:left w:val="nil"/>
              <w:bottom w:val="nil"/>
              <w:right w:val="nil"/>
            </w:tcBorders>
            <w:noWrap/>
            <w:vAlign w:val="bottom"/>
            <w:hideMark/>
          </w:tcPr>
          <w:p w14:paraId="7BD06015" w14:textId="77777777" w:rsidR="00C9701E" w:rsidRDefault="00C9701E">
            <w:pPr>
              <w:rPr>
                <w:color w:val="000000"/>
              </w:rPr>
            </w:pPr>
            <w:r>
              <w:rPr>
                <w:color w:val="000000"/>
              </w:rPr>
              <w:t>41°14′17″ S</w:t>
            </w:r>
          </w:p>
        </w:tc>
        <w:tc>
          <w:tcPr>
            <w:tcW w:w="1480" w:type="dxa"/>
            <w:tcBorders>
              <w:top w:val="nil"/>
              <w:left w:val="nil"/>
              <w:bottom w:val="nil"/>
              <w:right w:val="nil"/>
            </w:tcBorders>
            <w:noWrap/>
            <w:vAlign w:val="bottom"/>
            <w:hideMark/>
          </w:tcPr>
          <w:p w14:paraId="040302FD" w14:textId="77777777" w:rsidR="00C9701E" w:rsidRDefault="00C9701E">
            <w:pPr>
              <w:rPr>
                <w:color w:val="000000"/>
              </w:rPr>
            </w:pPr>
            <w:r>
              <w:rPr>
                <w:color w:val="000000"/>
              </w:rPr>
              <w:t>73°01′39″ W</w:t>
            </w:r>
          </w:p>
        </w:tc>
        <w:tc>
          <w:tcPr>
            <w:tcW w:w="1920" w:type="dxa"/>
            <w:tcBorders>
              <w:top w:val="nil"/>
              <w:left w:val="nil"/>
              <w:bottom w:val="nil"/>
              <w:right w:val="nil"/>
            </w:tcBorders>
            <w:noWrap/>
            <w:vAlign w:val="bottom"/>
            <w:hideMark/>
          </w:tcPr>
          <w:p w14:paraId="0296530B" w14:textId="77777777" w:rsidR="00C9701E" w:rsidRDefault="00C9701E">
            <w:pPr>
              <w:jc w:val="right"/>
              <w:rPr>
                <w:color w:val="000000"/>
              </w:rPr>
            </w:pPr>
            <w:r>
              <w:rPr>
                <w:color w:val="000000"/>
              </w:rPr>
              <w:t>119</w:t>
            </w:r>
          </w:p>
        </w:tc>
        <w:tc>
          <w:tcPr>
            <w:tcW w:w="1716" w:type="dxa"/>
            <w:tcBorders>
              <w:top w:val="nil"/>
              <w:left w:val="nil"/>
              <w:bottom w:val="nil"/>
              <w:right w:val="nil"/>
            </w:tcBorders>
            <w:noWrap/>
            <w:vAlign w:val="bottom"/>
            <w:hideMark/>
          </w:tcPr>
          <w:p w14:paraId="5BFC8A23"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024C42F4" w14:textId="77777777" w:rsidR="00C9701E" w:rsidRDefault="00C9701E">
            <w:pPr>
              <w:rPr>
                <w:color w:val="000000"/>
              </w:rPr>
            </w:pPr>
            <w:r>
              <w:rPr>
                <w:color w:val="000000"/>
              </w:rPr>
              <w:t>97.0 ± 1.5</w:t>
            </w:r>
          </w:p>
        </w:tc>
      </w:tr>
      <w:tr w:rsidR="00C9701E" w14:paraId="1E28B4B0" w14:textId="77777777" w:rsidTr="00C9701E">
        <w:trPr>
          <w:trHeight w:val="320"/>
        </w:trPr>
        <w:tc>
          <w:tcPr>
            <w:tcW w:w="851" w:type="dxa"/>
            <w:tcBorders>
              <w:top w:val="nil"/>
              <w:left w:val="nil"/>
              <w:bottom w:val="nil"/>
              <w:right w:val="nil"/>
            </w:tcBorders>
            <w:noWrap/>
            <w:vAlign w:val="bottom"/>
            <w:hideMark/>
          </w:tcPr>
          <w:p w14:paraId="231C286C" w14:textId="77777777" w:rsidR="00C9701E" w:rsidRDefault="00C9701E">
            <w:pPr>
              <w:jc w:val="center"/>
              <w:rPr>
                <w:color w:val="000000"/>
              </w:rPr>
            </w:pPr>
            <w:r>
              <w:rPr>
                <w:color w:val="000000"/>
              </w:rPr>
              <w:t>10</w:t>
            </w:r>
          </w:p>
        </w:tc>
        <w:tc>
          <w:tcPr>
            <w:tcW w:w="1800" w:type="dxa"/>
            <w:tcBorders>
              <w:top w:val="nil"/>
              <w:left w:val="nil"/>
              <w:bottom w:val="nil"/>
              <w:right w:val="nil"/>
            </w:tcBorders>
            <w:noWrap/>
            <w:vAlign w:val="bottom"/>
            <w:hideMark/>
          </w:tcPr>
          <w:p w14:paraId="0A477A86" w14:textId="77777777" w:rsidR="00C9701E" w:rsidRDefault="00C9701E">
            <w:pPr>
              <w:rPr>
                <w:color w:val="000000"/>
              </w:rPr>
            </w:pPr>
            <w:r>
              <w:rPr>
                <w:color w:val="000000"/>
              </w:rPr>
              <w:t>Los Hualles</w:t>
            </w:r>
          </w:p>
        </w:tc>
        <w:tc>
          <w:tcPr>
            <w:tcW w:w="1380" w:type="dxa"/>
            <w:tcBorders>
              <w:top w:val="nil"/>
              <w:left w:val="nil"/>
              <w:bottom w:val="nil"/>
              <w:right w:val="nil"/>
            </w:tcBorders>
            <w:noWrap/>
            <w:vAlign w:val="bottom"/>
            <w:hideMark/>
          </w:tcPr>
          <w:p w14:paraId="73341E80" w14:textId="77777777" w:rsidR="00C9701E" w:rsidRDefault="00C9701E">
            <w:pPr>
              <w:rPr>
                <w:color w:val="000000"/>
              </w:rPr>
            </w:pPr>
            <w:r>
              <w:rPr>
                <w:color w:val="000000"/>
              </w:rPr>
              <w:t>40°26′39″ S</w:t>
            </w:r>
          </w:p>
        </w:tc>
        <w:tc>
          <w:tcPr>
            <w:tcW w:w="1480" w:type="dxa"/>
            <w:tcBorders>
              <w:top w:val="nil"/>
              <w:left w:val="nil"/>
              <w:bottom w:val="nil"/>
              <w:right w:val="nil"/>
            </w:tcBorders>
            <w:noWrap/>
            <w:vAlign w:val="bottom"/>
            <w:hideMark/>
          </w:tcPr>
          <w:p w14:paraId="3182FAB4" w14:textId="77777777" w:rsidR="00C9701E" w:rsidRDefault="00C9701E">
            <w:pPr>
              <w:rPr>
                <w:color w:val="000000"/>
              </w:rPr>
            </w:pPr>
            <w:r>
              <w:rPr>
                <w:color w:val="000000"/>
              </w:rPr>
              <w:t>73°23′43″ W</w:t>
            </w:r>
          </w:p>
        </w:tc>
        <w:tc>
          <w:tcPr>
            <w:tcW w:w="1920" w:type="dxa"/>
            <w:tcBorders>
              <w:top w:val="nil"/>
              <w:left w:val="nil"/>
              <w:bottom w:val="nil"/>
              <w:right w:val="nil"/>
            </w:tcBorders>
            <w:noWrap/>
            <w:vAlign w:val="bottom"/>
            <w:hideMark/>
          </w:tcPr>
          <w:p w14:paraId="08D89BF1" w14:textId="77777777" w:rsidR="00C9701E" w:rsidRDefault="00C9701E">
            <w:pPr>
              <w:jc w:val="right"/>
              <w:rPr>
                <w:color w:val="000000"/>
              </w:rPr>
            </w:pPr>
            <w:r>
              <w:rPr>
                <w:color w:val="000000"/>
              </w:rPr>
              <w:t>236</w:t>
            </w:r>
          </w:p>
        </w:tc>
        <w:tc>
          <w:tcPr>
            <w:tcW w:w="1716" w:type="dxa"/>
            <w:tcBorders>
              <w:top w:val="nil"/>
              <w:left w:val="nil"/>
              <w:bottom w:val="nil"/>
              <w:right w:val="nil"/>
            </w:tcBorders>
            <w:noWrap/>
            <w:vAlign w:val="bottom"/>
            <w:hideMark/>
          </w:tcPr>
          <w:p w14:paraId="78E32A24"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3DD48CC2" w14:textId="77777777" w:rsidR="00C9701E" w:rsidRDefault="00C9701E">
            <w:pPr>
              <w:rPr>
                <w:color w:val="000000"/>
              </w:rPr>
            </w:pPr>
            <w:r>
              <w:rPr>
                <w:color w:val="000000"/>
              </w:rPr>
              <w:t>11.5 ± 6.3</w:t>
            </w:r>
          </w:p>
        </w:tc>
      </w:tr>
      <w:tr w:rsidR="00C9701E" w14:paraId="52CAE855" w14:textId="77777777" w:rsidTr="00C9701E">
        <w:trPr>
          <w:trHeight w:val="320"/>
        </w:trPr>
        <w:tc>
          <w:tcPr>
            <w:tcW w:w="851" w:type="dxa"/>
            <w:tcBorders>
              <w:top w:val="nil"/>
              <w:left w:val="nil"/>
              <w:bottom w:val="nil"/>
              <w:right w:val="nil"/>
            </w:tcBorders>
            <w:noWrap/>
            <w:vAlign w:val="bottom"/>
            <w:hideMark/>
          </w:tcPr>
          <w:p w14:paraId="1AA87EFC" w14:textId="77777777" w:rsidR="00C9701E" w:rsidRDefault="00C9701E">
            <w:pPr>
              <w:jc w:val="center"/>
              <w:rPr>
                <w:color w:val="000000"/>
              </w:rPr>
            </w:pPr>
            <w:r>
              <w:rPr>
                <w:color w:val="000000"/>
              </w:rPr>
              <w:t>11</w:t>
            </w:r>
          </w:p>
        </w:tc>
        <w:tc>
          <w:tcPr>
            <w:tcW w:w="1800" w:type="dxa"/>
            <w:tcBorders>
              <w:top w:val="nil"/>
              <w:left w:val="nil"/>
              <w:bottom w:val="nil"/>
              <w:right w:val="nil"/>
            </w:tcBorders>
            <w:noWrap/>
            <w:vAlign w:val="bottom"/>
            <w:hideMark/>
          </w:tcPr>
          <w:p w14:paraId="4D1C421E" w14:textId="77777777" w:rsidR="00C9701E" w:rsidRDefault="00C9701E">
            <w:pPr>
              <w:rPr>
                <w:color w:val="000000"/>
              </w:rPr>
            </w:pPr>
            <w:r>
              <w:rPr>
                <w:color w:val="000000"/>
              </w:rPr>
              <w:t>Los Muermos</w:t>
            </w:r>
          </w:p>
        </w:tc>
        <w:tc>
          <w:tcPr>
            <w:tcW w:w="1380" w:type="dxa"/>
            <w:tcBorders>
              <w:top w:val="nil"/>
              <w:left w:val="nil"/>
              <w:bottom w:val="nil"/>
              <w:right w:val="nil"/>
            </w:tcBorders>
            <w:noWrap/>
            <w:vAlign w:val="bottom"/>
            <w:hideMark/>
          </w:tcPr>
          <w:p w14:paraId="5021580F" w14:textId="77777777" w:rsidR="00C9701E" w:rsidRDefault="00C9701E">
            <w:pPr>
              <w:rPr>
                <w:color w:val="000000"/>
              </w:rPr>
            </w:pPr>
            <w:r>
              <w:rPr>
                <w:color w:val="000000"/>
              </w:rPr>
              <w:t>41°23′59″ S</w:t>
            </w:r>
          </w:p>
        </w:tc>
        <w:tc>
          <w:tcPr>
            <w:tcW w:w="1480" w:type="dxa"/>
            <w:tcBorders>
              <w:top w:val="nil"/>
              <w:left w:val="nil"/>
              <w:bottom w:val="nil"/>
              <w:right w:val="nil"/>
            </w:tcBorders>
            <w:noWrap/>
            <w:vAlign w:val="bottom"/>
            <w:hideMark/>
          </w:tcPr>
          <w:p w14:paraId="2A3C0527" w14:textId="77777777" w:rsidR="00C9701E" w:rsidRDefault="00C9701E">
            <w:pPr>
              <w:rPr>
                <w:color w:val="000000"/>
              </w:rPr>
            </w:pPr>
            <w:r>
              <w:rPr>
                <w:color w:val="000000"/>
              </w:rPr>
              <w:t>73°28′43″ W</w:t>
            </w:r>
          </w:p>
        </w:tc>
        <w:tc>
          <w:tcPr>
            <w:tcW w:w="1920" w:type="dxa"/>
            <w:tcBorders>
              <w:top w:val="nil"/>
              <w:left w:val="nil"/>
              <w:bottom w:val="nil"/>
              <w:right w:val="nil"/>
            </w:tcBorders>
            <w:noWrap/>
            <w:vAlign w:val="bottom"/>
            <w:hideMark/>
          </w:tcPr>
          <w:p w14:paraId="5B9E6A81" w14:textId="77777777" w:rsidR="00C9701E" w:rsidRDefault="00C9701E">
            <w:pPr>
              <w:jc w:val="right"/>
              <w:rPr>
                <w:color w:val="000000"/>
              </w:rPr>
            </w:pPr>
            <w:r>
              <w:rPr>
                <w:color w:val="000000"/>
              </w:rPr>
              <w:t>172</w:t>
            </w:r>
          </w:p>
        </w:tc>
        <w:tc>
          <w:tcPr>
            <w:tcW w:w="1716" w:type="dxa"/>
            <w:tcBorders>
              <w:top w:val="nil"/>
              <w:left w:val="nil"/>
              <w:bottom w:val="nil"/>
              <w:right w:val="nil"/>
            </w:tcBorders>
            <w:noWrap/>
            <w:vAlign w:val="bottom"/>
            <w:hideMark/>
          </w:tcPr>
          <w:p w14:paraId="6768BFB0"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388EA133" w14:textId="77777777" w:rsidR="00C9701E" w:rsidRDefault="00C9701E">
            <w:pPr>
              <w:rPr>
                <w:color w:val="000000"/>
              </w:rPr>
            </w:pPr>
            <w:r>
              <w:rPr>
                <w:color w:val="000000"/>
              </w:rPr>
              <w:t>0.0 ± 0.0</w:t>
            </w:r>
          </w:p>
        </w:tc>
      </w:tr>
      <w:tr w:rsidR="00C9701E" w14:paraId="5D4F09C3" w14:textId="77777777" w:rsidTr="00C9701E">
        <w:trPr>
          <w:trHeight w:val="320"/>
        </w:trPr>
        <w:tc>
          <w:tcPr>
            <w:tcW w:w="851" w:type="dxa"/>
            <w:tcBorders>
              <w:top w:val="nil"/>
              <w:left w:val="nil"/>
              <w:bottom w:val="nil"/>
              <w:right w:val="nil"/>
            </w:tcBorders>
            <w:noWrap/>
            <w:vAlign w:val="bottom"/>
            <w:hideMark/>
          </w:tcPr>
          <w:p w14:paraId="4D3FF7AB" w14:textId="77777777" w:rsidR="00C9701E" w:rsidRDefault="00C9701E">
            <w:pPr>
              <w:jc w:val="center"/>
              <w:rPr>
                <w:color w:val="000000"/>
              </w:rPr>
            </w:pPr>
            <w:r>
              <w:rPr>
                <w:color w:val="000000"/>
              </w:rPr>
              <w:t>12</w:t>
            </w:r>
          </w:p>
        </w:tc>
        <w:tc>
          <w:tcPr>
            <w:tcW w:w="1800" w:type="dxa"/>
            <w:tcBorders>
              <w:top w:val="nil"/>
              <w:left w:val="nil"/>
              <w:bottom w:val="nil"/>
              <w:right w:val="nil"/>
            </w:tcBorders>
            <w:noWrap/>
            <w:vAlign w:val="bottom"/>
            <w:hideMark/>
          </w:tcPr>
          <w:p w14:paraId="2A0D3F74" w14:textId="77777777" w:rsidR="00C9701E" w:rsidRDefault="00C9701E">
            <w:pPr>
              <w:rPr>
                <w:color w:val="000000"/>
              </w:rPr>
            </w:pPr>
            <w:r>
              <w:rPr>
                <w:color w:val="000000"/>
              </w:rPr>
              <w:t>Los Venados</w:t>
            </w:r>
          </w:p>
        </w:tc>
        <w:tc>
          <w:tcPr>
            <w:tcW w:w="1380" w:type="dxa"/>
            <w:tcBorders>
              <w:top w:val="nil"/>
              <w:left w:val="nil"/>
              <w:bottom w:val="nil"/>
              <w:right w:val="nil"/>
            </w:tcBorders>
            <w:noWrap/>
            <w:vAlign w:val="bottom"/>
            <w:hideMark/>
          </w:tcPr>
          <w:p w14:paraId="594800EF" w14:textId="77777777" w:rsidR="00C9701E" w:rsidRDefault="00C9701E">
            <w:pPr>
              <w:rPr>
                <w:color w:val="000000"/>
              </w:rPr>
            </w:pPr>
            <w:r>
              <w:rPr>
                <w:color w:val="000000"/>
              </w:rPr>
              <w:t>40°20′47″ S</w:t>
            </w:r>
          </w:p>
        </w:tc>
        <w:tc>
          <w:tcPr>
            <w:tcW w:w="1480" w:type="dxa"/>
            <w:tcBorders>
              <w:top w:val="nil"/>
              <w:left w:val="nil"/>
              <w:bottom w:val="nil"/>
              <w:right w:val="nil"/>
            </w:tcBorders>
            <w:noWrap/>
            <w:vAlign w:val="bottom"/>
            <w:hideMark/>
          </w:tcPr>
          <w:p w14:paraId="3A58A8B7" w14:textId="77777777" w:rsidR="00C9701E" w:rsidRDefault="00C9701E">
            <w:pPr>
              <w:rPr>
                <w:color w:val="000000"/>
              </w:rPr>
            </w:pPr>
            <w:r>
              <w:rPr>
                <w:color w:val="000000"/>
              </w:rPr>
              <w:t>73°04′47″ W</w:t>
            </w:r>
          </w:p>
        </w:tc>
        <w:tc>
          <w:tcPr>
            <w:tcW w:w="1920" w:type="dxa"/>
            <w:tcBorders>
              <w:top w:val="nil"/>
              <w:left w:val="nil"/>
              <w:bottom w:val="nil"/>
              <w:right w:val="nil"/>
            </w:tcBorders>
            <w:noWrap/>
            <w:vAlign w:val="bottom"/>
            <w:hideMark/>
          </w:tcPr>
          <w:p w14:paraId="764D50CA" w14:textId="77777777" w:rsidR="00C9701E" w:rsidRDefault="00C9701E">
            <w:pPr>
              <w:jc w:val="right"/>
              <w:rPr>
                <w:color w:val="000000"/>
              </w:rPr>
            </w:pPr>
            <w:r>
              <w:rPr>
                <w:color w:val="000000"/>
              </w:rPr>
              <w:t>339</w:t>
            </w:r>
          </w:p>
        </w:tc>
        <w:tc>
          <w:tcPr>
            <w:tcW w:w="1716" w:type="dxa"/>
            <w:tcBorders>
              <w:top w:val="nil"/>
              <w:left w:val="nil"/>
              <w:bottom w:val="nil"/>
              <w:right w:val="nil"/>
            </w:tcBorders>
            <w:noWrap/>
            <w:vAlign w:val="bottom"/>
            <w:hideMark/>
          </w:tcPr>
          <w:p w14:paraId="0F214D32" w14:textId="77777777" w:rsidR="00C9701E" w:rsidRDefault="00C9701E">
            <w:pPr>
              <w:rPr>
                <w:color w:val="000000"/>
              </w:rPr>
            </w:pPr>
            <w:r>
              <w:rPr>
                <w:color w:val="000000"/>
              </w:rPr>
              <w:t>Los Ríos</w:t>
            </w:r>
          </w:p>
        </w:tc>
        <w:tc>
          <w:tcPr>
            <w:tcW w:w="3118" w:type="dxa"/>
            <w:tcBorders>
              <w:top w:val="nil"/>
              <w:left w:val="nil"/>
              <w:bottom w:val="nil"/>
              <w:right w:val="nil"/>
            </w:tcBorders>
            <w:noWrap/>
            <w:vAlign w:val="bottom"/>
            <w:hideMark/>
          </w:tcPr>
          <w:p w14:paraId="0B9B3BBA" w14:textId="77777777" w:rsidR="00C9701E" w:rsidRDefault="00C9701E">
            <w:pPr>
              <w:rPr>
                <w:color w:val="000000"/>
              </w:rPr>
            </w:pPr>
            <w:r>
              <w:rPr>
                <w:color w:val="000000"/>
              </w:rPr>
              <w:t>0.0 ± 0.0</w:t>
            </w:r>
          </w:p>
        </w:tc>
      </w:tr>
      <w:tr w:rsidR="00C9701E" w14:paraId="3E01A326" w14:textId="77777777" w:rsidTr="00C9701E">
        <w:trPr>
          <w:trHeight w:val="320"/>
        </w:trPr>
        <w:tc>
          <w:tcPr>
            <w:tcW w:w="851" w:type="dxa"/>
            <w:tcBorders>
              <w:top w:val="nil"/>
              <w:left w:val="nil"/>
              <w:bottom w:val="nil"/>
              <w:right w:val="nil"/>
            </w:tcBorders>
            <w:noWrap/>
            <w:vAlign w:val="bottom"/>
            <w:hideMark/>
          </w:tcPr>
          <w:p w14:paraId="3C366AB6" w14:textId="77777777" w:rsidR="00C9701E" w:rsidRDefault="00C9701E">
            <w:pPr>
              <w:jc w:val="center"/>
              <w:rPr>
                <w:color w:val="000000"/>
              </w:rPr>
            </w:pPr>
            <w:r>
              <w:rPr>
                <w:color w:val="000000"/>
              </w:rPr>
              <w:t>13</w:t>
            </w:r>
          </w:p>
        </w:tc>
        <w:tc>
          <w:tcPr>
            <w:tcW w:w="1800" w:type="dxa"/>
            <w:tcBorders>
              <w:top w:val="nil"/>
              <w:left w:val="nil"/>
              <w:bottom w:val="nil"/>
              <w:right w:val="nil"/>
            </w:tcBorders>
            <w:noWrap/>
            <w:vAlign w:val="bottom"/>
            <w:hideMark/>
          </w:tcPr>
          <w:p w14:paraId="0EA89F0A" w14:textId="77777777" w:rsidR="00C9701E" w:rsidRDefault="00C9701E">
            <w:pPr>
              <w:rPr>
                <w:color w:val="000000"/>
              </w:rPr>
            </w:pPr>
            <w:proofErr w:type="spellStart"/>
            <w:r>
              <w:rPr>
                <w:color w:val="000000"/>
              </w:rPr>
              <w:t>Nercón</w:t>
            </w:r>
            <w:proofErr w:type="spellEnd"/>
          </w:p>
        </w:tc>
        <w:tc>
          <w:tcPr>
            <w:tcW w:w="1380" w:type="dxa"/>
            <w:tcBorders>
              <w:top w:val="nil"/>
              <w:left w:val="nil"/>
              <w:bottom w:val="nil"/>
              <w:right w:val="nil"/>
            </w:tcBorders>
            <w:noWrap/>
            <w:vAlign w:val="bottom"/>
            <w:hideMark/>
          </w:tcPr>
          <w:p w14:paraId="75E9EAB7" w14:textId="77777777" w:rsidR="00C9701E" w:rsidRDefault="00C9701E">
            <w:pPr>
              <w:rPr>
                <w:color w:val="000000"/>
              </w:rPr>
            </w:pPr>
            <w:r>
              <w:rPr>
                <w:color w:val="000000"/>
              </w:rPr>
              <w:t>42°12′38″ S</w:t>
            </w:r>
          </w:p>
        </w:tc>
        <w:tc>
          <w:tcPr>
            <w:tcW w:w="1480" w:type="dxa"/>
            <w:tcBorders>
              <w:top w:val="nil"/>
              <w:left w:val="nil"/>
              <w:bottom w:val="nil"/>
              <w:right w:val="nil"/>
            </w:tcBorders>
            <w:noWrap/>
            <w:vAlign w:val="bottom"/>
            <w:hideMark/>
          </w:tcPr>
          <w:p w14:paraId="29DE7581" w14:textId="77777777" w:rsidR="00C9701E" w:rsidRDefault="00C9701E">
            <w:pPr>
              <w:rPr>
                <w:color w:val="000000"/>
              </w:rPr>
            </w:pPr>
            <w:r>
              <w:rPr>
                <w:color w:val="000000"/>
              </w:rPr>
              <w:t>73°47′53″ W</w:t>
            </w:r>
          </w:p>
        </w:tc>
        <w:tc>
          <w:tcPr>
            <w:tcW w:w="1920" w:type="dxa"/>
            <w:tcBorders>
              <w:top w:val="nil"/>
              <w:left w:val="nil"/>
              <w:bottom w:val="nil"/>
              <w:right w:val="nil"/>
            </w:tcBorders>
            <w:noWrap/>
            <w:vAlign w:val="bottom"/>
            <w:hideMark/>
          </w:tcPr>
          <w:p w14:paraId="564E957A" w14:textId="77777777" w:rsidR="00C9701E" w:rsidRDefault="00C9701E">
            <w:pPr>
              <w:jc w:val="right"/>
              <w:rPr>
                <w:color w:val="000000"/>
              </w:rPr>
            </w:pPr>
            <w:r>
              <w:rPr>
                <w:color w:val="000000"/>
              </w:rPr>
              <w:t>57</w:t>
            </w:r>
          </w:p>
        </w:tc>
        <w:tc>
          <w:tcPr>
            <w:tcW w:w="1716" w:type="dxa"/>
            <w:tcBorders>
              <w:top w:val="nil"/>
              <w:left w:val="nil"/>
              <w:bottom w:val="nil"/>
              <w:right w:val="nil"/>
            </w:tcBorders>
            <w:noWrap/>
            <w:vAlign w:val="bottom"/>
            <w:hideMark/>
          </w:tcPr>
          <w:p w14:paraId="1FC94B54"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085B9F79" w14:textId="77777777" w:rsidR="00C9701E" w:rsidRDefault="00C9701E">
            <w:pPr>
              <w:rPr>
                <w:color w:val="000000"/>
              </w:rPr>
            </w:pPr>
            <w:r>
              <w:rPr>
                <w:color w:val="000000"/>
              </w:rPr>
              <w:t>14.5 ± 3.8</w:t>
            </w:r>
          </w:p>
        </w:tc>
      </w:tr>
      <w:tr w:rsidR="00C9701E" w14:paraId="5124A766" w14:textId="77777777" w:rsidTr="00C9701E">
        <w:trPr>
          <w:trHeight w:val="320"/>
        </w:trPr>
        <w:tc>
          <w:tcPr>
            <w:tcW w:w="851" w:type="dxa"/>
            <w:tcBorders>
              <w:top w:val="nil"/>
              <w:left w:val="nil"/>
              <w:bottom w:val="nil"/>
              <w:right w:val="nil"/>
            </w:tcBorders>
            <w:noWrap/>
            <w:vAlign w:val="bottom"/>
            <w:hideMark/>
          </w:tcPr>
          <w:p w14:paraId="5FDCB980" w14:textId="77777777" w:rsidR="00C9701E" w:rsidRDefault="00C9701E">
            <w:pPr>
              <w:jc w:val="center"/>
              <w:rPr>
                <w:color w:val="000000"/>
              </w:rPr>
            </w:pPr>
            <w:r>
              <w:rPr>
                <w:color w:val="000000"/>
              </w:rPr>
              <w:t>14</w:t>
            </w:r>
          </w:p>
        </w:tc>
        <w:tc>
          <w:tcPr>
            <w:tcW w:w="1800" w:type="dxa"/>
            <w:tcBorders>
              <w:top w:val="nil"/>
              <w:left w:val="nil"/>
              <w:bottom w:val="nil"/>
              <w:right w:val="nil"/>
            </w:tcBorders>
            <w:noWrap/>
            <w:vAlign w:val="bottom"/>
            <w:hideMark/>
          </w:tcPr>
          <w:p w14:paraId="31C55564" w14:textId="77777777" w:rsidR="00C9701E" w:rsidRDefault="00C9701E">
            <w:pPr>
              <w:rPr>
                <w:color w:val="000000"/>
              </w:rPr>
            </w:pPr>
            <w:r>
              <w:rPr>
                <w:color w:val="000000"/>
              </w:rPr>
              <w:t xml:space="preserve">Puente </w:t>
            </w:r>
            <w:proofErr w:type="spellStart"/>
            <w:r>
              <w:rPr>
                <w:color w:val="000000"/>
              </w:rPr>
              <w:t>Dumontt</w:t>
            </w:r>
            <w:proofErr w:type="spellEnd"/>
          </w:p>
        </w:tc>
        <w:tc>
          <w:tcPr>
            <w:tcW w:w="1380" w:type="dxa"/>
            <w:tcBorders>
              <w:top w:val="nil"/>
              <w:left w:val="nil"/>
              <w:bottom w:val="nil"/>
              <w:right w:val="nil"/>
            </w:tcBorders>
            <w:noWrap/>
            <w:vAlign w:val="bottom"/>
            <w:hideMark/>
          </w:tcPr>
          <w:p w14:paraId="7A69BAC3" w14:textId="77777777" w:rsidR="00C9701E" w:rsidRDefault="00C9701E">
            <w:pPr>
              <w:rPr>
                <w:color w:val="000000"/>
              </w:rPr>
            </w:pPr>
            <w:r>
              <w:rPr>
                <w:color w:val="000000"/>
              </w:rPr>
              <w:t>43°18′42″ S</w:t>
            </w:r>
          </w:p>
        </w:tc>
        <w:tc>
          <w:tcPr>
            <w:tcW w:w="1480" w:type="dxa"/>
            <w:tcBorders>
              <w:top w:val="nil"/>
              <w:left w:val="nil"/>
              <w:bottom w:val="nil"/>
              <w:right w:val="nil"/>
            </w:tcBorders>
            <w:noWrap/>
            <w:vAlign w:val="bottom"/>
            <w:hideMark/>
          </w:tcPr>
          <w:p w14:paraId="452EB816" w14:textId="77777777" w:rsidR="00C9701E" w:rsidRDefault="00C9701E">
            <w:pPr>
              <w:rPr>
                <w:color w:val="000000"/>
              </w:rPr>
            </w:pPr>
            <w:r>
              <w:rPr>
                <w:color w:val="000000"/>
              </w:rPr>
              <w:t>71°59′21″ W</w:t>
            </w:r>
          </w:p>
        </w:tc>
        <w:tc>
          <w:tcPr>
            <w:tcW w:w="1920" w:type="dxa"/>
            <w:tcBorders>
              <w:top w:val="nil"/>
              <w:left w:val="nil"/>
              <w:bottom w:val="nil"/>
              <w:right w:val="nil"/>
            </w:tcBorders>
            <w:noWrap/>
            <w:vAlign w:val="bottom"/>
            <w:hideMark/>
          </w:tcPr>
          <w:p w14:paraId="2C58F764" w14:textId="77777777" w:rsidR="00C9701E" w:rsidRDefault="00C9701E">
            <w:pPr>
              <w:jc w:val="right"/>
              <w:rPr>
                <w:color w:val="000000"/>
              </w:rPr>
            </w:pPr>
            <w:r>
              <w:rPr>
                <w:color w:val="000000"/>
              </w:rPr>
              <w:t>426</w:t>
            </w:r>
          </w:p>
        </w:tc>
        <w:tc>
          <w:tcPr>
            <w:tcW w:w="1716" w:type="dxa"/>
            <w:tcBorders>
              <w:top w:val="nil"/>
              <w:left w:val="nil"/>
              <w:bottom w:val="nil"/>
              <w:right w:val="nil"/>
            </w:tcBorders>
            <w:noWrap/>
            <w:vAlign w:val="bottom"/>
            <w:hideMark/>
          </w:tcPr>
          <w:p w14:paraId="6C17712C"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5A5D8784" w14:textId="77777777" w:rsidR="00C9701E" w:rsidRDefault="00C9701E">
            <w:pPr>
              <w:rPr>
                <w:color w:val="000000"/>
              </w:rPr>
            </w:pPr>
            <w:r>
              <w:rPr>
                <w:color w:val="000000"/>
              </w:rPr>
              <w:t>0.0 ± 0.0</w:t>
            </w:r>
          </w:p>
        </w:tc>
      </w:tr>
      <w:tr w:rsidR="00C9701E" w14:paraId="355916A6" w14:textId="77777777" w:rsidTr="00C9701E">
        <w:trPr>
          <w:trHeight w:val="320"/>
        </w:trPr>
        <w:tc>
          <w:tcPr>
            <w:tcW w:w="851" w:type="dxa"/>
            <w:tcBorders>
              <w:top w:val="nil"/>
              <w:left w:val="nil"/>
              <w:bottom w:val="nil"/>
              <w:right w:val="nil"/>
            </w:tcBorders>
            <w:noWrap/>
            <w:vAlign w:val="bottom"/>
            <w:hideMark/>
          </w:tcPr>
          <w:p w14:paraId="0636C2BC" w14:textId="77777777" w:rsidR="00C9701E" w:rsidRDefault="00C9701E">
            <w:pPr>
              <w:jc w:val="center"/>
              <w:rPr>
                <w:color w:val="000000"/>
              </w:rPr>
            </w:pPr>
            <w:r>
              <w:rPr>
                <w:color w:val="000000"/>
              </w:rPr>
              <w:t>15</w:t>
            </w:r>
          </w:p>
        </w:tc>
        <w:tc>
          <w:tcPr>
            <w:tcW w:w="1800" w:type="dxa"/>
            <w:tcBorders>
              <w:top w:val="nil"/>
              <w:left w:val="nil"/>
              <w:bottom w:val="nil"/>
              <w:right w:val="nil"/>
            </w:tcBorders>
            <w:noWrap/>
            <w:vAlign w:val="bottom"/>
            <w:hideMark/>
          </w:tcPr>
          <w:p w14:paraId="7DD94F21" w14:textId="77777777" w:rsidR="00C9701E" w:rsidRDefault="00C9701E">
            <w:pPr>
              <w:rPr>
                <w:color w:val="000000"/>
              </w:rPr>
            </w:pPr>
            <w:r>
              <w:rPr>
                <w:color w:val="000000"/>
              </w:rPr>
              <w:t>Puerto Cárdenas</w:t>
            </w:r>
          </w:p>
        </w:tc>
        <w:tc>
          <w:tcPr>
            <w:tcW w:w="1380" w:type="dxa"/>
            <w:tcBorders>
              <w:top w:val="nil"/>
              <w:left w:val="nil"/>
              <w:bottom w:val="nil"/>
              <w:right w:val="nil"/>
            </w:tcBorders>
            <w:noWrap/>
            <w:vAlign w:val="bottom"/>
            <w:hideMark/>
          </w:tcPr>
          <w:p w14:paraId="14BDA4F8" w14:textId="77777777" w:rsidR="00C9701E" w:rsidRDefault="00C9701E">
            <w:pPr>
              <w:rPr>
                <w:color w:val="000000"/>
              </w:rPr>
            </w:pPr>
            <w:r>
              <w:rPr>
                <w:color w:val="000000"/>
              </w:rPr>
              <w:t>42°47′37″ S</w:t>
            </w:r>
          </w:p>
        </w:tc>
        <w:tc>
          <w:tcPr>
            <w:tcW w:w="1480" w:type="dxa"/>
            <w:tcBorders>
              <w:top w:val="nil"/>
              <w:left w:val="nil"/>
              <w:bottom w:val="nil"/>
              <w:right w:val="nil"/>
            </w:tcBorders>
            <w:noWrap/>
            <w:vAlign w:val="bottom"/>
            <w:hideMark/>
          </w:tcPr>
          <w:p w14:paraId="4A6E7ADC" w14:textId="77777777" w:rsidR="00C9701E" w:rsidRDefault="00C9701E">
            <w:pPr>
              <w:rPr>
                <w:color w:val="000000"/>
              </w:rPr>
            </w:pPr>
            <w:r>
              <w:rPr>
                <w:color w:val="000000"/>
              </w:rPr>
              <w:t>72°52′17″ W</w:t>
            </w:r>
          </w:p>
        </w:tc>
        <w:tc>
          <w:tcPr>
            <w:tcW w:w="1920" w:type="dxa"/>
            <w:tcBorders>
              <w:top w:val="nil"/>
              <w:left w:val="nil"/>
              <w:bottom w:val="nil"/>
              <w:right w:val="nil"/>
            </w:tcBorders>
            <w:noWrap/>
            <w:vAlign w:val="bottom"/>
            <w:hideMark/>
          </w:tcPr>
          <w:p w14:paraId="0B6C2FAE" w14:textId="77777777" w:rsidR="00C9701E" w:rsidRDefault="00C9701E">
            <w:pPr>
              <w:jc w:val="right"/>
              <w:rPr>
                <w:color w:val="000000"/>
              </w:rPr>
            </w:pPr>
            <w:r>
              <w:rPr>
                <w:color w:val="000000"/>
              </w:rPr>
              <w:t>174</w:t>
            </w:r>
          </w:p>
        </w:tc>
        <w:tc>
          <w:tcPr>
            <w:tcW w:w="1716" w:type="dxa"/>
            <w:tcBorders>
              <w:top w:val="nil"/>
              <w:left w:val="nil"/>
              <w:bottom w:val="nil"/>
              <w:right w:val="nil"/>
            </w:tcBorders>
            <w:noWrap/>
            <w:vAlign w:val="bottom"/>
            <w:hideMark/>
          </w:tcPr>
          <w:p w14:paraId="506DCCF3"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1F5C5C99" w14:textId="77777777" w:rsidR="00C9701E" w:rsidRDefault="00C9701E">
            <w:pPr>
              <w:rPr>
                <w:color w:val="000000"/>
              </w:rPr>
            </w:pPr>
            <w:r>
              <w:rPr>
                <w:color w:val="000000"/>
              </w:rPr>
              <w:t>0.0 ± 0.0</w:t>
            </w:r>
          </w:p>
        </w:tc>
      </w:tr>
      <w:tr w:rsidR="00C9701E" w14:paraId="27BA88FC" w14:textId="77777777" w:rsidTr="00C9701E">
        <w:trPr>
          <w:trHeight w:val="320"/>
        </w:trPr>
        <w:tc>
          <w:tcPr>
            <w:tcW w:w="851" w:type="dxa"/>
            <w:tcBorders>
              <w:top w:val="nil"/>
              <w:left w:val="nil"/>
              <w:bottom w:val="nil"/>
              <w:right w:val="nil"/>
            </w:tcBorders>
            <w:noWrap/>
            <w:vAlign w:val="bottom"/>
            <w:hideMark/>
          </w:tcPr>
          <w:p w14:paraId="35C6B991" w14:textId="77777777" w:rsidR="00C9701E" w:rsidRDefault="00C9701E">
            <w:pPr>
              <w:jc w:val="center"/>
              <w:rPr>
                <w:color w:val="000000"/>
              </w:rPr>
            </w:pPr>
            <w:r>
              <w:rPr>
                <w:color w:val="000000"/>
              </w:rPr>
              <w:t>16</w:t>
            </w:r>
          </w:p>
        </w:tc>
        <w:tc>
          <w:tcPr>
            <w:tcW w:w="1800" w:type="dxa"/>
            <w:tcBorders>
              <w:top w:val="nil"/>
              <w:left w:val="nil"/>
              <w:bottom w:val="nil"/>
              <w:right w:val="nil"/>
            </w:tcBorders>
            <w:noWrap/>
            <w:vAlign w:val="bottom"/>
            <w:hideMark/>
          </w:tcPr>
          <w:p w14:paraId="23C9D2A8" w14:textId="77777777" w:rsidR="00C9701E" w:rsidRDefault="00C9701E">
            <w:pPr>
              <w:rPr>
                <w:color w:val="000000"/>
              </w:rPr>
            </w:pPr>
            <w:proofErr w:type="spellStart"/>
            <w:r>
              <w:rPr>
                <w:color w:val="000000"/>
              </w:rPr>
              <w:t>Pto</w:t>
            </w:r>
            <w:proofErr w:type="spellEnd"/>
            <w:r>
              <w:rPr>
                <w:color w:val="000000"/>
              </w:rPr>
              <w:t xml:space="preserve">. </w:t>
            </w:r>
            <w:proofErr w:type="spellStart"/>
            <w:r>
              <w:rPr>
                <w:color w:val="000000"/>
              </w:rPr>
              <w:t>Fuy</w:t>
            </w:r>
            <w:proofErr w:type="spellEnd"/>
          </w:p>
        </w:tc>
        <w:tc>
          <w:tcPr>
            <w:tcW w:w="1380" w:type="dxa"/>
            <w:tcBorders>
              <w:top w:val="nil"/>
              <w:left w:val="nil"/>
              <w:bottom w:val="nil"/>
              <w:right w:val="nil"/>
            </w:tcBorders>
            <w:noWrap/>
            <w:vAlign w:val="bottom"/>
            <w:hideMark/>
          </w:tcPr>
          <w:p w14:paraId="10A34EDA" w14:textId="77777777" w:rsidR="00C9701E" w:rsidRDefault="00C9701E">
            <w:pPr>
              <w:rPr>
                <w:color w:val="000000"/>
              </w:rPr>
            </w:pPr>
            <w:r>
              <w:rPr>
                <w:color w:val="000000"/>
              </w:rPr>
              <w:t>40°09′54″ S</w:t>
            </w:r>
          </w:p>
        </w:tc>
        <w:tc>
          <w:tcPr>
            <w:tcW w:w="1480" w:type="dxa"/>
            <w:tcBorders>
              <w:top w:val="nil"/>
              <w:left w:val="nil"/>
              <w:bottom w:val="nil"/>
              <w:right w:val="nil"/>
            </w:tcBorders>
            <w:noWrap/>
            <w:vAlign w:val="bottom"/>
            <w:hideMark/>
          </w:tcPr>
          <w:p w14:paraId="6414B02C" w14:textId="77777777" w:rsidR="00C9701E" w:rsidRDefault="00C9701E">
            <w:pPr>
              <w:rPr>
                <w:color w:val="000000"/>
              </w:rPr>
            </w:pPr>
            <w:r>
              <w:rPr>
                <w:color w:val="000000"/>
              </w:rPr>
              <w:t>71°54′09″ W</w:t>
            </w:r>
          </w:p>
        </w:tc>
        <w:tc>
          <w:tcPr>
            <w:tcW w:w="1920" w:type="dxa"/>
            <w:tcBorders>
              <w:top w:val="nil"/>
              <w:left w:val="nil"/>
              <w:bottom w:val="nil"/>
              <w:right w:val="nil"/>
            </w:tcBorders>
            <w:noWrap/>
            <w:vAlign w:val="bottom"/>
            <w:hideMark/>
          </w:tcPr>
          <w:p w14:paraId="08B783EB" w14:textId="77777777" w:rsidR="00C9701E" w:rsidRDefault="00C9701E">
            <w:pPr>
              <w:jc w:val="right"/>
              <w:rPr>
                <w:color w:val="000000"/>
              </w:rPr>
            </w:pPr>
            <w:r>
              <w:rPr>
                <w:color w:val="000000"/>
              </w:rPr>
              <w:t>719</w:t>
            </w:r>
          </w:p>
        </w:tc>
        <w:tc>
          <w:tcPr>
            <w:tcW w:w="1716" w:type="dxa"/>
            <w:tcBorders>
              <w:top w:val="nil"/>
              <w:left w:val="nil"/>
              <w:bottom w:val="nil"/>
              <w:right w:val="nil"/>
            </w:tcBorders>
            <w:noWrap/>
            <w:vAlign w:val="bottom"/>
            <w:hideMark/>
          </w:tcPr>
          <w:p w14:paraId="034C927C" w14:textId="77777777" w:rsidR="00C9701E" w:rsidRDefault="00C9701E">
            <w:pPr>
              <w:rPr>
                <w:color w:val="000000"/>
              </w:rPr>
            </w:pPr>
            <w:r>
              <w:rPr>
                <w:color w:val="000000"/>
              </w:rPr>
              <w:t>Los Ríos</w:t>
            </w:r>
          </w:p>
        </w:tc>
        <w:tc>
          <w:tcPr>
            <w:tcW w:w="3118" w:type="dxa"/>
            <w:tcBorders>
              <w:top w:val="nil"/>
              <w:left w:val="nil"/>
              <w:bottom w:val="nil"/>
              <w:right w:val="nil"/>
            </w:tcBorders>
            <w:noWrap/>
            <w:vAlign w:val="bottom"/>
            <w:hideMark/>
          </w:tcPr>
          <w:p w14:paraId="2B9C56CC" w14:textId="77777777" w:rsidR="00C9701E" w:rsidRDefault="00C9701E">
            <w:pPr>
              <w:rPr>
                <w:color w:val="000000"/>
              </w:rPr>
            </w:pPr>
            <w:r>
              <w:rPr>
                <w:color w:val="000000"/>
              </w:rPr>
              <w:t>6.0 ± 3.4</w:t>
            </w:r>
          </w:p>
        </w:tc>
      </w:tr>
      <w:tr w:rsidR="00C9701E" w14:paraId="107116AD" w14:textId="77777777" w:rsidTr="00C9701E">
        <w:trPr>
          <w:trHeight w:val="320"/>
        </w:trPr>
        <w:tc>
          <w:tcPr>
            <w:tcW w:w="851" w:type="dxa"/>
            <w:tcBorders>
              <w:top w:val="nil"/>
              <w:left w:val="nil"/>
              <w:bottom w:val="nil"/>
              <w:right w:val="nil"/>
            </w:tcBorders>
            <w:noWrap/>
            <w:vAlign w:val="bottom"/>
            <w:hideMark/>
          </w:tcPr>
          <w:p w14:paraId="3A25F0DB" w14:textId="77777777" w:rsidR="00C9701E" w:rsidRDefault="00C9701E">
            <w:pPr>
              <w:jc w:val="center"/>
              <w:rPr>
                <w:color w:val="000000"/>
              </w:rPr>
            </w:pPr>
            <w:r>
              <w:rPr>
                <w:color w:val="000000"/>
              </w:rPr>
              <w:t>17</w:t>
            </w:r>
          </w:p>
        </w:tc>
        <w:tc>
          <w:tcPr>
            <w:tcW w:w="1800" w:type="dxa"/>
            <w:tcBorders>
              <w:top w:val="nil"/>
              <w:left w:val="nil"/>
              <w:bottom w:val="nil"/>
              <w:right w:val="nil"/>
            </w:tcBorders>
            <w:noWrap/>
            <w:vAlign w:val="bottom"/>
            <w:hideMark/>
          </w:tcPr>
          <w:p w14:paraId="5C95DC12" w14:textId="77777777" w:rsidR="00C9701E" w:rsidRDefault="00C9701E">
            <w:pPr>
              <w:rPr>
                <w:color w:val="000000"/>
              </w:rPr>
            </w:pPr>
            <w:r>
              <w:rPr>
                <w:color w:val="000000"/>
              </w:rPr>
              <w:t>Puerto Octay</w:t>
            </w:r>
          </w:p>
        </w:tc>
        <w:tc>
          <w:tcPr>
            <w:tcW w:w="1380" w:type="dxa"/>
            <w:tcBorders>
              <w:top w:val="nil"/>
              <w:left w:val="nil"/>
              <w:bottom w:val="nil"/>
              <w:right w:val="nil"/>
            </w:tcBorders>
            <w:noWrap/>
            <w:vAlign w:val="bottom"/>
            <w:hideMark/>
          </w:tcPr>
          <w:p w14:paraId="7C28888F" w14:textId="77777777" w:rsidR="00C9701E" w:rsidRDefault="00C9701E">
            <w:pPr>
              <w:rPr>
                <w:color w:val="000000"/>
              </w:rPr>
            </w:pPr>
            <w:r>
              <w:rPr>
                <w:color w:val="000000"/>
              </w:rPr>
              <w:t>40°56′43″ S</w:t>
            </w:r>
          </w:p>
        </w:tc>
        <w:tc>
          <w:tcPr>
            <w:tcW w:w="1480" w:type="dxa"/>
            <w:tcBorders>
              <w:top w:val="nil"/>
              <w:left w:val="nil"/>
              <w:bottom w:val="nil"/>
              <w:right w:val="nil"/>
            </w:tcBorders>
            <w:noWrap/>
            <w:vAlign w:val="bottom"/>
            <w:hideMark/>
          </w:tcPr>
          <w:p w14:paraId="3A0BD6FA" w14:textId="77777777" w:rsidR="00C9701E" w:rsidRDefault="00C9701E">
            <w:pPr>
              <w:rPr>
                <w:color w:val="000000"/>
              </w:rPr>
            </w:pPr>
            <w:r>
              <w:rPr>
                <w:color w:val="000000"/>
              </w:rPr>
              <w:t>72°51′03″ W</w:t>
            </w:r>
          </w:p>
        </w:tc>
        <w:tc>
          <w:tcPr>
            <w:tcW w:w="1920" w:type="dxa"/>
            <w:tcBorders>
              <w:top w:val="nil"/>
              <w:left w:val="nil"/>
              <w:bottom w:val="nil"/>
              <w:right w:val="nil"/>
            </w:tcBorders>
            <w:noWrap/>
            <w:vAlign w:val="bottom"/>
            <w:hideMark/>
          </w:tcPr>
          <w:p w14:paraId="7343066A" w14:textId="77777777" w:rsidR="00C9701E" w:rsidRDefault="00C9701E">
            <w:pPr>
              <w:jc w:val="right"/>
              <w:rPr>
                <w:color w:val="000000"/>
              </w:rPr>
            </w:pPr>
            <w:r>
              <w:rPr>
                <w:color w:val="000000"/>
              </w:rPr>
              <w:t>111</w:t>
            </w:r>
          </w:p>
        </w:tc>
        <w:tc>
          <w:tcPr>
            <w:tcW w:w="1716" w:type="dxa"/>
            <w:tcBorders>
              <w:top w:val="nil"/>
              <w:left w:val="nil"/>
              <w:bottom w:val="nil"/>
              <w:right w:val="nil"/>
            </w:tcBorders>
            <w:noWrap/>
            <w:vAlign w:val="bottom"/>
            <w:hideMark/>
          </w:tcPr>
          <w:p w14:paraId="6D5A094A"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32235498" w14:textId="77777777" w:rsidR="00C9701E" w:rsidRDefault="00C9701E">
            <w:pPr>
              <w:rPr>
                <w:color w:val="000000"/>
              </w:rPr>
            </w:pPr>
            <w:r>
              <w:rPr>
                <w:color w:val="000000"/>
              </w:rPr>
              <w:t>0.0 ± 0.0</w:t>
            </w:r>
          </w:p>
        </w:tc>
      </w:tr>
      <w:tr w:rsidR="00C9701E" w14:paraId="2A0261AD" w14:textId="77777777" w:rsidTr="00C9701E">
        <w:trPr>
          <w:trHeight w:val="320"/>
        </w:trPr>
        <w:tc>
          <w:tcPr>
            <w:tcW w:w="851" w:type="dxa"/>
            <w:tcBorders>
              <w:top w:val="nil"/>
              <w:left w:val="nil"/>
              <w:bottom w:val="nil"/>
              <w:right w:val="nil"/>
            </w:tcBorders>
            <w:noWrap/>
            <w:vAlign w:val="bottom"/>
            <w:hideMark/>
          </w:tcPr>
          <w:p w14:paraId="5D7F9AF3" w14:textId="77777777" w:rsidR="00C9701E" w:rsidRDefault="00C9701E">
            <w:pPr>
              <w:jc w:val="center"/>
              <w:rPr>
                <w:color w:val="000000"/>
              </w:rPr>
            </w:pPr>
            <w:r>
              <w:rPr>
                <w:color w:val="000000"/>
              </w:rPr>
              <w:t>18</w:t>
            </w:r>
          </w:p>
        </w:tc>
        <w:tc>
          <w:tcPr>
            <w:tcW w:w="1800" w:type="dxa"/>
            <w:tcBorders>
              <w:top w:val="nil"/>
              <w:left w:val="nil"/>
              <w:bottom w:val="nil"/>
              <w:right w:val="nil"/>
            </w:tcBorders>
            <w:noWrap/>
            <w:vAlign w:val="bottom"/>
            <w:hideMark/>
          </w:tcPr>
          <w:p w14:paraId="03684DA6" w14:textId="77777777" w:rsidR="00C9701E" w:rsidRDefault="00C9701E">
            <w:pPr>
              <w:rPr>
                <w:color w:val="000000"/>
              </w:rPr>
            </w:pPr>
            <w:proofErr w:type="spellStart"/>
            <w:r>
              <w:rPr>
                <w:color w:val="000000"/>
              </w:rPr>
              <w:t>Puntra</w:t>
            </w:r>
            <w:proofErr w:type="spellEnd"/>
          </w:p>
        </w:tc>
        <w:tc>
          <w:tcPr>
            <w:tcW w:w="1380" w:type="dxa"/>
            <w:tcBorders>
              <w:top w:val="nil"/>
              <w:left w:val="nil"/>
              <w:bottom w:val="nil"/>
              <w:right w:val="nil"/>
            </w:tcBorders>
            <w:noWrap/>
            <w:vAlign w:val="bottom"/>
            <w:hideMark/>
          </w:tcPr>
          <w:p w14:paraId="537785F6" w14:textId="77777777" w:rsidR="00C9701E" w:rsidRDefault="00C9701E">
            <w:pPr>
              <w:rPr>
                <w:color w:val="000000"/>
              </w:rPr>
            </w:pPr>
            <w:r>
              <w:rPr>
                <w:color w:val="000000"/>
              </w:rPr>
              <w:t>42°05′49″ S</w:t>
            </w:r>
          </w:p>
        </w:tc>
        <w:tc>
          <w:tcPr>
            <w:tcW w:w="1480" w:type="dxa"/>
            <w:tcBorders>
              <w:top w:val="nil"/>
              <w:left w:val="nil"/>
              <w:bottom w:val="nil"/>
              <w:right w:val="nil"/>
            </w:tcBorders>
            <w:noWrap/>
            <w:vAlign w:val="bottom"/>
            <w:hideMark/>
          </w:tcPr>
          <w:p w14:paraId="2B5B1219" w14:textId="77777777" w:rsidR="00C9701E" w:rsidRDefault="00C9701E">
            <w:pPr>
              <w:rPr>
                <w:color w:val="000000"/>
              </w:rPr>
            </w:pPr>
            <w:r>
              <w:rPr>
                <w:color w:val="000000"/>
              </w:rPr>
              <w:t>73°43′22″ W</w:t>
            </w:r>
          </w:p>
        </w:tc>
        <w:tc>
          <w:tcPr>
            <w:tcW w:w="1920" w:type="dxa"/>
            <w:tcBorders>
              <w:top w:val="nil"/>
              <w:left w:val="nil"/>
              <w:bottom w:val="nil"/>
              <w:right w:val="nil"/>
            </w:tcBorders>
            <w:noWrap/>
            <w:vAlign w:val="bottom"/>
            <w:hideMark/>
          </w:tcPr>
          <w:p w14:paraId="5FD219DA" w14:textId="77777777" w:rsidR="00C9701E" w:rsidRDefault="00C9701E">
            <w:pPr>
              <w:jc w:val="right"/>
              <w:rPr>
                <w:color w:val="000000"/>
              </w:rPr>
            </w:pPr>
            <w:r>
              <w:rPr>
                <w:color w:val="000000"/>
              </w:rPr>
              <w:t>12</w:t>
            </w:r>
          </w:p>
        </w:tc>
        <w:tc>
          <w:tcPr>
            <w:tcW w:w="1716" w:type="dxa"/>
            <w:tcBorders>
              <w:top w:val="nil"/>
              <w:left w:val="nil"/>
              <w:bottom w:val="nil"/>
              <w:right w:val="nil"/>
            </w:tcBorders>
            <w:noWrap/>
            <w:vAlign w:val="bottom"/>
            <w:hideMark/>
          </w:tcPr>
          <w:p w14:paraId="1A36B90F"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40662767" w14:textId="77777777" w:rsidR="00C9701E" w:rsidRDefault="00C9701E">
            <w:pPr>
              <w:rPr>
                <w:color w:val="000000"/>
              </w:rPr>
            </w:pPr>
            <w:r>
              <w:rPr>
                <w:color w:val="000000"/>
              </w:rPr>
              <w:t>4.0 ± 1.4</w:t>
            </w:r>
          </w:p>
        </w:tc>
      </w:tr>
      <w:tr w:rsidR="00C9701E" w14:paraId="3AA0F412" w14:textId="77777777" w:rsidTr="00C9701E">
        <w:trPr>
          <w:trHeight w:val="320"/>
        </w:trPr>
        <w:tc>
          <w:tcPr>
            <w:tcW w:w="851" w:type="dxa"/>
            <w:tcBorders>
              <w:top w:val="nil"/>
              <w:left w:val="nil"/>
              <w:bottom w:val="nil"/>
              <w:right w:val="nil"/>
            </w:tcBorders>
            <w:noWrap/>
            <w:vAlign w:val="bottom"/>
            <w:hideMark/>
          </w:tcPr>
          <w:p w14:paraId="3869F9B9" w14:textId="77777777" w:rsidR="00C9701E" w:rsidRDefault="00C9701E">
            <w:pPr>
              <w:jc w:val="center"/>
              <w:rPr>
                <w:color w:val="000000"/>
              </w:rPr>
            </w:pPr>
            <w:r>
              <w:rPr>
                <w:color w:val="000000"/>
              </w:rPr>
              <w:t>19</w:t>
            </w:r>
          </w:p>
        </w:tc>
        <w:tc>
          <w:tcPr>
            <w:tcW w:w="1800" w:type="dxa"/>
            <w:tcBorders>
              <w:top w:val="nil"/>
              <w:left w:val="nil"/>
              <w:bottom w:val="nil"/>
              <w:right w:val="nil"/>
            </w:tcBorders>
            <w:noWrap/>
            <w:vAlign w:val="bottom"/>
            <w:hideMark/>
          </w:tcPr>
          <w:p w14:paraId="549DF9CF" w14:textId="77777777" w:rsidR="00C9701E" w:rsidRDefault="00C9701E">
            <w:pPr>
              <w:rPr>
                <w:color w:val="000000"/>
              </w:rPr>
            </w:pPr>
            <w:r>
              <w:rPr>
                <w:color w:val="000000"/>
              </w:rPr>
              <w:t>Puyehue</w:t>
            </w:r>
          </w:p>
        </w:tc>
        <w:tc>
          <w:tcPr>
            <w:tcW w:w="1380" w:type="dxa"/>
            <w:tcBorders>
              <w:top w:val="nil"/>
              <w:left w:val="nil"/>
              <w:bottom w:val="nil"/>
              <w:right w:val="nil"/>
            </w:tcBorders>
            <w:noWrap/>
            <w:vAlign w:val="bottom"/>
            <w:hideMark/>
          </w:tcPr>
          <w:p w14:paraId="4B855E9A" w14:textId="77777777" w:rsidR="00C9701E" w:rsidRDefault="00C9701E">
            <w:pPr>
              <w:rPr>
                <w:color w:val="000000"/>
              </w:rPr>
            </w:pPr>
            <w:r>
              <w:rPr>
                <w:color w:val="000000"/>
              </w:rPr>
              <w:t>40°40′25″ S</w:t>
            </w:r>
          </w:p>
        </w:tc>
        <w:tc>
          <w:tcPr>
            <w:tcW w:w="1480" w:type="dxa"/>
            <w:tcBorders>
              <w:top w:val="nil"/>
              <w:left w:val="nil"/>
              <w:bottom w:val="nil"/>
              <w:right w:val="nil"/>
            </w:tcBorders>
            <w:noWrap/>
            <w:vAlign w:val="bottom"/>
            <w:hideMark/>
          </w:tcPr>
          <w:p w14:paraId="568B2312" w14:textId="77777777" w:rsidR="00C9701E" w:rsidRDefault="00C9701E">
            <w:pPr>
              <w:rPr>
                <w:color w:val="000000"/>
              </w:rPr>
            </w:pPr>
            <w:r>
              <w:rPr>
                <w:color w:val="000000"/>
              </w:rPr>
              <w:t>72°58′02″ W</w:t>
            </w:r>
          </w:p>
        </w:tc>
        <w:tc>
          <w:tcPr>
            <w:tcW w:w="1920" w:type="dxa"/>
            <w:tcBorders>
              <w:top w:val="nil"/>
              <w:left w:val="nil"/>
              <w:bottom w:val="nil"/>
              <w:right w:val="nil"/>
            </w:tcBorders>
            <w:noWrap/>
            <w:vAlign w:val="bottom"/>
            <w:hideMark/>
          </w:tcPr>
          <w:p w14:paraId="32CD3D4F" w14:textId="77777777" w:rsidR="00C9701E" w:rsidRDefault="00C9701E">
            <w:pPr>
              <w:jc w:val="right"/>
              <w:rPr>
                <w:color w:val="000000"/>
              </w:rPr>
            </w:pPr>
            <w:r>
              <w:rPr>
                <w:color w:val="000000"/>
              </w:rPr>
              <w:t>565</w:t>
            </w:r>
          </w:p>
        </w:tc>
        <w:tc>
          <w:tcPr>
            <w:tcW w:w="1716" w:type="dxa"/>
            <w:tcBorders>
              <w:top w:val="nil"/>
              <w:left w:val="nil"/>
              <w:bottom w:val="nil"/>
              <w:right w:val="nil"/>
            </w:tcBorders>
            <w:noWrap/>
            <w:vAlign w:val="bottom"/>
            <w:hideMark/>
          </w:tcPr>
          <w:p w14:paraId="06B5DC64"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09D48FE5" w14:textId="77777777" w:rsidR="00C9701E" w:rsidRDefault="00C9701E">
            <w:pPr>
              <w:rPr>
                <w:color w:val="000000"/>
              </w:rPr>
            </w:pPr>
            <w:r>
              <w:rPr>
                <w:color w:val="000000"/>
              </w:rPr>
              <w:t>0.5 ± 0.5</w:t>
            </w:r>
          </w:p>
        </w:tc>
      </w:tr>
      <w:tr w:rsidR="00C9701E" w14:paraId="5C46B8AC" w14:textId="77777777" w:rsidTr="00C9701E">
        <w:trPr>
          <w:trHeight w:val="320"/>
        </w:trPr>
        <w:tc>
          <w:tcPr>
            <w:tcW w:w="851" w:type="dxa"/>
            <w:tcBorders>
              <w:top w:val="nil"/>
              <w:left w:val="nil"/>
              <w:bottom w:val="nil"/>
              <w:right w:val="nil"/>
            </w:tcBorders>
            <w:noWrap/>
            <w:vAlign w:val="bottom"/>
            <w:hideMark/>
          </w:tcPr>
          <w:p w14:paraId="4BC03300" w14:textId="77777777" w:rsidR="00C9701E" w:rsidRDefault="00C9701E">
            <w:pPr>
              <w:jc w:val="center"/>
              <w:rPr>
                <w:color w:val="000000"/>
              </w:rPr>
            </w:pPr>
            <w:r>
              <w:rPr>
                <w:color w:val="000000"/>
              </w:rPr>
              <w:t>20</w:t>
            </w:r>
          </w:p>
        </w:tc>
        <w:tc>
          <w:tcPr>
            <w:tcW w:w="1800" w:type="dxa"/>
            <w:tcBorders>
              <w:top w:val="nil"/>
              <w:left w:val="nil"/>
              <w:bottom w:val="nil"/>
              <w:right w:val="nil"/>
            </w:tcBorders>
            <w:noWrap/>
            <w:vAlign w:val="bottom"/>
            <w:hideMark/>
          </w:tcPr>
          <w:p w14:paraId="27716663" w14:textId="77777777" w:rsidR="00C9701E" w:rsidRDefault="00C9701E">
            <w:pPr>
              <w:rPr>
                <w:color w:val="000000"/>
              </w:rPr>
            </w:pPr>
            <w:r>
              <w:rPr>
                <w:color w:val="000000"/>
              </w:rPr>
              <w:t>Quellón 1</w:t>
            </w:r>
          </w:p>
        </w:tc>
        <w:tc>
          <w:tcPr>
            <w:tcW w:w="1380" w:type="dxa"/>
            <w:tcBorders>
              <w:top w:val="nil"/>
              <w:left w:val="nil"/>
              <w:bottom w:val="nil"/>
              <w:right w:val="nil"/>
            </w:tcBorders>
            <w:noWrap/>
            <w:vAlign w:val="bottom"/>
            <w:hideMark/>
          </w:tcPr>
          <w:p w14:paraId="4471A035" w14:textId="77777777" w:rsidR="00C9701E" w:rsidRDefault="00C9701E">
            <w:pPr>
              <w:rPr>
                <w:color w:val="000000"/>
              </w:rPr>
            </w:pPr>
            <w:r>
              <w:rPr>
                <w:color w:val="000000"/>
              </w:rPr>
              <w:t>43°07′33″ S</w:t>
            </w:r>
          </w:p>
        </w:tc>
        <w:tc>
          <w:tcPr>
            <w:tcW w:w="1480" w:type="dxa"/>
            <w:tcBorders>
              <w:top w:val="nil"/>
              <w:left w:val="nil"/>
              <w:bottom w:val="nil"/>
              <w:right w:val="nil"/>
            </w:tcBorders>
            <w:noWrap/>
            <w:vAlign w:val="bottom"/>
            <w:hideMark/>
          </w:tcPr>
          <w:p w14:paraId="561BEC97" w14:textId="77777777" w:rsidR="00C9701E" w:rsidRDefault="00C9701E">
            <w:pPr>
              <w:rPr>
                <w:color w:val="000000"/>
              </w:rPr>
            </w:pPr>
            <w:r>
              <w:rPr>
                <w:color w:val="000000"/>
              </w:rPr>
              <w:t>73°39′13″ W</w:t>
            </w:r>
          </w:p>
        </w:tc>
        <w:tc>
          <w:tcPr>
            <w:tcW w:w="1920" w:type="dxa"/>
            <w:tcBorders>
              <w:top w:val="nil"/>
              <w:left w:val="nil"/>
              <w:bottom w:val="nil"/>
              <w:right w:val="nil"/>
            </w:tcBorders>
            <w:noWrap/>
            <w:vAlign w:val="bottom"/>
            <w:hideMark/>
          </w:tcPr>
          <w:p w14:paraId="085046CF" w14:textId="77777777" w:rsidR="00C9701E" w:rsidRDefault="00C9701E">
            <w:pPr>
              <w:jc w:val="right"/>
              <w:rPr>
                <w:color w:val="000000"/>
              </w:rPr>
            </w:pPr>
            <w:r>
              <w:rPr>
                <w:color w:val="000000"/>
              </w:rPr>
              <w:t>98</w:t>
            </w:r>
          </w:p>
        </w:tc>
        <w:tc>
          <w:tcPr>
            <w:tcW w:w="1716" w:type="dxa"/>
            <w:tcBorders>
              <w:top w:val="nil"/>
              <w:left w:val="nil"/>
              <w:bottom w:val="nil"/>
              <w:right w:val="nil"/>
            </w:tcBorders>
            <w:noWrap/>
            <w:vAlign w:val="bottom"/>
            <w:hideMark/>
          </w:tcPr>
          <w:p w14:paraId="0AB92089"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7B21D71F" w14:textId="77777777" w:rsidR="00C9701E" w:rsidRDefault="00C9701E">
            <w:pPr>
              <w:rPr>
                <w:color w:val="000000"/>
              </w:rPr>
            </w:pPr>
            <w:r>
              <w:rPr>
                <w:color w:val="000000"/>
              </w:rPr>
              <w:t>20.0 ± 5.0</w:t>
            </w:r>
          </w:p>
        </w:tc>
      </w:tr>
      <w:tr w:rsidR="00C9701E" w14:paraId="609F8936" w14:textId="77777777" w:rsidTr="00C9701E">
        <w:trPr>
          <w:trHeight w:val="320"/>
        </w:trPr>
        <w:tc>
          <w:tcPr>
            <w:tcW w:w="851" w:type="dxa"/>
            <w:tcBorders>
              <w:top w:val="nil"/>
              <w:left w:val="nil"/>
              <w:bottom w:val="nil"/>
              <w:right w:val="nil"/>
            </w:tcBorders>
            <w:noWrap/>
            <w:vAlign w:val="bottom"/>
            <w:hideMark/>
          </w:tcPr>
          <w:p w14:paraId="2027746E" w14:textId="77777777" w:rsidR="00C9701E" w:rsidRDefault="00C9701E">
            <w:pPr>
              <w:jc w:val="center"/>
              <w:rPr>
                <w:color w:val="000000"/>
              </w:rPr>
            </w:pPr>
            <w:r>
              <w:rPr>
                <w:color w:val="000000"/>
              </w:rPr>
              <w:t>21</w:t>
            </w:r>
          </w:p>
        </w:tc>
        <w:tc>
          <w:tcPr>
            <w:tcW w:w="1800" w:type="dxa"/>
            <w:tcBorders>
              <w:top w:val="nil"/>
              <w:left w:val="nil"/>
              <w:bottom w:val="nil"/>
              <w:right w:val="nil"/>
            </w:tcBorders>
            <w:noWrap/>
            <w:vAlign w:val="bottom"/>
            <w:hideMark/>
          </w:tcPr>
          <w:p w14:paraId="24AA608D" w14:textId="77777777" w:rsidR="00C9701E" w:rsidRDefault="00C9701E">
            <w:pPr>
              <w:rPr>
                <w:color w:val="000000"/>
              </w:rPr>
            </w:pPr>
            <w:r>
              <w:rPr>
                <w:color w:val="000000"/>
              </w:rPr>
              <w:t>Quellón 2</w:t>
            </w:r>
          </w:p>
        </w:tc>
        <w:tc>
          <w:tcPr>
            <w:tcW w:w="1380" w:type="dxa"/>
            <w:tcBorders>
              <w:top w:val="nil"/>
              <w:left w:val="nil"/>
              <w:bottom w:val="nil"/>
              <w:right w:val="nil"/>
            </w:tcBorders>
            <w:noWrap/>
            <w:vAlign w:val="bottom"/>
            <w:hideMark/>
          </w:tcPr>
          <w:p w14:paraId="3746CABA" w14:textId="77777777" w:rsidR="00C9701E" w:rsidRDefault="00C9701E">
            <w:pPr>
              <w:rPr>
                <w:color w:val="000000"/>
              </w:rPr>
            </w:pPr>
            <w:r>
              <w:rPr>
                <w:color w:val="000000"/>
              </w:rPr>
              <w:t>43°07′35″ S</w:t>
            </w:r>
          </w:p>
        </w:tc>
        <w:tc>
          <w:tcPr>
            <w:tcW w:w="1480" w:type="dxa"/>
            <w:tcBorders>
              <w:top w:val="nil"/>
              <w:left w:val="nil"/>
              <w:bottom w:val="nil"/>
              <w:right w:val="nil"/>
            </w:tcBorders>
            <w:noWrap/>
            <w:vAlign w:val="bottom"/>
            <w:hideMark/>
          </w:tcPr>
          <w:p w14:paraId="31DC22AE" w14:textId="77777777" w:rsidR="00C9701E" w:rsidRDefault="00C9701E">
            <w:pPr>
              <w:rPr>
                <w:color w:val="000000"/>
              </w:rPr>
            </w:pPr>
            <w:r>
              <w:rPr>
                <w:color w:val="000000"/>
              </w:rPr>
              <w:t>73°39′38″ W</w:t>
            </w:r>
          </w:p>
        </w:tc>
        <w:tc>
          <w:tcPr>
            <w:tcW w:w="1920" w:type="dxa"/>
            <w:tcBorders>
              <w:top w:val="nil"/>
              <w:left w:val="nil"/>
              <w:bottom w:val="nil"/>
              <w:right w:val="nil"/>
            </w:tcBorders>
            <w:noWrap/>
            <w:vAlign w:val="bottom"/>
            <w:hideMark/>
          </w:tcPr>
          <w:p w14:paraId="652B3045" w14:textId="77777777" w:rsidR="00C9701E" w:rsidRDefault="00C9701E">
            <w:pPr>
              <w:jc w:val="right"/>
              <w:rPr>
                <w:color w:val="000000"/>
              </w:rPr>
            </w:pPr>
            <w:r>
              <w:rPr>
                <w:color w:val="000000"/>
              </w:rPr>
              <w:t>156</w:t>
            </w:r>
          </w:p>
        </w:tc>
        <w:tc>
          <w:tcPr>
            <w:tcW w:w="1716" w:type="dxa"/>
            <w:tcBorders>
              <w:top w:val="nil"/>
              <w:left w:val="nil"/>
              <w:bottom w:val="nil"/>
              <w:right w:val="nil"/>
            </w:tcBorders>
            <w:noWrap/>
            <w:vAlign w:val="bottom"/>
            <w:hideMark/>
          </w:tcPr>
          <w:p w14:paraId="44E7B6B6"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08593053" w14:textId="77777777" w:rsidR="00C9701E" w:rsidRDefault="00C9701E">
            <w:pPr>
              <w:rPr>
                <w:color w:val="000000"/>
              </w:rPr>
            </w:pPr>
            <w:r>
              <w:rPr>
                <w:color w:val="000000"/>
              </w:rPr>
              <w:t>6.0 ± 3.2</w:t>
            </w:r>
          </w:p>
        </w:tc>
      </w:tr>
      <w:tr w:rsidR="00C9701E" w14:paraId="751F8625" w14:textId="77777777" w:rsidTr="00C9701E">
        <w:trPr>
          <w:trHeight w:val="320"/>
        </w:trPr>
        <w:tc>
          <w:tcPr>
            <w:tcW w:w="851" w:type="dxa"/>
            <w:tcBorders>
              <w:top w:val="nil"/>
              <w:left w:val="nil"/>
              <w:bottom w:val="nil"/>
              <w:right w:val="nil"/>
            </w:tcBorders>
            <w:noWrap/>
            <w:vAlign w:val="bottom"/>
            <w:hideMark/>
          </w:tcPr>
          <w:p w14:paraId="635FCB22" w14:textId="77777777" w:rsidR="00C9701E" w:rsidRDefault="00C9701E">
            <w:pPr>
              <w:jc w:val="center"/>
              <w:rPr>
                <w:color w:val="000000"/>
              </w:rPr>
            </w:pPr>
            <w:r>
              <w:rPr>
                <w:color w:val="000000"/>
              </w:rPr>
              <w:t>22</w:t>
            </w:r>
          </w:p>
        </w:tc>
        <w:tc>
          <w:tcPr>
            <w:tcW w:w="1800" w:type="dxa"/>
            <w:tcBorders>
              <w:top w:val="nil"/>
              <w:left w:val="nil"/>
              <w:bottom w:val="nil"/>
              <w:right w:val="nil"/>
            </w:tcBorders>
            <w:noWrap/>
            <w:vAlign w:val="bottom"/>
            <w:hideMark/>
          </w:tcPr>
          <w:p w14:paraId="6D00D47B" w14:textId="77777777" w:rsidR="00C9701E" w:rsidRDefault="00C9701E">
            <w:pPr>
              <w:rPr>
                <w:color w:val="000000"/>
              </w:rPr>
            </w:pPr>
            <w:r>
              <w:rPr>
                <w:color w:val="000000"/>
              </w:rPr>
              <w:t>Santa Bárbara</w:t>
            </w:r>
          </w:p>
        </w:tc>
        <w:tc>
          <w:tcPr>
            <w:tcW w:w="1380" w:type="dxa"/>
            <w:tcBorders>
              <w:top w:val="nil"/>
              <w:left w:val="nil"/>
              <w:bottom w:val="nil"/>
              <w:right w:val="nil"/>
            </w:tcBorders>
            <w:noWrap/>
            <w:vAlign w:val="bottom"/>
            <w:hideMark/>
          </w:tcPr>
          <w:p w14:paraId="53E4598F" w14:textId="77777777" w:rsidR="00C9701E" w:rsidRDefault="00C9701E">
            <w:pPr>
              <w:rPr>
                <w:color w:val="000000"/>
              </w:rPr>
            </w:pPr>
            <w:r>
              <w:rPr>
                <w:color w:val="000000"/>
              </w:rPr>
              <w:t>40°09′59″ S</w:t>
            </w:r>
          </w:p>
        </w:tc>
        <w:tc>
          <w:tcPr>
            <w:tcW w:w="1480" w:type="dxa"/>
            <w:tcBorders>
              <w:top w:val="nil"/>
              <w:left w:val="nil"/>
              <w:bottom w:val="nil"/>
              <w:right w:val="nil"/>
            </w:tcBorders>
            <w:noWrap/>
            <w:vAlign w:val="bottom"/>
            <w:hideMark/>
          </w:tcPr>
          <w:p w14:paraId="7A4CABEC" w14:textId="77777777" w:rsidR="00C9701E" w:rsidRDefault="00C9701E">
            <w:pPr>
              <w:rPr>
                <w:color w:val="000000"/>
              </w:rPr>
            </w:pPr>
            <w:r>
              <w:rPr>
                <w:color w:val="000000"/>
              </w:rPr>
              <w:t>72°47′21″ W</w:t>
            </w:r>
          </w:p>
        </w:tc>
        <w:tc>
          <w:tcPr>
            <w:tcW w:w="1920" w:type="dxa"/>
            <w:tcBorders>
              <w:top w:val="nil"/>
              <w:left w:val="nil"/>
              <w:bottom w:val="nil"/>
              <w:right w:val="nil"/>
            </w:tcBorders>
            <w:noWrap/>
            <w:vAlign w:val="bottom"/>
            <w:hideMark/>
          </w:tcPr>
          <w:p w14:paraId="6A6C68EE" w14:textId="77777777" w:rsidR="00C9701E" w:rsidRDefault="00C9701E">
            <w:pPr>
              <w:jc w:val="right"/>
              <w:rPr>
                <w:color w:val="000000"/>
              </w:rPr>
            </w:pPr>
            <w:r>
              <w:rPr>
                <w:color w:val="000000"/>
              </w:rPr>
              <w:t>181</w:t>
            </w:r>
          </w:p>
        </w:tc>
        <w:tc>
          <w:tcPr>
            <w:tcW w:w="1716" w:type="dxa"/>
            <w:tcBorders>
              <w:top w:val="nil"/>
              <w:left w:val="nil"/>
              <w:bottom w:val="nil"/>
              <w:right w:val="nil"/>
            </w:tcBorders>
            <w:noWrap/>
            <w:vAlign w:val="bottom"/>
            <w:hideMark/>
          </w:tcPr>
          <w:p w14:paraId="5C025763" w14:textId="77777777" w:rsidR="00C9701E" w:rsidRDefault="00C9701E">
            <w:pPr>
              <w:rPr>
                <w:color w:val="000000"/>
              </w:rPr>
            </w:pPr>
            <w:r>
              <w:rPr>
                <w:color w:val="000000"/>
              </w:rPr>
              <w:t>Los Lagos</w:t>
            </w:r>
          </w:p>
        </w:tc>
        <w:tc>
          <w:tcPr>
            <w:tcW w:w="3118" w:type="dxa"/>
            <w:tcBorders>
              <w:top w:val="nil"/>
              <w:left w:val="nil"/>
              <w:bottom w:val="nil"/>
              <w:right w:val="nil"/>
            </w:tcBorders>
            <w:noWrap/>
            <w:vAlign w:val="bottom"/>
            <w:hideMark/>
          </w:tcPr>
          <w:p w14:paraId="60DF6481" w14:textId="77777777" w:rsidR="00C9701E" w:rsidRDefault="00C9701E">
            <w:pPr>
              <w:rPr>
                <w:color w:val="000000"/>
              </w:rPr>
            </w:pPr>
            <w:r>
              <w:rPr>
                <w:color w:val="000000"/>
              </w:rPr>
              <w:t>4.5 ± 2.2</w:t>
            </w:r>
          </w:p>
        </w:tc>
      </w:tr>
      <w:tr w:rsidR="00C9701E" w14:paraId="4DB57288" w14:textId="77777777" w:rsidTr="00C9701E">
        <w:trPr>
          <w:trHeight w:val="320"/>
        </w:trPr>
        <w:tc>
          <w:tcPr>
            <w:tcW w:w="851" w:type="dxa"/>
            <w:tcBorders>
              <w:top w:val="nil"/>
              <w:left w:val="nil"/>
              <w:bottom w:val="nil"/>
              <w:right w:val="nil"/>
            </w:tcBorders>
            <w:noWrap/>
            <w:vAlign w:val="bottom"/>
            <w:hideMark/>
          </w:tcPr>
          <w:p w14:paraId="556A3F1D" w14:textId="77777777" w:rsidR="00C9701E" w:rsidRDefault="00C9701E">
            <w:pPr>
              <w:jc w:val="center"/>
              <w:rPr>
                <w:color w:val="000000"/>
              </w:rPr>
            </w:pPr>
            <w:r>
              <w:rPr>
                <w:color w:val="000000"/>
              </w:rPr>
              <w:lastRenderedPageBreak/>
              <w:t>23</w:t>
            </w:r>
          </w:p>
        </w:tc>
        <w:tc>
          <w:tcPr>
            <w:tcW w:w="1800" w:type="dxa"/>
            <w:tcBorders>
              <w:top w:val="nil"/>
              <w:left w:val="nil"/>
              <w:bottom w:val="nil"/>
              <w:right w:val="nil"/>
            </w:tcBorders>
            <w:noWrap/>
            <w:vAlign w:val="bottom"/>
            <w:hideMark/>
          </w:tcPr>
          <w:p w14:paraId="6804172C" w14:textId="77777777" w:rsidR="00C9701E" w:rsidRDefault="00C9701E">
            <w:pPr>
              <w:rPr>
                <w:color w:val="000000"/>
              </w:rPr>
            </w:pPr>
            <w:r>
              <w:rPr>
                <w:color w:val="000000"/>
              </w:rPr>
              <w:t>Valdivia</w:t>
            </w:r>
          </w:p>
        </w:tc>
        <w:tc>
          <w:tcPr>
            <w:tcW w:w="1380" w:type="dxa"/>
            <w:tcBorders>
              <w:top w:val="nil"/>
              <w:left w:val="nil"/>
              <w:bottom w:val="nil"/>
              <w:right w:val="nil"/>
            </w:tcBorders>
            <w:noWrap/>
            <w:vAlign w:val="bottom"/>
            <w:hideMark/>
          </w:tcPr>
          <w:p w14:paraId="7FF9D270" w14:textId="77777777" w:rsidR="00C9701E" w:rsidRDefault="00C9701E">
            <w:pPr>
              <w:rPr>
                <w:color w:val="000000"/>
              </w:rPr>
            </w:pPr>
            <w:r>
              <w:rPr>
                <w:color w:val="000000"/>
              </w:rPr>
              <w:t>39°48′05″ S</w:t>
            </w:r>
          </w:p>
        </w:tc>
        <w:tc>
          <w:tcPr>
            <w:tcW w:w="1480" w:type="dxa"/>
            <w:tcBorders>
              <w:top w:val="nil"/>
              <w:left w:val="nil"/>
              <w:bottom w:val="nil"/>
              <w:right w:val="nil"/>
            </w:tcBorders>
            <w:noWrap/>
            <w:vAlign w:val="bottom"/>
            <w:hideMark/>
          </w:tcPr>
          <w:p w14:paraId="2E0B22A0" w14:textId="77777777" w:rsidR="00C9701E" w:rsidRDefault="00C9701E">
            <w:pPr>
              <w:rPr>
                <w:color w:val="000000"/>
              </w:rPr>
            </w:pPr>
            <w:r>
              <w:rPr>
                <w:color w:val="000000"/>
              </w:rPr>
              <w:t>73°14′48″ W</w:t>
            </w:r>
          </w:p>
        </w:tc>
        <w:tc>
          <w:tcPr>
            <w:tcW w:w="1920" w:type="dxa"/>
            <w:tcBorders>
              <w:top w:val="nil"/>
              <w:left w:val="nil"/>
              <w:bottom w:val="nil"/>
              <w:right w:val="nil"/>
            </w:tcBorders>
            <w:noWrap/>
            <w:vAlign w:val="bottom"/>
            <w:hideMark/>
          </w:tcPr>
          <w:p w14:paraId="7C3C2B6A" w14:textId="77777777" w:rsidR="00C9701E" w:rsidRDefault="00C9701E">
            <w:pPr>
              <w:jc w:val="right"/>
              <w:rPr>
                <w:color w:val="000000"/>
              </w:rPr>
            </w:pPr>
            <w:r>
              <w:rPr>
                <w:color w:val="000000"/>
              </w:rPr>
              <w:t>99</w:t>
            </w:r>
          </w:p>
        </w:tc>
        <w:tc>
          <w:tcPr>
            <w:tcW w:w="1716" w:type="dxa"/>
            <w:tcBorders>
              <w:top w:val="nil"/>
              <w:left w:val="nil"/>
              <w:bottom w:val="nil"/>
              <w:right w:val="nil"/>
            </w:tcBorders>
            <w:noWrap/>
            <w:vAlign w:val="bottom"/>
            <w:hideMark/>
          </w:tcPr>
          <w:p w14:paraId="2B5A72CD" w14:textId="77777777" w:rsidR="00C9701E" w:rsidRDefault="00C9701E">
            <w:pPr>
              <w:rPr>
                <w:color w:val="000000"/>
              </w:rPr>
            </w:pPr>
            <w:r>
              <w:rPr>
                <w:color w:val="000000"/>
              </w:rPr>
              <w:t>Los Ríos</w:t>
            </w:r>
          </w:p>
        </w:tc>
        <w:tc>
          <w:tcPr>
            <w:tcW w:w="3118" w:type="dxa"/>
            <w:tcBorders>
              <w:top w:val="nil"/>
              <w:left w:val="nil"/>
              <w:bottom w:val="nil"/>
              <w:right w:val="nil"/>
            </w:tcBorders>
            <w:noWrap/>
            <w:vAlign w:val="bottom"/>
            <w:hideMark/>
          </w:tcPr>
          <w:p w14:paraId="47F2EE86" w14:textId="77777777" w:rsidR="00C9701E" w:rsidRDefault="00C9701E">
            <w:pPr>
              <w:rPr>
                <w:color w:val="000000"/>
              </w:rPr>
            </w:pPr>
            <w:r>
              <w:rPr>
                <w:color w:val="000000"/>
              </w:rPr>
              <w:t>93.5 ± 4.6</w:t>
            </w:r>
          </w:p>
        </w:tc>
      </w:tr>
      <w:tr w:rsidR="00C9701E" w14:paraId="33081044" w14:textId="77777777" w:rsidTr="00C9701E">
        <w:trPr>
          <w:trHeight w:val="320"/>
        </w:trPr>
        <w:tc>
          <w:tcPr>
            <w:tcW w:w="851" w:type="dxa"/>
            <w:tcBorders>
              <w:top w:val="nil"/>
              <w:left w:val="nil"/>
              <w:bottom w:val="single" w:sz="4" w:space="0" w:color="auto"/>
              <w:right w:val="nil"/>
            </w:tcBorders>
            <w:noWrap/>
            <w:vAlign w:val="bottom"/>
            <w:hideMark/>
          </w:tcPr>
          <w:p w14:paraId="44F79BCE" w14:textId="77777777" w:rsidR="00C9701E" w:rsidRDefault="00C9701E">
            <w:pPr>
              <w:jc w:val="center"/>
              <w:rPr>
                <w:color w:val="000000"/>
              </w:rPr>
            </w:pPr>
            <w:r>
              <w:rPr>
                <w:color w:val="000000"/>
              </w:rPr>
              <w:t>24</w:t>
            </w:r>
          </w:p>
        </w:tc>
        <w:tc>
          <w:tcPr>
            <w:tcW w:w="1800" w:type="dxa"/>
            <w:tcBorders>
              <w:top w:val="nil"/>
              <w:left w:val="nil"/>
              <w:bottom w:val="single" w:sz="4" w:space="0" w:color="auto"/>
              <w:right w:val="nil"/>
            </w:tcBorders>
            <w:noWrap/>
            <w:vAlign w:val="bottom"/>
            <w:hideMark/>
          </w:tcPr>
          <w:p w14:paraId="6A2103DA" w14:textId="77777777" w:rsidR="00C9701E" w:rsidRDefault="00C9701E">
            <w:pPr>
              <w:rPr>
                <w:color w:val="000000"/>
              </w:rPr>
            </w:pPr>
            <w:r>
              <w:rPr>
                <w:color w:val="000000"/>
              </w:rPr>
              <w:t>Yerba Loza</w:t>
            </w:r>
          </w:p>
        </w:tc>
        <w:tc>
          <w:tcPr>
            <w:tcW w:w="1380" w:type="dxa"/>
            <w:tcBorders>
              <w:top w:val="nil"/>
              <w:left w:val="nil"/>
              <w:bottom w:val="single" w:sz="4" w:space="0" w:color="auto"/>
              <w:right w:val="nil"/>
            </w:tcBorders>
            <w:noWrap/>
            <w:vAlign w:val="bottom"/>
            <w:hideMark/>
          </w:tcPr>
          <w:p w14:paraId="0F9DB01E" w14:textId="77777777" w:rsidR="00C9701E" w:rsidRDefault="00C9701E">
            <w:pPr>
              <w:rPr>
                <w:color w:val="000000"/>
              </w:rPr>
            </w:pPr>
            <w:r>
              <w:rPr>
                <w:color w:val="000000"/>
              </w:rPr>
              <w:t>42°50′27″ S</w:t>
            </w:r>
          </w:p>
        </w:tc>
        <w:tc>
          <w:tcPr>
            <w:tcW w:w="1480" w:type="dxa"/>
            <w:tcBorders>
              <w:top w:val="nil"/>
              <w:left w:val="nil"/>
              <w:bottom w:val="single" w:sz="4" w:space="0" w:color="auto"/>
              <w:right w:val="nil"/>
            </w:tcBorders>
            <w:noWrap/>
            <w:vAlign w:val="bottom"/>
            <w:hideMark/>
          </w:tcPr>
          <w:p w14:paraId="2F7A3449" w14:textId="77777777" w:rsidR="00C9701E" w:rsidRDefault="00C9701E">
            <w:pPr>
              <w:rPr>
                <w:color w:val="000000"/>
              </w:rPr>
            </w:pPr>
            <w:r>
              <w:rPr>
                <w:color w:val="000000"/>
              </w:rPr>
              <w:t>73°45′44″ W</w:t>
            </w:r>
          </w:p>
        </w:tc>
        <w:tc>
          <w:tcPr>
            <w:tcW w:w="1920" w:type="dxa"/>
            <w:tcBorders>
              <w:top w:val="nil"/>
              <w:left w:val="nil"/>
              <w:bottom w:val="single" w:sz="4" w:space="0" w:color="auto"/>
              <w:right w:val="nil"/>
            </w:tcBorders>
            <w:noWrap/>
            <w:vAlign w:val="bottom"/>
            <w:hideMark/>
          </w:tcPr>
          <w:p w14:paraId="7E348FA2" w14:textId="77777777" w:rsidR="00C9701E" w:rsidRDefault="00C9701E">
            <w:pPr>
              <w:jc w:val="right"/>
              <w:rPr>
                <w:color w:val="000000"/>
              </w:rPr>
            </w:pPr>
            <w:r>
              <w:rPr>
                <w:color w:val="000000"/>
              </w:rPr>
              <w:t>77</w:t>
            </w:r>
          </w:p>
        </w:tc>
        <w:tc>
          <w:tcPr>
            <w:tcW w:w="1716" w:type="dxa"/>
            <w:tcBorders>
              <w:top w:val="nil"/>
              <w:left w:val="nil"/>
              <w:bottom w:val="single" w:sz="4" w:space="0" w:color="auto"/>
              <w:right w:val="nil"/>
            </w:tcBorders>
            <w:noWrap/>
            <w:vAlign w:val="bottom"/>
            <w:hideMark/>
          </w:tcPr>
          <w:p w14:paraId="4177461E" w14:textId="77777777" w:rsidR="00C9701E" w:rsidRDefault="00C9701E">
            <w:pPr>
              <w:rPr>
                <w:color w:val="000000"/>
              </w:rPr>
            </w:pPr>
            <w:r>
              <w:rPr>
                <w:color w:val="000000"/>
              </w:rPr>
              <w:t>Los Lagos</w:t>
            </w:r>
          </w:p>
        </w:tc>
        <w:tc>
          <w:tcPr>
            <w:tcW w:w="3118" w:type="dxa"/>
            <w:tcBorders>
              <w:top w:val="nil"/>
              <w:left w:val="nil"/>
              <w:bottom w:val="single" w:sz="4" w:space="0" w:color="auto"/>
              <w:right w:val="nil"/>
            </w:tcBorders>
            <w:noWrap/>
            <w:vAlign w:val="bottom"/>
            <w:hideMark/>
          </w:tcPr>
          <w:p w14:paraId="17C9C7F0" w14:textId="77777777" w:rsidR="00C9701E" w:rsidRDefault="00C9701E">
            <w:pPr>
              <w:rPr>
                <w:color w:val="000000"/>
              </w:rPr>
            </w:pPr>
            <w:r>
              <w:rPr>
                <w:color w:val="000000"/>
              </w:rPr>
              <w:t>0.0 ± 0.0</w:t>
            </w:r>
          </w:p>
        </w:tc>
      </w:tr>
    </w:tbl>
    <w:p w14:paraId="1A7B08AE" w14:textId="77777777" w:rsidR="00C9701E" w:rsidRDefault="00C9701E" w:rsidP="00550385">
      <w:pPr>
        <w:contextualSpacing/>
        <w:rPr>
          <w:bCs/>
          <w:noProof/>
          <w:lang w:val="en-US" w:eastAsia="es-CL"/>
        </w:rPr>
      </w:pPr>
    </w:p>
    <w:p w14:paraId="5E96E760" w14:textId="238DD175" w:rsidR="00EE2E9B" w:rsidRPr="008A6D96" w:rsidRDefault="00622D5C" w:rsidP="00622D5C">
      <w:pPr>
        <w:contextualSpacing/>
        <w:rPr>
          <w:sz w:val="20"/>
          <w:szCs w:val="20"/>
        </w:rPr>
      </w:pPr>
      <w:r w:rsidRPr="008A6D96">
        <w:rPr>
          <w:sz w:val="20"/>
          <w:szCs w:val="20"/>
        </w:rPr>
        <w:t xml:space="preserve"> </w:t>
      </w:r>
    </w:p>
    <w:sectPr w:rsidR="00EE2E9B" w:rsidRPr="008A6D96" w:rsidSect="000A0753">
      <w:footerReference w:type="default" r:id="rId6"/>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5DA1B" w14:textId="77777777" w:rsidR="008D1205" w:rsidRDefault="008D1205" w:rsidP="00EE2E9B">
      <w:r>
        <w:separator/>
      </w:r>
    </w:p>
  </w:endnote>
  <w:endnote w:type="continuationSeparator" w:id="0">
    <w:p w14:paraId="10C42F11" w14:textId="77777777" w:rsidR="008D1205" w:rsidRDefault="008D1205" w:rsidP="00EE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BFF7" w14:textId="77777777" w:rsidR="00E64225" w:rsidRDefault="00E64225">
    <w:pPr>
      <w:pStyle w:val="Piedepgina"/>
      <w:jc w:val="center"/>
    </w:pPr>
    <w:r>
      <w:fldChar w:fldCharType="begin"/>
    </w:r>
    <w:r>
      <w:instrText xml:space="preserve"> PAGE   \* MERGEFORMAT </w:instrText>
    </w:r>
    <w:r>
      <w:fldChar w:fldCharType="separate"/>
    </w:r>
    <w:r>
      <w:rPr>
        <w:noProof/>
      </w:rPr>
      <w:t>8</w:t>
    </w:r>
    <w:r>
      <w:fldChar w:fldCharType="end"/>
    </w:r>
  </w:p>
  <w:p w14:paraId="473A600A" w14:textId="77777777" w:rsidR="00E64225" w:rsidRDefault="00E642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7A35" w14:textId="77777777" w:rsidR="008D1205" w:rsidRDefault="008D1205" w:rsidP="00EE2E9B">
      <w:r>
        <w:separator/>
      </w:r>
    </w:p>
  </w:footnote>
  <w:footnote w:type="continuationSeparator" w:id="0">
    <w:p w14:paraId="77BD2C76" w14:textId="77777777" w:rsidR="008D1205" w:rsidRDefault="008D1205" w:rsidP="00EE2E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9B"/>
    <w:rsid w:val="00000069"/>
    <w:rsid w:val="00000EFC"/>
    <w:rsid w:val="0000127F"/>
    <w:rsid w:val="00002B9B"/>
    <w:rsid w:val="00003087"/>
    <w:rsid w:val="000031D5"/>
    <w:rsid w:val="00003234"/>
    <w:rsid w:val="0000324B"/>
    <w:rsid w:val="00003623"/>
    <w:rsid w:val="00004A46"/>
    <w:rsid w:val="00005361"/>
    <w:rsid w:val="0000553F"/>
    <w:rsid w:val="00005771"/>
    <w:rsid w:val="00005841"/>
    <w:rsid w:val="00006326"/>
    <w:rsid w:val="000066E7"/>
    <w:rsid w:val="00007114"/>
    <w:rsid w:val="000072C5"/>
    <w:rsid w:val="000079E4"/>
    <w:rsid w:val="00007A82"/>
    <w:rsid w:val="00007C60"/>
    <w:rsid w:val="00007CE5"/>
    <w:rsid w:val="00007DA6"/>
    <w:rsid w:val="000105CE"/>
    <w:rsid w:val="00011024"/>
    <w:rsid w:val="00011756"/>
    <w:rsid w:val="00012019"/>
    <w:rsid w:val="000121CE"/>
    <w:rsid w:val="000127F1"/>
    <w:rsid w:val="00012BA7"/>
    <w:rsid w:val="00012EBD"/>
    <w:rsid w:val="00013676"/>
    <w:rsid w:val="00013B00"/>
    <w:rsid w:val="000140B6"/>
    <w:rsid w:val="00014114"/>
    <w:rsid w:val="0001449B"/>
    <w:rsid w:val="0001477D"/>
    <w:rsid w:val="000148D1"/>
    <w:rsid w:val="00014DBD"/>
    <w:rsid w:val="00015004"/>
    <w:rsid w:val="0001542D"/>
    <w:rsid w:val="00015CEE"/>
    <w:rsid w:val="000163C4"/>
    <w:rsid w:val="00016BE0"/>
    <w:rsid w:val="00017658"/>
    <w:rsid w:val="00017B05"/>
    <w:rsid w:val="00021215"/>
    <w:rsid w:val="00021840"/>
    <w:rsid w:val="00022128"/>
    <w:rsid w:val="00022B76"/>
    <w:rsid w:val="00022D0B"/>
    <w:rsid w:val="0002310E"/>
    <w:rsid w:val="00023441"/>
    <w:rsid w:val="0002503E"/>
    <w:rsid w:val="00025564"/>
    <w:rsid w:val="0002586C"/>
    <w:rsid w:val="00025B75"/>
    <w:rsid w:val="00025C18"/>
    <w:rsid w:val="00025C75"/>
    <w:rsid w:val="00025FE9"/>
    <w:rsid w:val="00025FF4"/>
    <w:rsid w:val="000263E2"/>
    <w:rsid w:val="00027197"/>
    <w:rsid w:val="000275BA"/>
    <w:rsid w:val="000276FD"/>
    <w:rsid w:val="00027A68"/>
    <w:rsid w:val="00030345"/>
    <w:rsid w:val="000305EA"/>
    <w:rsid w:val="00030753"/>
    <w:rsid w:val="00031217"/>
    <w:rsid w:val="000313BE"/>
    <w:rsid w:val="0003173D"/>
    <w:rsid w:val="000317B1"/>
    <w:rsid w:val="000325A2"/>
    <w:rsid w:val="000325C0"/>
    <w:rsid w:val="00032627"/>
    <w:rsid w:val="00032B6B"/>
    <w:rsid w:val="00033A30"/>
    <w:rsid w:val="00033AE9"/>
    <w:rsid w:val="00034518"/>
    <w:rsid w:val="000349FB"/>
    <w:rsid w:val="00034BA7"/>
    <w:rsid w:val="00034F6E"/>
    <w:rsid w:val="00035A08"/>
    <w:rsid w:val="00035D7C"/>
    <w:rsid w:val="00035E46"/>
    <w:rsid w:val="00035ED3"/>
    <w:rsid w:val="000376F9"/>
    <w:rsid w:val="00037E6C"/>
    <w:rsid w:val="0004012E"/>
    <w:rsid w:val="000402A6"/>
    <w:rsid w:val="00040C41"/>
    <w:rsid w:val="0004112E"/>
    <w:rsid w:val="0004136F"/>
    <w:rsid w:val="00041E21"/>
    <w:rsid w:val="00042AE9"/>
    <w:rsid w:val="000431E0"/>
    <w:rsid w:val="000432DC"/>
    <w:rsid w:val="00043528"/>
    <w:rsid w:val="0004357E"/>
    <w:rsid w:val="0004455C"/>
    <w:rsid w:val="00044DE1"/>
    <w:rsid w:val="00045087"/>
    <w:rsid w:val="000450DB"/>
    <w:rsid w:val="00046C86"/>
    <w:rsid w:val="00046DED"/>
    <w:rsid w:val="00046F05"/>
    <w:rsid w:val="00046F34"/>
    <w:rsid w:val="000475F2"/>
    <w:rsid w:val="000476A3"/>
    <w:rsid w:val="00047C7B"/>
    <w:rsid w:val="000502F6"/>
    <w:rsid w:val="00050997"/>
    <w:rsid w:val="00051583"/>
    <w:rsid w:val="00051AA3"/>
    <w:rsid w:val="00051AAA"/>
    <w:rsid w:val="000527DC"/>
    <w:rsid w:val="000528A8"/>
    <w:rsid w:val="00053138"/>
    <w:rsid w:val="00053BFF"/>
    <w:rsid w:val="0005510D"/>
    <w:rsid w:val="00055274"/>
    <w:rsid w:val="00056390"/>
    <w:rsid w:val="00056418"/>
    <w:rsid w:val="0005739C"/>
    <w:rsid w:val="000601B9"/>
    <w:rsid w:val="00060245"/>
    <w:rsid w:val="00060464"/>
    <w:rsid w:val="000608A6"/>
    <w:rsid w:val="00060BDF"/>
    <w:rsid w:val="00060DE6"/>
    <w:rsid w:val="00061D78"/>
    <w:rsid w:val="00062083"/>
    <w:rsid w:val="000622AB"/>
    <w:rsid w:val="00062BC8"/>
    <w:rsid w:val="00063AE8"/>
    <w:rsid w:val="000643CB"/>
    <w:rsid w:val="00065780"/>
    <w:rsid w:val="00066AA5"/>
    <w:rsid w:val="00066B88"/>
    <w:rsid w:val="00066CD3"/>
    <w:rsid w:val="00066D9F"/>
    <w:rsid w:val="000706B1"/>
    <w:rsid w:val="000723F2"/>
    <w:rsid w:val="0007272C"/>
    <w:rsid w:val="00072D73"/>
    <w:rsid w:val="00072E92"/>
    <w:rsid w:val="00073142"/>
    <w:rsid w:val="00073548"/>
    <w:rsid w:val="000737AF"/>
    <w:rsid w:val="00073F8E"/>
    <w:rsid w:val="00074846"/>
    <w:rsid w:val="0007539B"/>
    <w:rsid w:val="000755DD"/>
    <w:rsid w:val="000764DE"/>
    <w:rsid w:val="0007654A"/>
    <w:rsid w:val="00076675"/>
    <w:rsid w:val="00076BCD"/>
    <w:rsid w:val="00076EAF"/>
    <w:rsid w:val="0007720A"/>
    <w:rsid w:val="00077D9C"/>
    <w:rsid w:val="00077FA2"/>
    <w:rsid w:val="000801C2"/>
    <w:rsid w:val="00080395"/>
    <w:rsid w:val="00080E94"/>
    <w:rsid w:val="00080F1B"/>
    <w:rsid w:val="0008127B"/>
    <w:rsid w:val="0008133A"/>
    <w:rsid w:val="000816B3"/>
    <w:rsid w:val="00081E67"/>
    <w:rsid w:val="00083013"/>
    <w:rsid w:val="00083481"/>
    <w:rsid w:val="0008482D"/>
    <w:rsid w:val="0008515C"/>
    <w:rsid w:val="0008559E"/>
    <w:rsid w:val="00085ACF"/>
    <w:rsid w:val="0008639A"/>
    <w:rsid w:val="00086A4B"/>
    <w:rsid w:val="00086CC8"/>
    <w:rsid w:val="00086E49"/>
    <w:rsid w:val="000878D3"/>
    <w:rsid w:val="00087A5D"/>
    <w:rsid w:val="00087C4E"/>
    <w:rsid w:val="00090257"/>
    <w:rsid w:val="00090737"/>
    <w:rsid w:val="0009075A"/>
    <w:rsid w:val="00090E7B"/>
    <w:rsid w:val="00091491"/>
    <w:rsid w:val="00091A55"/>
    <w:rsid w:val="00091C12"/>
    <w:rsid w:val="00091F10"/>
    <w:rsid w:val="00092057"/>
    <w:rsid w:val="000936B2"/>
    <w:rsid w:val="00093750"/>
    <w:rsid w:val="00093994"/>
    <w:rsid w:val="00093D61"/>
    <w:rsid w:val="00094181"/>
    <w:rsid w:val="00094241"/>
    <w:rsid w:val="0009493D"/>
    <w:rsid w:val="00094ACF"/>
    <w:rsid w:val="0009506B"/>
    <w:rsid w:val="0009557C"/>
    <w:rsid w:val="00095E3E"/>
    <w:rsid w:val="00096606"/>
    <w:rsid w:val="000966EA"/>
    <w:rsid w:val="00096818"/>
    <w:rsid w:val="000972EE"/>
    <w:rsid w:val="000974C2"/>
    <w:rsid w:val="00097D00"/>
    <w:rsid w:val="000A01E1"/>
    <w:rsid w:val="000A03D6"/>
    <w:rsid w:val="000A061D"/>
    <w:rsid w:val="000A0753"/>
    <w:rsid w:val="000A0A5E"/>
    <w:rsid w:val="000A252C"/>
    <w:rsid w:val="000A34BF"/>
    <w:rsid w:val="000A385E"/>
    <w:rsid w:val="000A39A8"/>
    <w:rsid w:val="000A471F"/>
    <w:rsid w:val="000A493F"/>
    <w:rsid w:val="000A49B6"/>
    <w:rsid w:val="000A611E"/>
    <w:rsid w:val="000A6906"/>
    <w:rsid w:val="000A6FF7"/>
    <w:rsid w:val="000A721C"/>
    <w:rsid w:val="000A74F6"/>
    <w:rsid w:val="000B0A0A"/>
    <w:rsid w:val="000B0F42"/>
    <w:rsid w:val="000B2AEB"/>
    <w:rsid w:val="000B2DAB"/>
    <w:rsid w:val="000B3336"/>
    <w:rsid w:val="000B3356"/>
    <w:rsid w:val="000B37C7"/>
    <w:rsid w:val="000B43FE"/>
    <w:rsid w:val="000B4526"/>
    <w:rsid w:val="000B49D3"/>
    <w:rsid w:val="000B4A2E"/>
    <w:rsid w:val="000B5104"/>
    <w:rsid w:val="000B549D"/>
    <w:rsid w:val="000B55D3"/>
    <w:rsid w:val="000B59F3"/>
    <w:rsid w:val="000B6087"/>
    <w:rsid w:val="000B61E5"/>
    <w:rsid w:val="000B6670"/>
    <w:rsid w:val="000B6BFF"/>
    <w:rsid w:val="000B6F59"/>
    <w:rsid w:val="000B762C"/>
    <w:rsid w:val="000B7763"/>
    <w:rsid w:val="000C01BA"/>
    <w:rsid w:val="000C01E4"/>
    <w:rsid w:val="000C082F"/>
    <w:rsid w:val="000C0B01"/>
    <w:rsid w:val="000C1758"/>
    <w:rsid w:val="000C1A95"/>
    <w:rsid w:val="000C1EE2"/>
    <w:rsid w:val="000C25F9"/>
    <w:rsid w:val="000C2C28"/>
    <w:rsid w:val="000C4535"/>
    <w:rsid w:val="000C4A3E"/>
    <w:rsid w:val="000C4F74"/>
    <w:rsid w:val="000C4FE8"/>
    <w:rsid w:val="000C5006"/>
    <w:rsid w:val="000C5455"/>
    <w:rsid w:val="000C5546"/>
    <w:rsid w:val="000C5766"/>
    <w:rsid w:val="000C5D19"/>
    <w:rsid w:val="000C6462"/>
    <w:rsid w:val="000C68EF"/>
    <w:rsid w:val="000C692F"/>
    <w:rsid w:val="000C6C8F"/>
    <w:rsid w:val="000C6F41"/>
    <w:rsid w:val="000C707B"/>
    <w:rsid w:val="000C717A"/>
    <w:rsid w:val="000C7AE3"/>
    <w:rsid w:val="000D0821"/>
    <w:rsid w:val="000D1869"/>
    <w:rsid w:val="000D1CBE"/>
    <w:rsid w:val="000D22A5"/>
    <w:rsid w:val="000D23FE"/>
    <w:rsid w:val="000D2BA4"/>
    <w:rsid w:val="000D3F75"/>
    <w:rsid w:val="000D41D8"/>
    <w:rsid w:val="000D44DE"/>
    <w:rsid w:val="000D4586"/>
    <w:rsid w:val="000D4AC5"/>
    <w:rsid w:val="000D5B23"/>
    <w:rsid w:val="000D5F3A"/>
    <w:rsid w:val="000D7366"/>
    <w:rsid w:val="000D777D"/>
    <w:rsid w:val="000D7BBB"/>
    <w:rsid w:val="000D7BF2"/>
    <w:rsid w:val="000D7DC7"/>
    <w:rsid w:val="000D7FA8"/>
    <w:rsid w:val="000E0624"/>
    <w:rsid w:val="000E0715"/>
    <w:rsid w:val="000E0B00"/>
    <w:rsid w:val="000E11A4"/>
    <w:rsid w:val="000E15CF"/>
    <w:rsid w:val="000E183D"/>
    <w:rsid w:val="000E1B24"/>
    <w:rsid w:val="000E1CAD"/>
    <w:rsid w:val="000E32D8"/>
    <w:rsid w:val="000E4447"/>
    <w:rsid w:val="000E454B"/>
    <w:rsid w:val="000E46D4"/>
    <w:rsid w:val="000E4872"/>
    <w:rsid w:val="000E4C9A"/>
    <w:rsid w:val="000E534A"/>
    <w:rsid w:val="000E54AD"/>
    <w:rsid w:val="000E58BD"/>
    <w:rsid w:val="000E6561"/>
    <w:rsid w:val="000E6D0E"/>
    <w:rsid w:val="000F0418"/>
    <w:rsid w:val="000F0650"/>
    <w:rsid w:val="000F0D02"/>
    <w:rsid w:val="000F0DB9"/>
    <w:rsid w:val="000F134D"/>
    <w:rsid w:val="000F1399"/>
    <w:rsid w:val="000F222F"/>
    <w:rsid w:val="000F3922"/>
    <w:rsid w:val="000F3D1F"/>
    <w:rsid w:val="000F3EE9"/>
    <w:rsid w:val="000F44AA"/>
    <w:rsid w:val="000F46E5"/>
    <w:rsid w:val="000F4D43"/>
    <w:rsid w:val="000F4E68"/>
    <w:rsid w:val="000F51D3"/>
    <w:rsid w:val="000F5FFA"/>
    <w:rsid w:val="000F632C"/>
    <w:rsid w:val="000F65EA"/>
    <w:rsid w:val="000F70F7"/>
    <w:rsid w:val="000F7244"/>
    <w:rsid w:val="000F79AC"/>
    <w:rsid w:val="000F7A1D"/>
    <w:rsid w:val="000F7C4D"/>
    <w:rsid w:val="0010108C"/>
    <w:rsid w:val="00101390"/>
    <w:rsid w:val="0010170E"/>
    <w:rsid w:val="001020ED"/>
    <w:rsid w:val="00102109"/>
    <w:rsid w:val="00102579"/>
    <w:rsid w:val="00102A74"/>
    <w:rsid w:val="0010378C"/>
    <w:rsid w:val="001043E7"/>
    <w:rsid w:val="001046E2"/>
    <w:rsid w:val="00104D5B"/>
    <w:rsid w:val="00104DCD"/>
    <w:rsid w:val="00104FA0"/>
    <w:rsid w:val="001050FA"/>
    <w:rsid w:val="001051C7"/>
    <w:rsid w:val="00105244"/>
    <w:rsid w:val="001052F8"/>
    <w:rsid w:val="001056FB"/>
    <w:rsid w:val="00105D2C"/>
    <w:rsid w:val="001068B8"/>
    <w:rsid w:val="00107BD5"/>
    <w:rsid w:val="00107F78"/>
    <w:rsid w:val="00110D0A"/>
    <w:rsid w:val="00110E92"/>
    <w:rsid w:val="00111477"/>
    <w:rsid w:val="00112303"/>
    <w:rsid w:val="001127FB"/>
    <w:rsid w:val="001139D1"/>
    <w:rsid w:val="00113F8B"/>
    <w:rsid w:val="001142B1"/>
    <w:rsid w:val="001143DE"/>
    <w:rsid w:val="001145F0"/>
    <w:rsid w:val="0011478C"/>
    <w:rsid w:val="001148DF"/>
    <w:rsid w:val="00114FDA"/>
    <w:rsid w:val="00116E9C"/>
    <w:rsid w:val="001173D6"/>
    <w:rsid w:val="00117555"/>
    <w:rsid w:val="001178BD"/>
    <w:rsid w:val="00120324"/>
    <w:rsid w:val="001205A2"/>
    <w:rsid w:val="00120850"/>
    <w:rsid w:val="0012125F"/>
    <w:rsid w:val="0012166E"/>
    <w:rsid w:val="00121DA9"/>
    <w:rsid w:val="001224D8"/>
    <w:rsid w:val="0012278C"/>
    <w:rsid w:val="00122D58"/>
    <w:rsid w:val="00123279"/>
    <w:rsid w:val="001232D1"/>
    <w:rsid w:val="00123342"/>
    <w:rsid w:val="00123988"/>
    <w:rsid w:val="00124F5D"/>
    <w:rsid w:val="0012547A"/>
    <w:rsid w:val="00125CE0"/>
    <w:rsid w:val="001260BF"/>
    <w:rsid w:val="001262FF"/>
    <w:rsid w:val="00126437"/>
    <w:rsid w:val="0012648B"/>
    <w:rsid w:val="00127420"/>
    <w:rsid w:val="0012771C"/>
    <w:rsid w:val="00127983"/>
    <w:rsid w:val="0013025D"/>
    <w:rsid w:val="00130965"/>
    <w:rsid w:val="00131EF3"/>
    <w:rsid w:val="00132314"/>
    <w:rsid w:val="00132760"/>
    <w:rsid w:val="00132D32"/>
    <w:rsid w:val="00132E72"/>
    <w:rsid w:val="00132F70"/>
    <w:rsid w:val="0013314B"/>
    <w:rsid w:val="00133218"/>
    <w:rsid w:val="00133D46"/>
    <w:rsid w:val="00133D6B"/>
    <w:rsid w:val="00133F37"/>
    <w:rsid w:val="001344A5"/>
    <w:rsid w:val="00134B25"/>
    <w:rsid w:val="00135C18"/>
    <w:rsid w:val="001361E4"/>
    <w:rsid w:val="001367B4"/>
    <w:rsid w:val="001368D5"/>
    <w:rsid w:val="00137DCF"/>
    <w:rsid w:val="0014027B"/>
    <w:rsid w:val="00140668"/>
    <w:rsid w:val="0014100E"/>
    <w:rsid w:val="0014158A"/>
    <w:rsid w:val="001418C8"/>
    <w:rsid w:val="00142D68"/>
    <w:rsid w:val="00143563"/>
    <w:rsid w:val="00143784"/>
    <w:rsid w:val="00143C9D"/>
    <w:rsid w:val="00144E65"/>
    <w:rsid w:val="00144F3E"/>
    <w:rsid w:val="001451C2"/>
    <w:rsid w:val="0014539E"/>
    <w:rsid w:val="00145482"/>
    <w:rsid w:val="0014573E"/>
    <w:rsid w:val="00145D9A"/>
    <w:rsid w:val="00146654"/>
    <w:rsid w:val="00147283"/>
    <w:rsid w:val="00147DF9"/>
    <w:rsid w:val="001504FE"/>
    <w:rsid w:val="00150970"/>
    <w:rsid w:val="0015195A"/>
    <w:rsid w:val="00151A25"/>
    <w:rsid w:val="00151A50"/>
    <w:rsid w:val="00152B18"/>
    <w:rsid w:val="00152E70"/>
    <w:rsid w:val="0015356F"/>
    <w:rsid w:val="00153584"/>
    <w:rsid w:val="001537B3"/>
    <w:rsid w:val="0015448D"/>
    <w:rsid w:val="00154BB4"/>
    <w:rsid w:val="00154E6F"/>
    <w:rsid w:val="00154F9B"/>
    <w:rsid w:val="00155005"/>
    <w:rsid w:val="0015565F"/>
    <w:rsid w:val="00155E6E"/>
    <w:rsid w:val="001563FF"/>
    <w:rsid w:val="00156DE5"/>
    <w:rsid w:val="0015709C"/>
    <w:rsid w:val="00157613"/>
    <w:rsid w:val="001600E4"/>
    <w:rsid w:val="00160E73"/>
    <w:rsid w:val="0016122A"/>
    <w:rsid w:val="00161623"/>
    <w:rsid w:val="00161816"/>
    <w:rsid w:val="00161A98"/>
    <w:rsid w:val="00161C20"/>
    <w:rsid w:val="001620F1"/>
    <w:rsid w:val="00162C41"/>
    <w:rsid w:val="00162CAA"/>
    <w:rsid w:val="00162E0E"/>
    <w:rsid w:val="001630AE"/>
    <w:rsid w:val="00163FA9"/>
    <w:rsid w:val="0016431E"/>
    <w:rsid w:val="00164568"/>
    <w:rsid w:val="001645FD"/>
    <w:rsid w:val="001647D5"/>
    <w:rsid w:val="00164E03"/>
    <w:rsid w:val="00165015"/>
    <w:rsid w:val="00165119"/>
    <w:rsid w:val="00165CFD"/>
    <w:rsid w:val="00166D1B"/>
    <w:rsid w:val="00166EA5"/>
    <w:rsid w:val="001673EC"/>
    <w:rsid w:val="00167B63"/>
    <w:rsid w:val="00167D35"/>
    <w:rsid w:val="001704F7"/>
    <w:rsid w:val="001707AF"/>
    <w:rsid w:val="001708B7"/>
    <w:rsid w:val="00170CC8"/>
    <w:rsid w:val="00171009"/>
    <w:rsid w:val="001717EF"/>
    <w:rsid w:val="00172049"/>
    <w:rsid w:val="001720A3"/>
    <w:rsid w:val="00172220"/>
    <w:rsid w:val="001728D5"/>
    <w:rsid w:val="00173203"/>
    <w:rsid w:val="00173AE5"/>
    <w:rsid w:val="00173C87"/>
    <w:rsid w:val="00174434"/>
    <w:rsid w:val="001744FA"/>
    <w:rsid w:val="00174912"/>
    <w:rsid w:val="00175610"/>
    <w:rsid w:val="001756F5"/>
    <w:rsid w:val="00175B2B"/>
    <w:rsid w:val="00176245"/>
    <w:rsid w:val="00176BB6"/>
    <w:rsid w:val="0017709E"/>
    <w:rsid w:val="001773BF"/>
    <w:rsid w:val="00177493"/>
    <w:rsid w:val="00177E8A"/>
    <w:rsid w:val="0018029A"/>
    <w:rsid w:val="001805FC"/>
    <w:rsid w:val="00180B94"/>
    <w:rsid w:val="00180EC4"/>
    <w:rsid w:val="00181AD3"/>
    <w:rsid w:val="00181BF2"/>
    <w:rsid w:val="00182315"/>
    <w:rsid w:val="001828F0"/>
    <w:rsid w:val="00182EA2"/>
    <w:rsid w:val="001830EA"/>
    <w:rsid w:val="00183829"/>
    <w:rsid w:val="00183AF2"/>
    <w:rsid w:val="00183B29"/>
    <w:rsid w:val="001843E4"/>
    <w:rsid w:val="001848F9"/>
    <w:rsid w:val="00184E87"/>
    <w:rsid w:val="00185990"/>
    <w:rsid w:val="00185A01"/>
    <w:rsid w:val="00185D60"/>
    <w:rsid w:val="00185D84"/>
    <w:rsid w:val="00185D9E"/>
    <w:rsid w:val="00185DB6"/>
    <w:rsid w:val="0018752C"/>
    <w:rsid w:val="00187D48"/>
    <w:rsid w:val="00190862"/>
    <w:rsid w:val="00192753"/>
    <w:rsid w:val="00192AE5"/>
    <w:rsid w:val="00193167"/>
    <w:rsid w:val="00193AC9"/>
    <w:rsid w:val="00194189"/>
    <w:rsid w:val="001948D9"/>
    <w:rsid w:val="001954DC"/>
    <w:rsid w:val="00195F70"/>
    <w:rsid w:val="00196584"/>
    <w:rsid w:val="00197DE6"/>
    <w:rsid w:val="001A0444"/>
    <w:rsid w:val="001A0B06"/>
    <w:rsid w:val="001A0C60"/>
    <w:rsid w:val="001A0D07"/>
    <w:rsid w:val="001A0DB0"/>
    <w:rsid w:val="001A127B"/>
    <w:rsid w:val="001A1358"/>
    <w:rsid w:val="001A1772"/>
    <w:rsid w:val="001A1F3E"/>
    <w:rsid w:val="001A2B27"/>
    <w:rsid w:val="001A32C5"/>
    <w:rsid w:val="001A35FD"/>
    <w:rsid w:val="001A3945"/>
    <w:rsid w:val="001A3BB0"/>
    <w:rsid w:val="001A3ECC"/>
    <w:rsid w:val="001A4395"/>
    <w:rsid w:val="001A4C36"/>
    <w:rsid w:val="001A4D1C"/>
    <w:rsid w:val="001A512A"/>
    <w:rsid w:val="001A51C5"/>
    <w:rsid w:val="001A55DF"/>
    <w:rsid w:val="001A581C"/>
    <w:rsid w:val="001A63F1"/>
    <w:rsid w:val="001A6455"/>
    <w:rsid w:val="001A6A65"/>
    <w:rsid w:val="001A77FD"/>
    <w:rsid w:val="001A7863"/>
    <w:rsid w:val="001A7C38"/>
    <w:rsid w:val="001A7C68"/>
    <w:rsid w:val="001B0419"/>
    <w:rsid w:val="001B0553"/>
    <w:rsid w:val="001B0B28"/>
    <w:rsid w:val="001B12D3"/>
    <w:rsid w:val="001B1A58"/>
    <w:rsid w:val="001B2480"/>
    <w:rsid w:val="001B252E"/>
    <w:rsid w:val="001B25F0"/>
    <w:rsid w:val="001B355C"/>
    <w:rsid w:val="001B3770"/>
    <w:rsid w:val="001B3C55"/>
    <w:rsid w:val="001B3E5B"/>
    <w:rsid w:val="001B4089"/>
    <w:rsid w:val="001B4210"/>
    <w:rsid w:val="001B4CF2"/>
    <w:rsid w:val="001B645B"/>
    <w:rsid w:val="001B64C4"/>
    <w:rsid w:val="001B6D21"/>
    <w:rsid w:val="001B70CC"/>
    <w:rsid w:val="001B7ADD"/>
    <w:rsid w:val="001B7AE8"/>
    <w:rsid w:val="001C08E1"/>
    <w:rsid w:val="001C15EB"/>
    <w:rsid w:val="001C1E6E"/>
    <w:rsid w:val="001C1F64"/>
    <w:rsid w:val="001C2659"/>
    <w:rsid w:val="001C2C92"/>
    <w:rsid w:val="001C32A8"/>
    <w:rsid w:val="001C3E62"/>
    <w:rsid w:val="001C53B1"/>
    <w:rsid w:val="001C5C0F"/>
    <w:rsid w:val="001C61EE"/>
    <w:rsid w:val="001C62C2"/>
    <w:rsid w:val="001C6412"/>
    <w:rsid w:val="001C66EC"/>
    <w:rsid w:val="001C673F"/>
    <w:rsid w:val="001C67AF"/>
    <w:rsid w:val="001C6D3F"/>
    <w:rsid w:val="001C77E6"/>
    <w:rsid w:val="001C7F69"/>
    <w:rsid w:val="001C7F72"/>
    <w:rsid w:val="001D092F"/>
    <w:rsid w:val="001D0B34"/>
    <w:rsid w:val="001D1449"/>
    <w:rsid w:val="001D1E53"/>
    <w:rsid w:val="001D1F4F"/>
    <w:rsid w:val="001D1F8B"/>
    <w:rsid w:val="001D256F"/>
    <w:rsid w:val="001D2A6B"/>
    <w:rsid w:val="001D2F07"/>
    <w:rsid w:val="001D3090"/>
    <w:rsid w:val="001D3389"/>
    <w:rsid w:val="001D3572"/>
    <w:rsid w:val="001D4DA6"/>
    <w:rsid w:val="001D4EBE"/>
    <w:rsid w:val="001D525D"/>
    <w:rsid w:val="001D52A4"/>
    <w:rsid w:val="001D5A66"/>
    <w:rsid w:val="001D5F3C"/>
    <w:rsid w:val="001D60F3"/>
    <w:rsid w:val="001D647A"/>
    <w:rsid w:val="001D65FB"/>
    <w:rsid w:val="001D6D1F"/>
    <w:rsid w:val="001D6EF4"/>
    <w:rsid w:val="001D7066"/>
    <w:rsid w:val="001D7280"/>
    <w:rsid w:val="001D72DB"/>
    <w:rsid w:val="001E02DF"/>
    <w:rsid w:val="001E03A8"/>
    <w:rsid w:val="001E1407"/>
    <w:rsid w:val="001E1778"/>
    <w:rsid w:val="001E181F"/>
    <w:rsid w:val="001E19FE"/>
    <w:rsid w:val="001E1AE2"/>
    <w:rsid w:val="001E1CA2"/>
    <w:rsid w:val="001E1EE7"/>
    <w:rsid w:val="001E2871"/>
    <w:rsid w:val="001E393A"/>
    <w:rsid w:val="001E3BD9"/>
    <w:rsid w:val="001E498C"/>
    <w:rsid w:val="001E49C2"/>
    <w:rsid w:val="001E4C4D"/>
    <w:rsid w:val="001E4F55"/>
    <w:rsid w:val="001E6A7D"/>
    <w:rsid w:val="001E6F58"/>
    <w:rsid w:val="001E7000"/>
    <w:rsid w:val="001E7A79"/>
    <w:rsid w:val="001F08BC"/>
    <w:rsid w:val="001F0DA7"/>
    <w:rsid w:val="001F167A"/>
    <w:rsid w:val="001F1AC9"/>
    <w:rsid w:val="001F1EB5"/>
    <w:rsid w:val="001F2FA2"/>
    <w:rsid w:val="001F33A6"/>
    <w:rsid w:val="001F36F3"/>
    <w:rsid w:val="001F3967"/>
    <w:rsid w:val="001F3C72"/>
    <w:rsid w:val="001F3FC4"/>
    <w:rsid w:val="001F4420"/>
    <w:rsid w:val="001F4804"/>
    <w:rsid w:val="001F4C08"/>
    <w:rsid w:val="001F4FF2"/>
    <w:rsid w:val="001F5D5D"/>
    <w:rsid w:val="001F5FD2"/>
    <w:rsid w:val="001F634F"/>
    <w:rsid w:val="001F7436"/>
    <w:rsid w:val="001F773F"/>
    <w:rsid w:val="001F7FEC"/>
    <w:rsid w:val="002000D4"/>
    <w:rsid w:val="002008E7"/>
    <w:rsid w:val="00200F7E"/>
    <w:rsid w:val="0020120E"/>
    <w:rsid w:val="00201F40"/>
    <w:rsid w:val="00202500"/>
    <w:rsid w:val="00202545"/>
    <w:rsid w:val="00202726"/>
    <w:rsid w:val="0020371C"/>
    <w:rsid w:val="00204077"/>
    <w:rsid w:val="002042E9"/>
    <w:rsid w:val="00204448"/>
    <w:rsid w:val="002058D6"/>
    <w:rsid w:val="002059FA"/>
    <w:rsid w:val="00206759"/>
    <w:rsid w:val="00206973"/>
    <w:rsid w:val="002073A6"/>
    <w:rsid w:val="00207666"/>
    <w:rsid w:val="00207EFD"/>
    <w:rsid w:val="00210883"/>
    <w:rsid w:val="00210CCA"/>
    <w:rsid w:val="00210CDC"/>
    <w:rsid w:val="0021157B"/>
    <w:rsid w:val="0021170F"/>
    <w:rsid w:val="00212000"/>
    <w:rsid w:val="0021226C"/>
    <w:rsid w:val="0021231C"/>
    <w:rsid w:val="00213388"/>
    <w:rsid w:val="002138FA"/>
    <w:rsid w:val="0021391F"/>
    <w:rsid w:val="00213EE2"/>
    <w:rsid w:val="002155D3"/>
    <w:rsid w:val="002167AB"/>
    <w:rsid w:val="00217546"/>
    <w:rsid w:val="00217911"/>
    <w:rsid w:val="002205AA"/>
    <w:rsid w:val="002205CA"/>
    <w:rsid w:val="00220614"/>
    <w:rsid w:val="00220852"/>
    <w:rsid w:val="00221BE1"/>
    <w:rsid w:val="00221F88"/>
    <w:rsid w:val="00221FA3"/>
    <w:rsid w:val="00222640"/>
    <w:rsid w:val="00222856"/>
    <w:rsid w:val="002232E4"/>
    <w:rsid w:val="00223311"/>
    <w:rsid w:val="00223685"/>
    <w:rsid w:val="00224051"/>
    <w:rsid w:val="00225E5A"/>
    <w:rsid w:val="00226668"/>
    <w:rsid w:val="0022679C"/>
    <w:rsid w:val="002275A8"/>
    <w:rsid w:val="00227B23"/>
    <w:rsid w:val="00227DD0"/>
    <w:rsid w:val="00227E08"/>
    <w:rsid w:val="00227FF0"/>
    <w:rsid w:val="002300ED"/>
    <w:rsid w:val="00230293"/>
    <w:rsid w:val="002308C2"/>
    <w:rsid w:val="002323BB"/>
    <w:rsid w:val="00232675"/>
    <w:rsid w:val="00232C97"/>
    <w:rsid w:val="00232E1A"/>
    <w:rsid w:val="00233947"/>
    <w:rsid w:val="002342B5"/>
    <w:rsid w:val="00234E18"/>
    <w:rsid w:val="00234F59"/>
    <w:rsid w:val="002356A4"/>
    <w:rsid w:val="0023684A"/>
    <w:rsid w:val="00237179"/>
    <w:rsid w:val="00237B95"/>
    <w:rsid w:val="00237C28"/>
    <w:rsid w:val="00240435"/>
    <w:rsid w:val="002405B2"/>
    <w:rsid w:val="002410C8"/>
    <w:rsid w:val="002418AD"/>
    <w:rsid w:val="002418CD"/>
    <w:rsid w:val="002419BC"/>
    <w:rsid w:val="00241B35"/>
    <w:rsid w:val="00241F3D"/>
    <w:rsid w:val="00242154"/>
    <w:rsid w:val="00242556"/>
    <w:rsid w:val="002425D5"/>
    <w:rsid w:val="00242859"/>
    <w:rsid w:val="00242FBA"/>
    <w:rsid w:val="00243429"/>
    <w:rsid w:val="002440A3"/>
    <w:rsid w:val="00244EAC"/>
    <w:rsid w:val="00246275"/>
    <w:rsid w:val="0024638C"/>
    <w:rsid w:val="0024719D"/>
    <w:rsid w:val="00247510"/>
    <w:rsid w:val="0024759E"/>
    <w:rsid w:val="002476BE"/>
    <w:rsid w:val="00247FA6"/>
    <w:rsid w:val="00250038"/>
    <w:rsid w:val="002504A8"/>
    <w:rsid w:val="002504B0"/>
    <w:rsid w:val="00250CA6"/>
    <w:rsid w:val="00250D10"/>
    <w:rsid w:val="00250FF3"/>
    <w:rsid w:val="002510E9"/>
    <w:rsid w:val="002511DF"/>
    <w:rsid w:val="0025211F"/>
    <w:rsid w:val="00252CC3"/>
    <w:rsid w:val="00252E95"/>
    <w:rsid w:val="00253075"/>
    <w:rsid w:val="002538D8"/>
    <w:rsid w:val="00253CC6"/>
    <w:rsid w:val="00254179"/>
    <w:rsid w:val="00254EEC"/>
    <w:rsid w:val="002555F3"/>
    <w:rsid w:val="0025596D"/>
    <w:rsid w:val="00256713"/>
    <w:rsid w:val="002577A9"/>
    <w:rsid w:val="00257A5D"/>
    <w:rsid w:val="002600F8"/>
    <w:rsid w:val="00262196"/>
    <w:rsid w:val="00262231"/>
    <w:rsid w:val="002623B7"/>
    <w:rsid w:val="002626A7"/>
    <w:rsid w:val="002627B4"/>
    <w:rsid w:val="0026306A"/>
    <w:rsid w:val="00263949"/>
    <w:rsid w:val="00263C1D"/>
    <w:rsid w:val="00263D8A"/>
    <w:rsid w:val="00264CD8"/>
    <w:rsid w:val="00265259"/>
    <w:rsid w:val="00265C3B"/>
    <w:rsid w:val="00265D54"/>
    <w:rsid w:val="002666E6"/>
    <w:rsid w:val="00266B6F"/>
    <w:rsid w:val="00267139"/>
    <w:rsid w:val="00267B1D"/>
    <w:rsid w:val="00267D8B"/>
    <w:rsid w:val="00270494"/>
    <w:rsid w:val="00270FFC"/>
    <w:rsid w:val="00271374"/>
    <w:rsid w:val="00271409"/>
    <w:rsid w:val="002729CF"/>
    <w:rsid w:val="00272A4A"/>
    <w:rsid w:val="002745A0"/>
    <w:rsid w:val="00274C6A"/>
    <w:rsid w:val="002762D7"/>
    <w:rsid w:val="002778F8"/>
    <w:rsid w:val="00277AC7"/>
    <w:rsid w:val="002803DC"/>
    <w:rsid w:val="00280767"/>
    <w:rsid w:val="00280A9D"/>
    <w:rsid w:val="002810ED"/>
    <w:rsid w:val="0028139A"/>
    <w:rsid w:val="0028183D"/>
    <w:rsid w:val="00281F4E"/>
    <w:rsid w:val="0028201A"/>
    <w:rsid w:val="0028270B"/>
    <w:rsid w:val="00282984"/>
    <w:rsid w:val="00283A3D"/>
    <w:rsid w:val="00283F2E"/>
    <w:rsid w:val="00284009"/>
    <w:rsid w:val="002846D6"/>
    <w:rsid w:val="0028479A"/>
    <w:rsid w:val="00285A15"/>
    <w:rsid w:val="00286829"/>
    <w:rsid w:val="00286893"/>
    <w:rsid w:val="00286B58"/>
    <w:rsid w:val="00287201"/>
    <w:rsid w:val="002873D8"/>
    <w:rsid w:val="002873F8"/>
    <w:rsid w:val="00290C67"/>
    <w:rsid w:val="002914A0"/>
    <w:rsid w:val="0029227B"/>
    <w:rsid w:val="002930AD"/>
    <w:rsid w:val="002938B5"/>
    <w:rsid w:val="00293EA7"/>
    <w:rsid w:val="00294C0A"/>
    <w:rsid w:val="002951B2"/>
    <w:rsid w:val="002959D5"/>
    <w:rsid w:val="00296C80"/>
    <w:rsid w:val="00297512"/>
    <w:rsid w:val="00297674"/>
    <w:rsid w:val="00297BEE"/>
    <w:rsid w:val="00297C2F"/>
    <w:rsid w:val="002A0236"/>
    <w:rsid w:val="002A0277"/>
    <w:rsid w:val="002A029E"/>
    <w:rsid w:val="002A11A9"/>
    <w:rsid w:val="002A1426"/>
    <w:rsid w:val="002A165A"/>
    <w:rsid w:val="002A18F7"/>
    <w:rsid w:val="002A2C6A"/>
    <w:rsid w:val="002A2F66"/>
    <w:rsid w:val="002A3050"/>
    <w:rsid w:val="002A3337"/>
    <w:rsid w:val="002A33EE"/>
    <w:rsid w:val="002A3516"/>
    <w:rsid w:val="002A3BC1"/>
    <w:rsid w:val="002A3C11"/>
    <w:rsid w:val="002A4E5E"/>
    <w:rsid w:val="002A5500"/>
    <w:rsid w:val="002A5999"/>
    <w:rsid w:val="002A5A5B"/>
    <w:rsid w:val="002A5CE6"/>
    <w:rsid w:val="002A5F34"/>
    <w:rsid w:val="002A6FCC"/>
    <w:rsid w:val="002A71EB"/>
    <w:rsid w:val="002A72E7"/>
    <w:rsid w:val="002A7792"/>
    <w:rsid w:val="002A7DFD"/>
    <w:rsid w:val="002B02AE"/>
    <w:rsid w:val="002B05E0"/>
    <w:rsid w:val="002B1CDF"/>
    <w:rsid w:val="002B2B69"/>
    <w:rsid w:val="002B302C"/>
    <w:rsid w:val="002B3DE5"/>
    <w:rsid w:val="002B40E7"/>
    <w:rsid w:val="002B4FB7"/>
    <w:rsid w:val="002B508C"/>
    <w:rsid w:val="002B5357"/>
    <w:rsid w:val="002B56BD"/>
    <w:rsid w:val="002B5C18"/>
    <w:rsid w:val="002B5D7B"/>
    <w:rsid w:val="002B5FCE"/>
    <w:rsid w:val="002B6377"/>
    <w:rsid w:val="002B65F3"/>
    <w:rsid w:val="002B6D58"/>
    <w:rsid w:val="002B6ED6"/>
    <w:rsid w:val="002B70EA"/>
    <w:rsid w:val="002C010B"/>
    <w:rsid w:val="002C0224"/>
    <w:rsid w:val="002C027E"/>
    <w:rsid w:val="002C032E"/>
    <w:rsid w:val="002C0E2B"/>
    <w:rsid w:val="002C1A8C"/>
    <w:rsid w:val="002C1FF3"/>
    <w:rsid w:val="002C23E1"/>
    <w:rsid w:val="002C242D"/>
    <w:rsid w:val="002C2486"/>
    <w:rsid w:val="002C2A2D"/>
    <w:rsid w:val="002C2AC0"/>
    <w:rsid w:val="002C2F77"/>
    <w:rsid w:val="002C315C"/>
    <w:rsid w:val="002C3337"/>
    <w:rsid w:val="002C3A19"/>
    <w:rsid w:val="002C3C1E"/>
    <w:rsid w:val="002C3D71"/>
    <w:rsid w:val="002C3D86"/>
    <w:rsid w:val="002C4541"/>
    <w:rsid w:val="002C46F4"/>
    <w:rsid w:val="002C4F6B"/>
    <w:rsid w:val="002C54D2"/>
    <w:rsid w:val="002C5AAA"/>
    <w:rsid w:val="002C5E4C"/>
    <w:rsid w:val="002C5EC8"/>
    <w:rsid w:val="002C5FD6"/>
    <w:rsid w:val="002C658D"/>
    <w:rsid w:val="002C6999"/>
    <w:rsid w:val="002C744B"/>
    <w:rsid w:val="002C77F0"/>
    <w:rsid w:val="002D0B3E"/>
    <w:rsid w:val="002D0C58"/>
    <w:rsid w:val="002D103A"/>
    <w:rsid w:val="002D1990"/>
    <w:rsid w:val="002D3E9A"/>
    <w:rsid w:val="002D495F"/>
    <w:rsid w:val="002D56B8"/>
    <w:rsid w:val="002D5866"/>
    <w:rsid w:val="002D6066"/>
    <w:rsid w:val="002D675C"/>
    <w:rsid w:val="002D6D9C"/>
    <w:rsid w:val="002D71E2"/>
    <w:rsid w:val="002D7897"/>
    <w:rsid w:val="002D79C2"/>
    <w:rsid w:val="002E07BB"/>
    <w:rsid w:val="002E0D30"/>
    <w:rsid w:val="002E15D9"/>
    <w:rsid w:val="002E18EC"/>
    <w:rsid w:val="002E19EE"/>
    <w:rsid w:val="002E1D56"/>
    <w:rsid w:val="002E23B6"/>
    <w:rsid w:val="002E29FD"/>
    <w:rsid w:val="002E38C9"/>
    <w:rsid w:val="002E4128"/>
    <w:rsid w:val="002E4A43"/>
    <w:rsid w:val="002E4E1A"/>
    <w:rsid w:val="002E50B5"/>
    <w:rsid w:val="002E5344"/>
    <w:rsid w:val="002E5A9D"/>
    <w:rsid w:val="002E6D91"/>
    <w:rsid w:val="002E744A"/>
    <w:rsid w:val="002E7BF9"/>
    <w:rsid w:val="002F0BA5"/>
    <w:rsid w:val="002F0DBE"/>
    <w:rsid w:val="002F10BB"/>
    <w:rsid w:val="002F1109"/>
    <w:rsid w:val="002F138B"/>
    <w:rsid w:val="002F13BF"/>
    <w:rsid w:val="002F1613"/>
    <w:rsid w:val="002F1B30"/>
    <w:rsid w:val="002F1B9C"/>
    <w:rsid w:val="002F1C6C"/>
    <w:rsid w:val="002F1CDB"/>
    <w:rsid w:val="002F1FB8"/>
    <w:rsid w:val="002F218E"/>
    <w:rsid w:val="002F2436"/>
    <w:rsid w:val="002F24D8"/>
    <w:rsid w:val="002F2930"/>
    <w:rsid w:val="002F33FF"/>
    <w:rsid w:val="002F3C1A"/>
    <w:rsid w:val="002F4214"/>
    <w:rsid w:val="002F4316"/>
    <w:rsid w:val="002F4441"/>
    <w:rsid w:val="002F5426"/>
    <w:rsid w:val="002F5E71"/>
    <w:rsid w:val="002F6463"/>
    <w:rsid w:val="002F667C"/>
    <w:rsid w:val="002F6C4E"/>
    <w:rsid w:val="002F70C6"/>
    <w:rsid w:val="002F7C80"/>
    <w:rsid w:val="00300CDD"/>
    <w:rsid w:val="00300CE4"/>
    <w:rsid w:val="00301520"/>
    <w:rsid w:val="00301A78"/>
    <w:rsid w:val="00303912"/>
    <w:rsid w:val="00303EE6"/>
    <w:rsid w:val="003041BD"/>
    <w:rsid w:val="00304793"/>
    <w:rsid w:val="00304D5F"/>
    <w:rsid w:val="0030516E"/>
    <w:rsid w:val="003058DA"/>
    <w:rsid w:val="003078F6"/>
    <w:rsid w:val="00311364"/>
    <w:rsid w:val="00311999"/>
    <w:rsid w:val="00311F35"/>
    <w:rsid w:val="003127F4"/>
    <w:rsid w:val="00312BC0"/>
    <w:rsid w:val="003136F3"/>
    <w:rsid w:val="00313BCA"/>
    <w:rsid w:val="00314A5B"/>
    <w:rsid w:val="00314B44"/>
    <w:rsid w:val="00314BB3"/>
    <w:rsid w:val="00316529"/>
    <w:rsid w:val="00317028"/>
    <w:rsid w:val="003174DA"/>
    <w:rsid w:val="00317C9F"/>
    <w:rsid w:val="003214F1"/>
    <w:rsid w:val="0032166B"/>
    <w:rsid w:val="0032223B"/>
    <w:rsid w:val="00322410"/>
    <w:rsid w:val="00323A07"/>
    <w:rsid w:val="00323C9E"/>
    <w:rsid w:val="003245D1"/>
    <w:rsid w:val="00324637"/>
    <w:rsid w:val="00324C6A"/>
    <w:rsid w:val="00326210"/>
    <w:rsid w:val="00326CFF"/>
    <w:rsid w:val="00330185"/>
    <w:rsid w:val="003302CE"/>
    <w:rsid w:val="003302E9"/>
    <w:rsid w:val="00330CFE"/>
    <w:rsid w:val="00330E77"/>
    <w:rsid w:val="0033125D"/>
    <w:rsid w:val="00331763"/>
    <w:rsid w:val="0033197C"/>
    <w:rsid w:val="00331C5D"/>
    <w:rsid w:val="00332203"/>
    <w:rsid w:val="00332ABA"/>
    <w:rsid w:val="00332AD1"/>
    <w:rsid w:val="00332D61"/>
    <w:rsid w:val="00332E24"/>
    <w:rsid w:val="003331DB"/>
    <w:rsid w:val="0033446B"/>
    <w:rsid w:val="0033449E"/>
    <w:rsid w:val="00334878"/>
    <w:rsid w:val="00335534"/>
    <w:rsid w:val="003359F8"/>
    <w:rsid w:val="00335AA4"/>
    <w:rsid w:val="00335BFE"/>
    <w:rsid w:val="00335C09"/>
    <w:rsid w:val="00335F04"/>
    <w:rsid w:val="003371B8"/>
    <w:rsid w:val="003401F6"/>
    <w:rsid w:val="00340836"/>
    <w:rsid w:val="00340D52"/>
    <w:rsid w:val="00340DCB"/>
    <w:rsid w:val="003412F7"/>
    <w:rsid w:val="003421D8"/>
    <w:rsid w:val="00342B13"/>
    <w:rsid w:val="00342E48"/>
    <w:rsid w:val="00343AE7"/>
    <w:rsid w:val="00343CAD"/>
    <w:rsid w:val="0034415B"/>
    <w:rsid w:val="00344A09"/>
    <w:rsid w:val="0034608E"/>
    <w:rsid w:val="0034673B"/>
    <w:rsid w:val="00346D04"/>
    <w:rsid w:val="00346EB8"/>
    <w:rsid w:val="003470FE"/>
    <w:rsid w:val="00347153"/>
    <w:rsid w:val="003477C4"/>
    <w:rsid w:val="00347C13"/>
    <w:rsid w:val="00347C2D"/>
    <w:rsid w:val="00347ED5"/>
    <w:rsid w:val="003505DC"/>
    <w:rsid w:val="00351FF6"/>
    <w:rsid w:val="003525AE"/>
    <w:rsid w:val="00352901"/>
    <w:rsid w:val="003539E3"/>
    <w:rsid w:val="00353B2B"/>
    <w:rsid w:val="00355071"/>
    <w:rsid w:val="003552DC"/>
    <w:rsid w:val="0035549A"/>
    <w:rsid w:val="003557AF"/>
    <w:rsid w:val="00355A54"/>
    <w:rsid w:val="00356DBA"/>
    <w:rsid w:val="00356F58"/>
    <w:rsid w:val="00357313"/>
    <w:rsid w:val="00357EFE"/>
    <w:rsid w:val="003609FC"/>
    <w:rsid w:val="00360FB5"/>
    <w:rsid w:val="00361078"/>
    <w:rsid w:val="00361326"/>
    <w:rsid w:val="0036154D"/>
    <w:rsid w:val="003619C6"/>
    <w:rsid w:val="00361E2B"/>
    <w:rsid w:val="003629D1"/>
    <w:rsid w:val="00362A0E"/>
    <w:rsid w:val="00362B1C"/>
    <w:rsid w:val="00362BF9"/>
    <w:rsid w:val="00363060"/>
    <w:rsid w:val="00363868"/>
    <w:rsid w:val="00363C28"/>
    <w:rsid w:val="00363DF0"/>
    <w:rsid w:val="00363E5F"/>
    <w:rsid w:val="00363EA5"/>
    <w:rsid w:val="00364C8C"/>
    <w:rsid w:val="00365CC6"/>
    <w:rsid w:val="00365DF4"/>
    <w:rsid w:val="00366A6E"/>
    <w:rsid w:val="00366C9B"/>
    <w:rsid w:val="00366DD5"/>
    <w:rsid w:val="00367096"/>
    <w:rsid w:val="00367E14"/>
    <w:rsid w:val="0037000D"/>
    <w:rsid w:val="00370404"/>
    <w:rsid w:val="003706FC"/>
    <w:rsid w:val="0037093A"/>
    <w:rsid w:val="003712C1"/>
    <w:rsid w:val="00371DBB"/>
    <w:rsid w:val="00371FA5"/>
    <w:rsid w:val="003721C3"/>
    <w:rsid w:val="00372FD0"/>
    <w:rsid w:val="00373C47"/>
    <w:rsid w:val="003747A4"/>
    <w:rsid w:val="003747D4"/>
    <w:rsid w:val="003758EB"/>
    <w:rsid w:val="003759D8"/>
    <w:rsid w:val="00375B12"/>
    <w:rsid w:val="003768BF"/>
    <w:rsid w:val="00377511"/>
    <w:rsid w:val="00377519"/>
    <w:rsid w:val="00377CCD"/>
    <w:rsid w:val="00377CD1"/>
    <w:rsid w:val="00377F66"/>
    <w:rsid w:val="003804B2"/>
    <w:rsid w:val="003808BD"/>
    <w:rsid w:val="003812C4"/>
    <w:rsid w:val="00381B30"/>
    <w:rsid w:val="00381F24"/>
    <w:rsid w:val="00382204"/>
    <w:rsid w:val="00382735"/>
    <w:rsid w:val="00383137"/>
    <w:rsid w:val="003831CC"/>
    <w:rsid w:val="00383688"/>
    <w:rsid w:val="00383B7D"/>
    <w:rsid w:val="00383DDD"/>
    <w:rsid w:val="0038415C"/>
    <w:rsid w:val="0038439B"/>
    <w:rsid w:val="003845FE"/>
    <w:rsid w:val="00384EDB"/>
    <w:rsid w:val="00385086"/>
    <w:rsid w:val="0038568F"/>
    <w:rsid w:val="0038576D"/>
    <w:rsid w:val="00385D9C"/>
    <w:rsid w:val="003860D5"/>
    <w:rsid w:val="00386CB1"/>
    <w:rsid w:val="00387AE3"/>
    <w:rsid w:val="003902A4"/>
    <w:rsid w:val="00391105"/>
    <w:rsid w:val="003914E4"/>
    <w:rsid w:val="00391B34"/>
    <w:rsid w:val="00391DB3"/>
    <w:rsid w:val="003923FF"/>
    <w:rsid w:val="00392625"/>
    <w:rsid w:val="00392939"/>
    <w:rsid w:val="003947CD"/>
    <w:rsid w:val="003949D1"/>
    <w:rsid w:val="00394D9A"/>
    <w:rsid w:val="003953E1"/>
    <w:rsid w:val="00395BE7"/>
    <w:rsid w:val="00396265"/>
    <w:rsid w:val="00396B0D"/>
    <w:rsid w:val="003972B8"/>
    <w:rsid w:val="00397B42"/>
    <w:rsid w:val="003A017E"/>
    <w:rsid w:val="003A1510"/>
    <w:rsid w:val="003A27D8"/>
    <w:rsid w:val="003A31B2"/>
    <w:rsid w:val="003A32A7"/>
    <w:rsid w:val="003A44BC"/>
    <w:rsid w:val="003A5C6D"/>
    <w:rsid w:val="003A5D78"/>
    <w:rsid w:val="003A67E6"/>
    <w:rsid w:val="003A687A"/>
    <w:rsid w:val="003A76D1"/>
    <w:rsid w:val="003A7B85"/>
    <w:rsid w:val="003B050E"/>
    <w:rsid w:val="003B14DF"/>
    <w:rsid w:val="003B2A1F"/>
    <w:rsid w:val="003B34BE"/>
    <w:rsid w:val="003B356B"/>
    <w:rsid w:val="003B35BF"/>
    <w:rsid w:val="003B3614"/>
    <w:rsid w:val="003B3720"/>
    <w:rsid w:val="003B55C2"/>
    <w:rsid w:val="003B583B"/>
    <w:rsid w:val="003B5CBC"/>
    <w:rsid w:val="003B62C6"/>
    <w:rsid w:val="003B63DE"/>
    <w:rsid w:val="003B6576"/>
    <w:rsid w:val="003B6673"/>
    <w:rsid w:val="003B67A4"/>
    <w:rsid w:val="003B7D0F"/>
    <w:rsid w:val="003C0BF2"/>
    <w:rsid w:val="003C1B8A"/>
    <w:rsid w:val="003C1CBA"/>
    <w:rsid w:val="003C2304"/>
    <w:rsid w:val="003C2347"/>
    <w:rsid w:val="003C276F"/>
    <w:rsid w:val="003C36A8"/>
    <w:rsid w:val="003C3C4C"/>
    <w:rsid w:val="003C3DDC"/>
    <w:rsid w:val="003C3F8D"/>
    <w:rsid w:val="003C51F6"/>
    <w:rsid w:val="003C51FE"/>
    <w:rsid w:val="003C5358"/>
    <w:rsid w:val="003C53EA"/>
    <w:rsid w:val="003C5752"/>
    <w:rsid w:val="003C5BE1"/>
    <w:rsid w:val="003C630F"/>
    <w:rsid w:val="003C6BEF"/>
    <w:rsid w:val="003C7113"/>
    <w:rsid w:val="003C719D"/>
    <w:rsid w:val="003C7FA7"/>
    <w:rsid w:val="003D0F5C"/>
    <w:rsid w:val="003D2747"/>
    <w:rsid w:val="003D3BAC"/>
    <w:rsid w:val="003D4067"/>
    <w:rsid w:val="003D4345"/>
    <w:rsid w:val="003D4567"/>
    <w:rsid w:val="003D58FC"/>
    <w:rsid w:val="003D5EF6"/>
    <w:rsid w:val="003D64EA"/>
    <w:rsid w:val="003D69D8"/>
    <w:rsid w:val="003D7313"/>
    <w:rsid w:val="003D75CF"/>
    <w:rsid w:val="003D77D2"/>
    <w:rsid w:val="003D7FD7"/>
    <w:rsid w:val="003E0C02"/>
    <w:rsid w:val="003E0E15"/>
    <w:rsid w:val="003E154D"/>
    <w:rsid w:val="003E159F"/>
    <w:rsid w:val="003E16C8"/>
    <w:rsid w:val="003E19C5"/>
    <w:rsid w:val="003E21EE"/>
    <w:rsid w:val="003E2236"/>
    <w:rsid w:val="003E2B3C"/>
    <w:rsid w:val="003E2CF3"/>
    <w:rsid w:val="003E5237"/>
    <w:rsid w:val="003E545E"/>
    <w:rsid w:val="003E5962"/>
    <w:rsid w:val="003E5F74"/>
    <w:rsid w:val="003E60A1"/>
    <w:rsid w:val="003E673B"/>
    <w:rsid w:val="003E7A45"/>
    <w:rsid w:val="003F001D"/>
    <w:rsid w:val="003F036D"/>
    <w:rsid w:val="003F038C"/>
    <w:rsid w:val="003F03B0"/>
    <w:rsid w:val="003F0B32"/>
    <w:rsid w:val="003F17BE"/>
    <w:rsid w:val="003F17C9"/>
    <w:rsid w:val="003F1E41"/>
    <w:rsid w:val="003F2F75"/>
    <w:rsid w:val="003F37A6"/>
    <w:rsid w:val="003F38BD"/>
    <w:rsid w:val="003F3961"/>
    <w:rsid w:val="003F3ED5"/>
    <w:rsid w:val="003F420F"/>
    <w:rsid w:val="003F42CC"/>
    <w:rsid w:val="003F4456"/>
    <w:rsid w:val="003F48B8"/>
    <w:rsid w:val="003F509B"/>
    <w:rsid w:val="003F53F8"/>
    <w:rsid w:val="003F560F"/>
    <w:rsid w:val="003F7F44"/>
    <w:rsid w:val="00400423"/>
    <w:rsid w:val="0040055B"/>
    <w:rsid w:val="004008D4"/>
    <w:rsid w:val="00400A83"/>
    <w:rsid w:val="00400E4D"/>
    <w:rsid w:val="00401238"/>
    <w:rsid w:val="0040149A"/>
    <w:rsid w:val="00401644"/>
    <w:rsid w:val="004018BF"/>
    <w:rsid w:val="00401A9A"/>
    <w:rsid w:val="00401E9C"/>
    <w:rsid w:val="00401FD1"/>
    <w:rsid w:val="004026AB"/>
    <w:rsid w:val="004027F0"/>
    <w:rsid w:val="00402E3B"/>
    <w:rsid w:val="00402FFC"/>
    <w:rsid w:val="00403435"/>
    <w:rsid w:val="00403580"/>
    <w:rsid w:val="00404301"/>
    <w:rsid w:val="004047F8"/>
    <w:rsid w:val="004050DD"/>
    <w:rsid w:val="00405321"/>
    <w:rsid w:val="0040624A"/>
    <w:rsid w:val="004062B4"/>
    <w:rsid w:val="004067F0"/>
    <w:rsid w:val="00407417"/>
    <w:rsid w:val="00407533"/>
    <w:rsid w:val="00407E88"/>
    <w:rsid w:val="0041063D"/>
    <w:rsid w:val="00410692"/>
    <w:rsid w:val="00410908"/>
    <w:rsid w:val="0041099E"/>
    <w:rsid w:val="00410A1B"/>
    <w:rsid w:val="00411962"/>
    <w:rsid w:val="00411B4F"/>
    <w:rsid w:val="0041235E"/>
    <w:rsid w:val="00412A11"/>
    <w:rsid w:val="0041305E"/>
    <w:rsid w:val="0041327A"/>
    <w:rsid w:val="004139BA"/>
    <w:rsid w:val="004140F5"/>
    <w:rsid w:val="00414569"/>
    <w:rsid w:val="0041472A"/>
    <w:rsid w:val="00414FD9"/>
    <w:rsid w:val="004150A3"/>
    <w:rsid w:val="00415533"/>
    <w:rsid w:val="0041564B"/>
    <w:rsid w:val="0041584A"/>
    <w:rsid w:val="00415BD9"/>
    <w:rsid w:val="0041663F"/>
    <w:rsid w:val="0041751F"/>
    <w:rsid w:val="00420367"/>
    <w:rsid w:val="004208E8"/>
    <w:rsid w:val="0042173E"/>
    <w:rsid w:val="00421B33"/>
    <w:rsid w:val="00421C00"/>
    <w:rsid w:val="0042279A"/>
    <w:rsid w:val="00422BE8"/>
    <w:rsid w:val="00422C60"/>
    <w:rsid w:val="004232E8"/>
    <w:rsid w:val="00423F3B"/>
    <w:rsid w:val="00423FC6"/>
    <w:rsid w:val="004245CD"/>
    <w:rsid w:val="00424662"/>
    <w:rsid w:val="004247A4"/>
    <w:rsid w:val="004249EE"/>
    <w:rsid w:val="00424C47"/>
    <w:rsid w:val="00425520"/>
    <w:rsid w:val="0042663E"/>
    <w:rsid w:val="00426A4A"/>
    <w:rsid w:val="00426B2A"/>
    <w:rsid w:val="00427945"/>
    <w:rsid w:val="00427E59"/>
    <w:rsid w:val="004304DA"/>
    <w:rsid w:val="00430666"/>
    <w:rsid w:val="00430869"/>
    <w:rsid w:val="004311D5"/>
    <w:rsid w:val="00431574"/>
    <w:rsid w:val="0043250C"/>
    <w:rsid w:val="00432C6B"/>
    <w:rsid w:val="00432D66"/>
    <w:rsid w:val="004338D4"/>
    <w:rsid w:val="00433BE6"/>
    <w:rsid w:val="00433DA7"/>
    <w:rsid w:val="00433E65"/>
    <w:rsid w:val="00434112"/>
    <w:rsid w:val="0043439C"/>
    <w:rsid w:val="004346DA"/>
    <w:rsid w:val="00434A23"/>
    <w:rsid w:val="00434BC7"/>
    <w:rsid w:val="00434E2A"/>
    <w:rsid w:val="00435684"/>
    <w:rsid w:val="00435F74"/>
    <w:rsid w:val="004365AD"/>
    <w:rsid w:val="004370B0"/>
    <w:rsid w:val="004376D9"/>
    <w:rsid w:val="00437796"/>
    <w:rsid w:val="00440440"/>
    <w:rsid w:val="00440E35"/>
    <w:rsid w:val="004411E8"/>
    <w:rsid w:val="00441802"/>
    <w:rsid w:val="00441967"/>
    <w:rsid w:val="004420AD"/>
    <w:rsid w:val="0044336C"/>
    <w:rsid w:val="00443460"/>
    <w:rsid w:val="00443C50"/>
    <w:rsid w:val="00443C74"/>
    <w:rsid w:val="00443F5D"/>
    <w:rsid w:val="00444407"/>
    <w:rsid w:val="0044474C"/>
    <w:rsid w:val="00444A57"/>
    <w:rsid w:val="00444E94"/>
    <w:rsid w:val="00444FBB"/>
    <w:rsid w:val="00445830"/>
    <w:rsid w:val="00445917"/>
    <w:rsid w:val="00445F35"/>
    <w:rsid w:val="004463D4"/>
    <w:rsid w:val="004465AC"/>
    <w:rsid w:val="00446740"/>
    <w:rsid w:val="00446FE9"/>
    <w:rsid w:val="004470FD"/>
    <w:rsid w:val="00447409"/>
    <w:rsid w:val="004475BA"/>
    <w:rsid w:val="00447B41"/>
    <w:rsid w:val="00447E20"/>
    <w:rsid w:val="00450B83"/>
    <w:rsid w:val="0045129D"/>
    <w:rsid w:val="004513FC"/>
    <w:rsid w:val="004516C1"/>
    <w:rsid w:val="00451D36"/>
    <w:rsid w:val="00452259"/>
    <w:rsid w:val="00452C69"/>
    <w:rsid w:val="0045388E"/>
    <w:rsid w:val="004545D1"/>
    <w:rsid w:val="0045493F"/>
    <w:rsid w:val="00454D92"/>
    <w:rsid w:val="004551FC"/>
    <w:rsid w:val="00455E98"/>
    <w:rsid w:val="00456B2B"/>
    <w:rsid w:val="00456EE1"/>
    <w:rsid w:val="0045775E"/>
    <w:rsid w:val="004577F6"/>
    <w:rsid w:val="00457A97"/>
    <w:rsid w:val="00460745"/>
    <w:rsid w:val="00460969"/>
    <w:rsid w:val="00460FAC"/>
    <w:rsid w:val="00461745"/>
    <w:rsid w:val="0046182E"/>
    <w:rsid w:val="00462189"/>
    <w:rsid w:val="00462619"/>
    <w:rsid w:val="0046294D"/>
    <w:rsid w:val="0046327A"/>
    <w:rsid w:val="004637E1"/>
    <w:rsid w:val="00465126"/>
    <w:rsid w:val="004651C7"/>
    <w:rsid w:val="00465B1F"/>
    <w:rsid w:val="004662F6"/>
    <w:rsid w:val="00466A7B"/>
    <w:rsid w:val="0046744E"/>
    <w:rsid w:val="004674A2"/>
    <w:rsid w:val="0047055A"/>
    <w:rsid w:val="004705B1"/>
    <w:rsid w:val="004706C8"/>
    <w:rsid w:val="00470AA7"/>
    <w:rsid w:val="00470C34"/>
    <w:rsid w:val="00471712"/>
    <w:rsid w:val="00471EA8"/>
    <w:rsid w:val="004723DB"/>
    <w:rsid w:val="00472C3F"/>
    <w:rsid w:val="00472C73"/>
    <w:rsid w:val="00472D4F"/>
    <w:rsid w:val="004730D8"/>
    <w:rsid w:val="00473133"/>
    <w:rsid w:val="00473734"/>
    <w:rsid w:val="00473779"/>
    <w:rsid w:val="00473837"/>
    <w:rsid w:val="00473FC3"/>
    <w:rsid w:val="004740C8"/>
    <w:rsid w:val="00474C8A"/>
    <w:rsid w:val="00474F04"/>
    <w:rsid w:val="0047559D"/>
    <w:rsid w:val="004756A8"/>
    <w:rsid w:val="004757B5"/>
    <w:rsid w:val="0047610C"/>
    <w:rsid w:val="00476243"/>
    <w:rsid w:val="004764CC"/>
    <w:rsid w:val="00476B14"/>
    <w:rsid w:val="00476E2E"/>
    <w:rsid w:val="0047726C"/>
    <w:rsid w:val="0047768B"/>
    <w:rsid w:val="00477695"/>
    <w:rsid w:val="004778B7"/>
    <w:rsid w:val="004779E9"/>
    <w:rsid w:val="00477CC2"/>
    <w:rsid w:val="0048009A"/>
    <w:rsid w:val="004802A9"/>
    <w:rsid w:val="00480E3A"/>
    <w:rsid w:val="004810C6"/>
    <w:rsid w:val="00481C78"/>
    <w:rsid w:val="00481F78"/>
    <w:rsid w:val="00482FD2"/>
    <w:rsid w:val="004830E1"/>
    <w:rsid w:val="00484E6C"/>
    <w:rsid w:val="00485260"/>
    <w:rsid w:val="00487316"/>
    <w:rsid w:val="004878BB"/>
    <w:rsid w:val="00487B0A"/>
    <w:rsid w:val="00487D81"/>
    <w:rsid w:val="00487F3D"/>
    <w:rsid w:val="004900DD"/>
    <w:rsid w:val="0049010B"/>
    <w:rsid w:val="004906B1"/>
    <w:rsid w:val="004906B2"/>
    <w:rsid w:val="00490887"/>
    <w:rsid w:val="00490976"/>
    <w:rsid w:val="00491555"/>
    <w:rsid w:val="00491862"/>
    <w:rsid w:val="004919F2"/>
    <w:rsid w:val="00491D56"/>
    <w:rsid w:val="0049229A"/>
    <w:rsid w:val="004932DA"/>
    <w:rsid w:val="00493821"/>
    <w:rsid w:val="004938A4"/>
    <w:rsid w:val="00493D3A"/>
    <w:rsid w:val="004948C3"/>
    <w:rsid w:val="00494B17"/>
    <w:rsid w:val="004951E6"/>
    <w:rsid w:val="0049539C"/>
    <w:rsid w:val="00495490"/>
    <w:rsid w:val="00495869"/>
    <w:rsid w:val="0049594D"/>
    <w:rsid w:val="00495989"/>
    <w:rsid w:val="00496B1A"/>
    <w:rsid w:val="00496DC4"/>
    <w:rsid w:val="00497060"/>
    <w:rsid w:val="004973CE"/>
    <w:rsid w:val="00497990"/>
    <w:rsid w:val="004A09DC"/>
    <w:rsid w:val="004A0AEC"/>
    <w:rsid w:val="004A0EBE"/>
    <w:rsid w:val="004A140E"/>
    <w:rsid w:val="004A14F2"/>
    <w:rsid w:val="004A19FA"/>
    <w:rsid w:val="004A1D1C"/>
    <w:rsid w:val="004A1EF4"/>
    <w:rsid w:val="004A2B5A"/>
    <w:rsid w:val="004A3286"/>
    <w:rsid w:val="004A3387"/>
    <w:rsid w:val="004A37E4"/>
    <w:rsid w:val="004A53B5"/>
    <w:rsid w:val="004A59CF"/>
    <w:rsid w:val="004A5C6B"/>
    <w:rsid w:val="004A6EB3"/>
    <w:rsid w:val="004A6F36"/>
    <w:rsid w:val="004A71C4"/>
    <w:rsid w:val="004A7820"/>
    <w:rsid w:val="004A79BE"/>
    <w:rsid w:val="004A7A12"/>
    <w:rsid w:val="004A7EF4"/>
    <w:rsid w:val="004B00D9"/>
    <w:rsid w:val="004B0FE0"/>
    <w:rsid w:val="004B11AF"/>
    <w:rsid w:val="004B13CA"/>
    <w:rsid w:val="004B1904"/>
    <w:rsid w:val="004B1F50"/>
    <w:rsid w:val="004B213A"/>
    <w:rsid w:val="004B22E9"/>
    <w:rsid w:val="004B2C18"/>
    <w:rsid w:val="004B2E05"/>
    <w:rsid w:val="004B2E45"/>
    <w:rsid w:val="004B3BD0"/>
    <w:rsid w:val="004B4BB4"/>
    <w:rsid w:val="004B4D89"/>
    <w:rsid w:val="004B54DF"/>
    <w:rsid w:val="004B564B"/>
    <w:rsid w:val="004B5A7B"/>
    <w:rsid w:val="004B6A1F"/>
    <w:rsid w:val="004B7928"/>
    <w:rsid w:val="004B79C6"/>
    <w:rsid w:val="004B7E69"/>
    <w:rsid w:val="004C0F1B"/>
    <w:rsid w:val="004C104F"/>
    <w:rsid w:val="004C2225"/>
    <w:rsid w:val="004C2B8C"/>
    <w:rsid w:val="004C3275"/>
    <w:rsid w:val="004C333F"/>
    <w:rsid w:val="004C3C90"/>
    <w:rsid w:val="004C43DA"/>
    <w:rsid w:val="004C456C"/>
    <w:rsid w:val="004C4680"/>
    <w:rsid w:val="004C46FF"/>
    <w:rsid w:val="004C49B6"/>
    <w:rsid w:val="004C4E2E"/>
    <w:rsid w:val="004C4EFE"/>
    <w:rsid w:val="004C51C9"/>
    <w:rsid w:val="004C54E3"/>
    <w:rsid w:val="004C6C84"/>
    <w:rsid w:val="004D099F"/>
    <w:rsid w:val="004D0D0A"/>
    <w:rsid w:val="004D1A9C"/>
    <w:rsid w:val="004D3DD5"/>
    <w:rsid w:val="004D3FD4"/>
    <w:rsid w:val="004D4606"/>
    <w:rsid w:val="004D47AB"/>
    <w:rsid w:val="004D4800"/>
    <w:rsid w:val="004D487E"/>
    <w:rsid w:val="004D48CE"/>
    <w:rsid w:val="004D50FA"/>
    <w:rsid w:val="004D51FB"/>
    <w:rsid w:val="004D5866"/>
    <w:rsid w:val="004D5905"/>
    <w:rsid w:val="004D5910"/>
    <w:rsid w:val="004D60F7"/>
    <w:rsid w:val="004D669E"/>
    <w:rsid w:val="004D71E0"/>
    <w:rsid w:val="004D7BB2"/>
    <w:rsid w:val="004D7F89"/>
    <w:rsid w:val="004E0A1F"/>
    <w:rsid w:val="004E1180"/>
    <w:rsid w:val="004E1523"/>
    <w:rsid w:val="004E19FF"/>
    <w:rsid w:val="004E2839"/>
    <w:rsid w:val="004E2E07"/>
    <w:rsid w:val="004E316C"/>
    <w:rsid w:val="004E33ED"/>
    <w:rsid w:val="004E3662"/>
    <w:rsid w:val="004E39E9"/>
    <w:rsid w:val="004E40F5"/>
    <w:rsid w:val="004E4757"/>
    <w:rsid w:val="004E4AD3"/>
    <w:rsid w:val="004E5A4C"/>
    <w:rsid w:val="004E5D12"/>
    <w:rsid w:val="004E60B1"/>
    <w:rsid w:val="004E6934"/>
    <w:rsid w:val="004E6ACD"/>
    <w:rsid w:val="004E6B3C"/>
    <w:rsid w:val="004E72DA"/>
    <w:rsid w:val="004E730C"/>
    <w:rsid w:val="004E7659"/>
    <w:rsid w:val="004E7BE1"/>
    <w:rsid w:val="004E7F6C"/>
    <w:rsid w:val="004F01DC"/>
    <w:rsid w:val="004F07C0"/>
    <w:rsid w:val="004F086C"/>
    <w:rsid w:val="004F0F71"/>
    <w:rsid w:val="004F16AB"/>
    <w:rsid w:val="004F184A"/>
    <w:rsid w:val="004F1FA3"/>
    <w:rsid w:val="004F2935"/>
    <w:rsid w:val="004F32CC"/>
    <w:rsid w:val="004F394C"/>
    <w:rsid w:val="004F3BD1"/>
    <w:rsid w:val="004F400F"/>
    <w:rsid w:val="004F4272"/>
    <w:rsid w:val="004F4C5B"/>
    <w:rsid w:val="004F4ED2"/>
    <w:rsid w:val="004F5260"/>
    <w:rsid w:val="004F542E"/>
    <w:rsid w:val="004F578B"/>
    <w:rsid w:val="004F781C"/>
    <w:rsid w:val="004F7C9D"/>
    <w:rsid w:val="004F7EFA"/>
    <w:rsid w:val="005009E0"/>
    <w:rsid w:val="00500A1A"/>
    <w:rsid w:val="00500E30"/>
    <w:rsid w:val="005015D9"/>
    <w:rsid w:val="00501D30"/>
    <w:rsid w:val="00502141"/>
    <w:rsid w:val="005024D0"/>
    <w:rsid w:val="00502886"/>
    <w:rsid w:val="005029F2"/>
    <w:rsid w:val="00502B86"/>
    <w:rsid w:val="00502DC7"/>
    <w:rsid w:val="00502E67"/>
    <w:rsid w:val="00503FA1"/>
    <w:rsid w:val="005045FF"/>
    <w:rsid w:val="00505C14"/>
    <w:rsid w:val="00506470"/>
    <w:rsid w:val="00507449"/>
    <w:rsid w:val="00507809"/>
    <w:rsid w:val="00507B3B"/>
    <w:rsid w:val="00507CB5"/>
    <w:rsid w:val="00507DD9"/>
    <w:rsid w:val="0051007C"/>
    <w:rsid w:val="005101BC"/>
    <w:rsid w:val="005108C3"/>
    <w:rsid w:val="00511160"/>
    <w:rsid w:val="00511938"/>
    <w:rsid w:val="00511E10"/>
    <w:rsid w:val="0051236C"/>
    <w:rsid w:val="00512BD6"/>
    <w:rsid w:val="0051322D"/>
    <w:rsid w:val="005132F6"/>
    <w:rsid w:val="005138FF"/>
    <w:rsid w:val="0051411C"/>
    <w:rsid w:val="00514B24"/>
    <w:rsid w:val="0051545F"/>
    <w:rsid w:val="00515D2E"/>
    <w:rsid w:val="00515D73"/>
    <w:rsid w:val="00515F88"/>
    <w:rsid w:val="00516B0F"/>
    <w:rsid w:val="00516F6B"/>
    <w:rsid w:val="00517555"/>
    <w:rsid w:val="00517744"/>
    <w:rsid w:val="00517CE8"/>
    <w:rsid w:val="005209EF"/>
    <w:rsid w:val="00520B29"/>
    <w:rsid w:val="005210AC"/>
    <w:rsid w:val="00521E73"/>
    <w:rsid w:val="00522995"/>
    <w:rsid w:val="00524634"/>
    <w:rsid w:val="00524704"/>
    <w:rsid w:val="00524A43"/>
    <w:rsid w:val="00524C92"/>
    <w:rsid w:val="00524FA9"/>
    <w:rsid w:val="0052534D"/>
    <w:rsid w:val="00525CC1"/>
    <w:rsid w:val="005260D6"/>
    <w:rsid w:val="0052697B"/>
    <w:rsid w:val="005269A1"/>
    <w:rsid w:val="0052704B"/>
    <w:rsid w:val="005277AC"/>
    <w:rsid w:val="005302AC"/>
    <w:rsid w:val="0053038A"/>
    <w:rsid w:val="005305BD"/>
    <w:rsid w:val="005315B6"/>
    <w:rsid w:val="00531614"/>
    <w:rsid w:val="005323A7"/>
    <w:rsid w:val="0053259C"/>
    <w:rsid w:val="00532D76"/>
    <w:rsid w:val="00532DEB"/>
    <w:rsid w:val="00533915"/>
    <w:rsid w:val="00533C2C"/>
    <w:rsid w:val="00533D48"/>
    <w:rsid w:val="00533D5E"/>
    <w:rsid w:val="00533F08"/>
    <w:rsid w:val="00534C87"/>
    <w:rsid w:val="0053562F"/>
    <w:rsid w:val="0053579D"/>
    <w:rsid w:val="005357CD"/>
    <w:rsid w:val="005358A1"/>
    <w:rsid w:val="00535D95"/>
    <w:rsid w:val="00536452"/>
    <w:rsid w:val="005369E5"/>
    <w:rsid w:val="00536C3B"/>
    <w:rsid w:val="00537DBB"/>
    <w:rsid w:val="00540AD4"/>
    <w:rsid w:val="00541075"/>
    <w:rsid w:val="00541DEB"/>
    <w:rsid w:val="00542261"/>
    <w:rsid w:val="00542350"/>
    <w:rsid w:val="00542369"/>
    <w:rsid w:val="00542F62"/>
    <w:rsid w:val="005448AB"/>
    <w:rsid w:val="005448F1"/>
    <w:rsid w:val="00544EA2"/>
    <w:rsid w:val="0054542A"/>
    <w:rsid w:val="005454A4"/>
    <w:rsid w:val="00545D2A"/>
    <w:rsid w:val="005462A2"/>
    <w:rsid w:val="00547369"/>
    <w:rsid w:val="00547892"/>
    <w:rsid w:val="005500B2"/>
    <w:rsid w:val="00550385"/>
    <w:rsid w:val="00550D57"/>
    <w:rsid w:val="00551487"/>
    <w:rsid w:val="005516FC"/>
    <w:rsid w:val="00551AE2"/>
    <w:rsid w:val="005521C0"/>
    <w:rsid w:val="005523FB"/>
    <w:rsid w:val="00552577"/>
    <w:rsid w:val="00553A56"/>
    <w:rsid w:val="00553F77"/>
    <w:rsid w:val="00554224"/>
    <w:rsid w:val="005543C8"/>
    <w:rsid w:val="00555242"/>
    <w:rsid w:val="00555543"/>
    <w:rsid w:val="005557F4"/>
    <w:rsid w:val="00555B0A"/>
    <w:rsid w:val="00555BB4"/>
    <w:rsid w:val="00555E1A"/>
    <w:rsid w:val="00556389"/>
    <w:rsid w:val="00556F20"/>
    <w:rsid w:val="005575A0"/>
    <w:rsid w:val="0055764C"/>
    <w:rsid w:val="00560346"/>
    <w:rsid w:val="005604A4"/>
    <w:rsid w:val="0056054E"/>
    <w:rsid w:val="005605AC"/>
    <w:rsid w:val="0056161B"/>
    <w:rsid w:val="005616E7"/>
    <w:rsid w:val="00561758"/>
    <w:rsid w:val="00561A28"/>
    <w:rsid w:val="00561C04"/>
    <w:rsid w:val="00561E7A"/>
    <w:rsid w:val="00562091"/>
    <w:rsid w:val="00562AE7"/>
    <w:rsid w:val="0056357F"/>
    <w:rsid w:val="00563998"/>
    <w:rsid w:val="00564846"/>
    <w:rsid w:val="00565F73"/>
    <w:rsid w:val="005661A1"/>
    <w:rsid w:val="005668A9"/>
    <w:rsid w:val="00566AD8"/>
    <w:rsid w:val="00567343"/>
    <w:rsid w:val="005673A2"/>
    <w:rsid w:val="00567F53"/>
    <w:rsid w:val="005706A5"/>
    <w:rsid w:val="0057090E"/>
    <w:rsid w:val="00570DB2"/>
    <w:rsid w:val="0057111A"/>
    <w:rsid w:val="00571845"/>
    <w:rsid w:val="00571ADF"/>
    <w:rsid w:val="00571C24"/>
    <w:rsid w:val="00571E0A"/>
    <w:rsid w:val="005722CA"/>
    <w:rsid w:val="00572D02"/>
    <w:rsid w:val="005731AB"/>
    <w:rsid w:val="005735C5"/>
    <w:rsid w:val="00574061"/>
    <w:rsid w:val="005741B4"/>
    <w:rsid w:val="00574F1F"/>
    <w:rsid w:val="00575574"/>
    <w:rsid w:val="0057561B"/>
    <w:rsid w:val="0057564C"/>
    <w:rsid w:val="00575812"/>
    <w:rsid w:val="005761DF"/>
    <w:rsid w:val="00576651"/>
    <w:rsid w:val="00576655"/>
    <w:rsid w:val="005766DE"/>
    <w:rsid w:val="00576777"/>
    <w:rsid w:val="0057678D"/>
    <w:rsid w:val="005774D8"/>
    <w:rsid w:val="00577BE8"/>
    <w:rsid w:val="00580173"/>
    <w:rsid w:val="0058021A"/>
    <w:rsid w:val="00580D02"/>
    <w:rsid w:val="00580EBF"/>
    <w:rsid w:val="005811FA"/>
    <w:rsid w:val="00581514"/>
    <w:rsid w:val="005823D5"/>
    <w:rsid w:val="0058282F"/>
    <w:rsid w:val="00582B62"/>
    <w:rsid w:val="005833FA"/>
    <w:rsid w:val="00583572"/>
    <w:rsid w:val="0058479A"/>
    <w:rsid w:val="005847CF"/>
    <w:rsid w:val="00584C1E"/>
    <w:rsid w:val="0058545D"/>
    <w:rsid w:val="00585C90"/>
    <w:rsid w:val="005862E4"/>
    <w:rsid w:val="0058679D"/>
    <w:rsid w:val="00586D04"/>
    <w:rsid w:val="00586FAA"/>
    <w:rsid w:val="0058719B"/>
    <w:rsid w:val="00587264"/>
    <w:rsid w:val="005878FA"/>
    <w:rsid w:val="0059008E"/>
    <w:rsid w:val="00591169"/>
    <w:rsid w:val="00591270"/>
    <w:rsid w:val="00591332"/>
    <w:rsid w:val="0059166F"/>
    <w:rsid w:val="0059235A"/>
    <w:rsid w:val="00594539"/>
    <w:rsid w:val="00594666"/>
    <w:rsid w:val="00594F47"/>
    <w:rsid w:val="005950C6"/>
    <w:rsid w:val="005955BC"/>
    <w:rsid w:val="005957B0"/>
    <w:rsid w:val="00595C46"/>
    <w:rsid w:val="00595E64"/>
    <w:rsid w:val="005967F8"/>
    <w:rsid w:val="00597380"/>
    <w:rsid w:val="0059776B"/>
    <w:rsid w:val="00597CDE"/>
    <w:rsid w:val="005A09E3"/>
    <w:rsid w:val="005A107A"/>
    <w:rsid w:val="005A14A4"/>
    <w:rsid w:val="005A2964"/>
    <w:rsid w:val="005A3A4B"/>
    <w:rsid w:val="005A45D4"/>
    <w:rsid w:val="005A58D3"/>
    <w:rsid w:val="005A611B"/>
    <w:rsid w:val="005A6415"/>
    <w:rsid w:val="005A6813"/>
    <w:rsid w:val="005A69BF"/>
    <w:rsid w:val="005A6FB5"/>
    <w:rsid w:val="005A72BE"/>
    <w:rsid w:val="005A7693"/>
    <w:rsid w:val="005A7C43"/>
    <w:rsid w:val="005B0107"/>
    <w:rsid w:val="005B03D4"/>
    <w:rsid w:val="005B0B79"/>
    <w:rsid w:val="005B18C4"/>
    <w:rsid w:val="005B22FD"/>
    <w:rsid w:val="005B34AB"/>
    <w:rsid w:val="005B371A"/>
    <w:rsid w:val="005B3BEB"/>
    <w:rsid w:val="005B3CBD"/>
    <w:rsid w:val="005B3F9C"/>
    <w:rsid w:val="005B4DBA"/>
    <w:rsid w:val="005B5751"/>
    <w:rsid w:val="005B59F9"/>
    <w:rsid w:val="005B61E9"/>
    <w:rsid w:val="005B661F"/>
    <w:rsid w:val="005B6D1D"/>
    <w:rsid w:val="005B6DD4"/>
    <w:rsid w:val="005B6FF5"/>
    <w:rsid w:val="005B7264"/>
    <w:rsid w:val="005C0870"/>
    <w:rsid w:val="005C0C31"/>
    <w:rsid w:val="005C2365"/>
    <w:rsid w:val="005C3E58"/>
    <w:rsid w:val="005C49F7"/>
    <w:rsid w:val="005C4B04"/>
    <w:rsid w:val="005C50DF"/>
    <w:rsid w:val="005C596E"/>
    <w:rsid w:val="005C663D"/>
    <w:rsid w:val="005C75FD"/>
    <w:rsid w:val="005D034B"/>
    <w:rsid w:val="005D057C"/>
    <w:rsid w:val="005D098F"/>
    <w:rsid w:val="005D0EBE"/>
    <w:rsid w:val="005D12D0"/>
    <w:rsid w:val="005D1574"/>
    <w:rsid w:val="005D1971"/>
    <w:rsid w:val="005D1A1D"/>
    <w:rsid w:val="005D1E24"/>
    <w:rsid w:val="005D228C"/>
    <w:rsid w:val="005D2747"/>
    <w:rsid w:val="005D2B08"/>
    <w:rsid w:val="005D2BCB"/>
    <w:rsid w:val="005D31EA"/>
    <w:rsid w:val="005D3735"/>
    <w:rsid w:val="005D3DD6"/>
    <w:rsid w:val="005D413C"/>
    <w:rsid w:val="005D47B3"/>
    <w:rsid w:val="005D48DE"/>
    <w:rsid w:val="005D53E6"/>
    <w:rsid w:val="005D57F8"/>
    <w:rsid w:val="005D5E82"/>
    <w:rsid w:val="005D6915"/>
    <w:rsid w:val="005D6DD1"/>
    <w:rsid w:val="005D6F1B"/>
    <w:rsid w:val="005D7000"/>
    <w:rsid w:val="005D75B5"/>
    <w:rsid w:val="005D7F7C"/>
    <w:rsid w:val="005E0509"/>
    <w:rsid w:val="005E085F"/>
    <w:rsid w:val="005E0A0E"/>
    <w:rsid w:val="005E0B51"/>
    <w:rsid w:val="005E0F7A"/>
    <w:rsid w:val="005E11EB"/>
    <w:rsid w:val="005E1C1C"/>
    <w:rsid w:val="005E1CCC"/>
    <w:rsid w:val="005E2396"/>
    <w:rsid w:val="005E3070"/>
    <w:rsid w:val="005E35FB"/>
    <w:rsid w:val="005E3B61"/>
    <w:rsid w:val="005E4D13"/>
    <w:rsid w:val="005E5A5B"/>
    <w:rsid w:val="005E5EDF"/>
    <w:rsid w:val="005E6685"/>
    <w:rsid w:val="005E67BB"/>
    <w:rsid w:val="005E6C11"/>
    <w:rsid w:val="005E6E7E"/>
    <w:rsid w:val="005E7711"/>
    <w:rsid w:val="005F005E"/>
    <w:rsid w:val="005F0663"/>
    <w:rsid w:val="005F0686"/>
    <w:rsid w:val="005F06AC"/>
    <w:rsid w:val="005F0CAE"/>
    <w:rsid w:val="005F129F"/>
    <w:rsid w:val="005F1FC1"/>
    <w:rsid w:val="005F2914"/>
    <w:rsid w:val="005F4408"/>
    <w:rsid w:val="005F491E"/>
    <w:rsid w:val="005F4936"/>
    <w:rsid w:val="005F5B19"/>
    <w:rsid w:val="005F6531"/>
    <w:rsid w:val="005F65E4"/>
    <w:rsid w:val="005F6983"/>
    <w:rsid w:val="005F6A46"/>
    <w:rsid w:val="005F7389"/>
    <w:rsid w:val="005F74A5"/>
    <w:rsid w:val="005F78EE"/>
    <w:rsid w:val="005F7922"/>
    <w:rsid w:val="005F7B70"/>
    <w:rsid w:val="006010E3"/>
    <w:rsid w:val="006021B2"/>
    <w:rsid w:val="0060327F"/>
    <w:rsid w:val="006035DC"/>
    <w:rsid w:val="006035E4"/>
    <w:rsid w:val="00603900"/>
    <w:rsid w:val="00604156"/>
    <w:rsid w:val="0060492D"/>
    <w:rsid w:val="00605093"/>
    <w:rsid w:val="00605125"/>
    <w:rsid w:val="0060589D"/>
    <w:rsid w:val="0060598E"/>
    <w:rsid w:val="00606963"/>
    <w:rsid w:val="00606AD9"/>
    <w:rsid w:val="00607A7C"/>
    <w:rsid w:val="00607A83"/>
    <w:rsid w:val="00610113"/>
    <w:rsid w:val="00610135"/>
    <w:rsid w:val="00610635"/>
    <w:rsid w:val="00610638"/>
    <w:rsid w:val="006117D8"/>
    <w:rsid w:val="006117E7"/>
    <w:rsid w:val="00611BD7"/>
    <w:rsid w:val="00611BFB"/>
    <w:rsid w:val="00611F84"/>
    <w:rsid w:val="006124C5"/>
    <w:rsid w:val="006125D3"/>
    <w:rsid w:val="00612C46"/>
    <w:rsid w:val="00612EB4"/>
    <w:rsid w:val="006137FC"/>
    <w:rsid w:val="0061394B"/>
    <w:rsid w:val="006139B3"/>
    <w:rsid w:val="00613A82"/>
    <w:rsid w:val="00613D04"/>
    <w:rsid w:val="006149A2"/>
    <w:rsid w:val="00614A57"/>
    <w:rsid w:val="00614E1D"/>
    <w:rsid w:val="00615464"/>
    <w:rsid w:val="006155F6"/>
    <w:rsid w:val="006158A3"/>
    <w:rsid w:val="006160A0"/>
    <w:rsid w:val="00616BF6"/>
    <w:rsid w:val="00617A09"/>
    <w:rsid w:val="00617C98"/>
    <w:rsid w:val="00617DB9"/>
    <w:rsid w:val="00617F08"/>
    <w:rsid w:val="00617FB2"/>
    <w:rsid w:val="006200F8"/>
    <w:rsid w:val="0062012F"/>
    <w:rsid w:val="006201D9"/>
    <w:rsid w:val="00620CEA"/>
    <w:rsid w:val="00620F6A"/>
    <w:rsid w:val="006215BE"/>
    <w:rsid w:val="0062169E"/>
    <w:rsid w:val="00621F10"/>
    <w:rsid w:val="00621FCE"/>
    <w:rsid w:val="006227B2"/>
    <w:rsid w:val="006227BC"/>
    <w:rsid w:val="00622D5C"/>
    <w:rsid w:val="00623361"/>
    <w:rsid w:val="00623C12"/>
    <w:rsid w:val="00623C51"/>
    <w:rsid w:val="00623E1D"/>
    <w:rsid w:val="00623EA2"/>
    <w:rsid w:val="006241B0"/>
    <w:rsid w:val="006248FC"/>
    <w:rsid w:val="00624AA8"/>
    <w:rsid w:val="00624C09"/>
    <w:rsid w:val="00624EA8"/>
    <w:rsid w:val="0062502B"/>
    <w:rsid w:val="0062503B"/>
    <w:rsid w:val="00625215"/>
    <w:rsid w:val="006256F0"/>
    <w:rsid w:val="006257E7"/>
    <w:rsid w:val="00625AC5"/>
    <w:rsid w:val="00625EC4"/>
    <w:rsid w:val="006269CD"/>
    <w:rsid w:val="00626F09"/>
    <w:rsid w:val="006272A8"/>
    <w:rsid w:val="00627E3F"/>
    <w:rsid w:val="00630343"/>
    <w:rsid w:val="00630415"/>
    <w:rsid w:val="006304FF"/>
    <w:rsid w:val="00630568"/>
    <w:rsid w:val="006307EF"/>
    <w:rsid w:val="00631287"/>
    <w:rsid w:val="006317E6"/>
    <w:rsid w:val="00631CFD"/>
    <w:rsid w:val="00632105"/>
    <w:rsid w:val="00632A67"/>
    <w:rsid w:val="0063302D"/>
    <w:rsid w:val="00633DD8"/>
    <w:rsid w:val="00633F16"/>
    <w:rsid w:val="00633FC1"/>
    <w:rsid w:val="00634114"/>
    <w:rsid w:val="006348F3"/>
    <w:rsid w:val="00634FEB"/>
    <w:rsid w:val="006355AE"/>
    <w:rsid w:val="006364D9"/>
    <w:rsid w:val="00636961"/>
    <w:rsid w:val="006369F8"/>
    <w:rsid w:val="006379D4"/>
    <w:rsid w:val="00637F86"/>
    <w:rsid w:val="00640219"/>
    <w:rsid w:val="00640441"/>
    <w:rsid w:val="0064061B"/>
    <w:rsid w:val="00640E50"/>
    <w:rsid w:val="00641439"/>
    <w:rsid w:val="00641D3E"/>
    <w:rsid w:val="00641FC4"/>
    <w:rsid w:val="00642471"/>
    <w:rsid w:val="0064282E"/>
    <w:rsid w:val="00642EC5"/>
    <w:rsid w:val="00643018"/>
    <w:rsid w:val="00643B65"/>
    <w:rsid w:val="00643DD6"/>
    <w:rsid w:val="00643EA2"/>
    <w:rsid w:val="00643FBB"/>
    <w:rsid w:val="00644630"/>
    <w:rsid w:val="0064472B"/>
    <w:rsid w:val="00644D05"/>
    <w:rsid w:val="006451C9"/>
    <w:rsid w:val="006459F9"/>
    <w:rsid w:val="00646140"/>
    <w:rsid w:val="00646152"/>
    <w:rsid w:val="006461C3"/>
    <w:rsid w:val="0064697F"/>
    <w:rsid w:val="00646C0F"/>
    <w:rsid w:val="00647281"/>
    <w:rsid w:val="0064742C"/>
    <w:rsid w:val="006476B7"/>
    <w:rsid w:val="006504D1"/>
    <w:rsid w:val="00650737"/>
    <w:rsid w:val="00650951"/>
    <w:rsid w:val="00651478"/>
    <w:rsid w:val="00651F13"/>
    <w:rsid w:val="0065295D"/>
    <w:rsid w:val="00652EDA"/>
    <w:rsid w:val="00652F54"/>
    <w:rsid w:val="006531F6"/>
    <w:rsid w:val="0065399D"/>
    <w:rsid w:val="00654EB8"/>
    <w:rsid w:val="006550A6"/>
    <w:rsid w:val="00655CF6"/>
    <w:rsid w:val="00656029"/>
    <w:rsid w:val="00656DB8"/>
    <w:rsid w:val="006579E8"/>
    <w:rsid w:val="00657DD4"/>
    <w:rsid w:val="00660047"/>
    <w:rsid w:val="0066023E"/>
    <w:rsid w:val="00660673"/>
    <w:rsid w:val="00661006"/>
    <w:rsid w:val="00662126"/>
    <w:rsid w:val="00663ED1"/>
    <w:rsid w:val="00664095"/>
    <w:rsid w:val="006642A1"/>
    <w:rsid w:val="006645B0"/>
    <w:rsid w:val="00664BD4"/>
    <w:rsid w:val="00664DBF"/>
    <w:rsid w:val="00665109"/>
    <w:rsid w:val="00665425"/>
    <w:rsid w:val="00665756"/>
    <w:rsid w:val="00665B2C"/>
    <w:rsid w:val="00665C9D"/>
    <w:rsid w:val="006660B5"/>
    <w:rsid w:val="0066722E"/>
    <w:rsid w:val="00667388"/>
    <w:rsid w:val="00667F71"/>
    <w:rsid w:val="00670508"/>
    <w:rsid w:val="006705AA"/>
    <w:rsid w:val="006705FE"/>
    <w:rsid w:val="00670762"/>
    <w:rsid w:val="0067077A"/>
    <w:rsid w:val="00670B90"/>
    <w:rsid w:val="00670D7D"/>
    <w:rsid w:val="00670FD3"/>
    <w:rsid w:val="00672348"/>
    <w:rsid w:val="0067254F"/>
    <w:rsid w:val="006729C1"/>
    <w:rsid w:val="00672E89"/>
    <w:rsid w:val="00673E9C"/>
    <w:rsid w:val="00674A55"/>
    <w:rsid w:val="00674B0D"/>
    <w:rsid w:val="00674BEF"/>
    <w:rsid w:val="00676324"/>
    <w:rsid w:val="0067657E"/>
    <w:rsid w:val="0067688F"/>
    <w:rsid w:val="00676988"/>
    <w:rsid w:val="00676BB7"/>
    <w:rsid w:val="006776CE"/>
    <w:rsid w:val="00677F83"/>
    <w:rsid w:val="006801BD"/>
    <w:rsid w:val="006808DF"/>
    <w:rsid w:val="00680C77"/>
    <w:rsid w:val="00680D83"/>
    <w:rsid w:val="00681331"/>
    <w:rsid w:val="00681615"/>
    <w:rsid w:val="00682211"/>
    <w:rsid w:val="00682E1B"/>
    <w:rsid w:val="006830DE"/>
    <w:rsid w:val="00683734"/>
    <w:rsid w:val="00683E00"/>
    <w:rsid w:val="00684C47"/>
    <w:rsid w:val="00684EB2"/>
    <w:rsid w:val="00685745"/>
    <w:rsid w:val="006868F4"/>
    <w:rsid w:val="00686DBE"/>
    <w:rsid w:val="0068701B"/>
    <w:rsid w:val="006876CD"/>
    <w:rsid w:val="00687A0D"/>
    <w:rsid w:val="00687CE2"/>
    <w:rsid w:val="00690EDB"/>
    <w:rsid w:val="00691454"/>
    <w:rsid w:val="006916D9"/>
    <w:rsid w:val="0069172A"/>
    <w:rsid w:val="00691C67"/>
    <w:rsid w:val="00692D23"/>
    <w:rsid w:val="00693BAA"/>
    <w:rsid w:val="00693E8D"/>
    <w:rsid w:val="0069413B"/>
    <w:rsid w:val="00694800"/>
    <w:rsid w:val="00694BF7"/>
    <w:rsid w:val="00694C37"/>
    <w:rsid w:val="00695704"/>
    <w:rsid w:val="00695728"/>
    <w:rsid w:val="006959CE"/>
    <w:rsid w:val="00695A86"/>
    <w:rsid w:val="00695DAD"/>
    <w:rsid w:val="00695E71"/>
    <w:rsid w:val="006961F2"/>
    <w:rsid w:val="0069641D"/>
    <w:rsid w:val="00696BC8"/>
    <w:rsid w:val="00696DA2"/>
    <w:rsid w:val="006975ED"/>
    <w:rsid w:val="00697639"/>
    <w:rsid w:val="00697697"/>
    <w:rsid w:val="006979C1"/>
    <w:rsid w:val="00697AC3"/>
    <w:rsid w:val="00697E6C"/>
    <w:rsid w:val="00697E89"/>
    <w:rsid w:val="00697F36"/>
    <w:rsid w:val="006A0204"/>
    <w:rsid w:val="006A0AAD"/>
    <w:rsid w:val="006A0BB1"/>
    <w:rsid w:val="006A11B2"/>
    <w:rsid w:val="006A157F"/>
    <w:rsid w:val="006A1EE9"/>
    <w:rsid w:val="006A2174"/>
    <w:rsid w:val="006A3101"/>
    <w:rsid w:val="006A3301"/>
    <w:rsid w:val="006A3480"/>
    <w:rsid w:val="006A38BF"/>
    <w:rsid w:val="006A3DAD"/>
    <w:rsid w:val="006A4448"/>
    <w:rsid w:val="006A4695"/>
    <w:rsid w:val="006A4799"/>
    <w:rsid w:val="006A5519"/>
    <w:rsid w:val="006A5824"/>
    <w:rsid w:val="006A58B0"/>
    <w:rsid w:val="006A59CB"/>
    <w:rsid w:val="006A5FE3"/>
    <w:rsid w:val="006A655D"/>
    <w:rsid w:val="006A6E79"/>
    <w:rsid w:val="006A796F"/>
    <w:rsid w:val="006A7B61"/>
    <w:rsid w:val="006A7E96"/>
    <w:rsid w:val="006B0EBC"/>
    <w:rsid w:val="006B18CC"/>
    <w:rsid w:val="006B1BE8"/>
    <w:rsid w:val="006B1D8A"/>
    <w:rsid w:val="006B2693"/>
    <w:rsid w:val="006B3248"/>
    <w:rsid w:val="006B338D"/>
    <w:rsid w:val="006B3695"/>
    <w:rsid w:val="006B4086"/>
    <w:rsid w:val="006B465C"/>
    <w:rsid w:val="006B5D9A"/>
    <w:rsid w:val="006B7129"/>
    <w:rsid w:val="006B7D00"/>
    <w:rsid w:val="006C025C"/>
    <w:rsid w:val="006C0310"/>
    <w:rsid w:val="006C0511"/>
    <w:rsid w:val="006C0A05"/>
    <w:rsid w:val="006C1805"/>
    <w:rsid w:val="006C1CF8"/>
    <w:rsid w:val="006C22BB"/>
    <w:rsid w:val="006C275E"/>
    <w:rsid w:val="006C2BC2"/>
    <w:rsid w:val="006C2F8A"/>
    <w:rsid w:val="006C3199"/>
    <w:rsid w:val="006C395C"/>
    <w:rsid w:val="006C3C98"/>
    <w:rsid w:val="006C4DEA"/>
    <w:rsid w:val="006C532C"/>
    <w:rsid w:val="006C567D"/>
    <w:rsid w:val="006C5FD2"/>
    <w:rsid w:val="006C60CE"/>
    <w:rsid w:val="006C6EB9"/>
    <w:rsid w:val="006D01E8"/>
    <w:rsid w:val="006D03AF"/>
    <w:rsid w:val="006D1D04"/>
    <w:rsid w:val="006D38AA"/>
    <w:rsid w:val="006D47B4"/>
    <w:rsid w:val="006D49D7"/>
    <w:rsid w:val="006D51DA"/>
    <w:rsid w:val="006D5507"/>
    <w:rsid w:val="006D59D7"/>
    <w:rsid w:val="006D5C1A"/>
    <w:rsid w:val="006D6115"/>
    <w:rsid w:val="006D6767"/>
    <w:rsid w:val="006D689A"/>
    <w:rsid w:val="006D747A"/>
    <w:rsid w:val="006D7787"/>
    <w:rsid w:val="006D7947"/>
    <w:rsid w:val="006D79DB"/>
    <w:rsid w:val="006D7B59"/>
    <w:rsid w:val="006E0BC2"/>
    <w:rsid w:val="006E17E5"/>
    <w:rsid w:val="006E1CAD"/>
    <w:rsid w:val="006E2418"/>
    <w:rsid w:val="006E287B"/>
    <w:rsid w:val="006E3021"/>
    <w:rsid w:val="006E3427"/>
    <w:rsid w:val="006E38D7"/>
    <w:rsid w:val="006E3AC1"/>
    <w:rsid w:val="006E3B29"/>
    <w:rsid w:val="006E4235"/>
    <w:rsid w:val="006E55B8"/>
    <w:rsid w:val="006E56AA"/>
    <w:rsid w:val="006E63C8"/>
    <w:rsid w:val="006E6767"/>
    <w:rsid w:val="006E6A77"/>
    <w:rsid w:val="006E6C3B"/>
    <w:rsid w:val="006E727C"/>
    <w:rsid w:val="006E73A6"/>
    <w:rsid w:val="006E759C"/>
    <w:rsid w:val="006E76FF"/>
    <w:rsid w:val="006E7D12"/>
    <w:rsid w:val="006F03E6"/>
    <w:rsid w:val="006F0B8F"/>
    <w:rsid w:val="006F1A59"/>
    <w:rsid w:val="006F2BD5"/>
    <w:rsid w:val="006F3155"/>
    <w:rsid w:val="006F3230"/>
    <w:rsid w:val="006F4532"/>
    <w:rsid w:val="006F4B5A"/>
    <w:rsid w:val="006F4F70"/>
    <w:rsid w:val="006F55C7"/>
    <w:rsid w:val="006F5BF2"/>
    <w:rsid w:val="006F6326"/>
    <w:rsid w:val="006F6632"/>
    <w:rsid w:val="006F6E05"/>
    <w:rsid w:val="006F71C5"/>
    <w:rsid w:val="006F73F8"/>
    <w:rsid w:val="006F7F04"/>
    <w:rsid w:val="0070058B"/>
    <w:rsid w:val="0070059E"/>
    <w:rsid w:val="00700EF6"/>
    <w:rsid w:val="00700F24"/>
    <w:rsid w:val="007019B6"/>
    <w:rsid w:val="00701EC9"/>
    <w:rsid w:val="00702A74"/>
    <w:rsid w:val="00702B7D"/>
    <w:rsid w:val="00702C81"/>
    <w:rsid w:val="00702CCC"/>
    <w:rsid w:val="00702CF7"/>
    <w:rsid w:val="00703831"/>
    <w:rsid w:val="007043F3"/>
    <w:rsid w:val="00704AEB"/>
    <w:rsid w:val="00704AEF"/>
    <w:rsid w:val="00704C02"/>
    <w:rsid w:val="00704E99"/>
    <w:rsid w:val="00706E55"/>
    <w:rsid w:val="00707891"/>
    <w:rsid w:val="00707E2D"/>
    <w:rsid w:val="007126B1"/>
    <w:rsid w:val="00713151"/>
    <w:rsid w:val="007137DD"/>
    <w:rsid w:val="00714222"/>
    <w:rsid w:val="00714A2A"/>
    <w:rsid w:val="007150B9"/>
    <w:rsid w:val="00715116"/>
    <w:rsid w:val="00715F53"/>
    <w:rsid w:val="007161BA"/>
    <w:rsid w:val="00716205"/>
    <w:rsid w:val="00716387"/>
    <w:rsid w:val="007164EF"/>
    <w:rsid w:val="0071674D"/>
    <w:rsid w:val="007173C5"/>
    <w:rsid w:val="0071764D"/>
    <w:rsid w:val="00717913"/>
    <w:rsid w:val="00720248"/>
    <w:rsid w:val="007203AA"/>
    <w:rsid w:val="007206E1"/>
    <w:rsid w:val="00720A93"/>
    <w:rsid w:val="00720ED8"/>
    <w:rsid w:val="00721B1C"/>
    <w:rsid w:val="00721DFB"/>
    <w:rsid w:val="00721E2D"/>
    <w:rsid w:val="00721E6C"/>
    <w:rsid w:val="00721F3F"/>
    <w:rsid w:val="0072203B"/>
    <w:rsid w:val="007228AC"/>
    <w:rsid w:val="007232C3"/>
    <w:rsid w:val="00723935"/>
    <w:rsid w:val="00723AE9"/>
    <w:rsid w:val="00723BD0"/>
    <w:rsid w:val="00724115"/>
    <w:rsid w:val="007243F7"/>
    <w:rsid w:val="007245DC"/>
    <w:rsid w:val="00724E9D"/>
    <w:rsid w:val="00725408"/>
    <w:rsid w:val="0072548E"/>
    <w:rsid w:val="0072565E"/>
    <w:rsid w:val="00726056"/>
    <w:rsid w:val="007268E3"/>
    <w:rsid w:val="00726FF4"/>
    <w:rsid w:val="00727301"/>
    <w:rsid w:val="007273A7"/>
    <w:rsid w:val="00727B88"/>
    <w:rsid w:val="00727CCB"/>
    <w:rsid w:val="00730021"/>
    <w:rsid w:val="00731C42"/>
    <w:rsid w:val="00732795"/>
    <w:rsid w:val="00732935"/>
    <w:rsid w:val="00732D87"/>
    <w:rsid w:val="00732DBA"/>
    <w:rsid w:val="00733139"/>
    <w:rsid w:val="00733424"/>
    <w:rsid w:val="00733454"/>
    <w:rsid w:val="00734218"/>
    <w:rsid w:val="0073452C"/>
    <w:rsid w:val="00734C06"/>
    <w:rsid w:val="00734D8B"/>
    <w:rsid w:val="00734EE2"/>
    <w:rsid w:val="00734F53"/>
    <w:rsid w:val="007359E5"/>
    <w:rsid w:val="00736839"/>
    <w:rsid w:val="007369F7"/>
    <w:rsid w:val="007401B0"/>
    <w:rsid w:val="007408BF"/>
    <w:rsid w:val="0074101E"/>
    <w:rsid w:val="00741DAD"/>
    <w:rsid w:val="00741E1A"/>
    <w:rsid w:val="0074230F"/>
    <w:rsid w:val="00742AAB"/>
    <w:rsid w:val="0074328F"/>
    <w:rsid w:val="007438B7"/>
    <w:rsid w:val="0074398C"/>
    <w:rsid w:val="00744454"/>
    <w:rsid w:val="00744F84"/>
    <w:rsid w:val="00745C45"/>
    <w:rsid w:val="00745F69"/>
    <w:rsid w:val="0074653F"/>
    <w:rsid w:val="007472CF"/>
    <w:rsid w:val="00747341"/>
    <w:rsid w:val="00750429"/>
    <w:rsid w:val="00751234"/>
    <w:rsid w:val="007514D6"/>
    <w:rsid w:val="007522CF"/>
    <w:rsid w:val="00752733"/>
    <w:rsid w:val="00752764"/>
    <w:rsid w:val="00753B5B"/>
    <w:rsid w:val="00753CF3"/>
    <w:rsid w:val="007543EA"/>
    <w:rsid w:val="0075461C"/>
    <w:rsid w:val="00754EC9"/>
    <w:rsid w:val="0075500B"/>
    <w:rsid w:val="00755536"/>
    <w:rsid w:val="007557EF"/>
    <w:rsid w:val="00756D1A"/>
    <w:rsid w:val="00757549"/>
    <w:rsid w:val="007576AD"/>
    <w:rsid w:val="007578B2"/>
    <w:rsid w:val="0076147A"/>
    <w:rsid w:val="00761A6D"/>
    <w:rsid w:val="00761ADA"/>
    <w:rsid w:val="00761BB4"/>
    <w:rsid w:val="00761D78"/>
    <w:rsid w:val="0076269A"/>
    <w:rsid w:val="0076293E"/>
    <w:rsid w:val="00762A83"/>
    <w:rsid w:val="00762E36"/>
    <w:rsid w:val="007638C0"/>
    <w:rsid w:val="00763E96"/>
    <w:rsid w:val="007646A0"/>
    <w:rsid w:val="00764B50"/>
    <w:rsid w:val="00765433"/>
    <w:rsid w:val="00765A5B"/>
    <w:rsid w:val="00765C23"/>
    <w:rsid w:val="0076612B"/>
    <w:rsid w:val="007665FB"/>
    <w:rsid w:val="00766A18"/>
    <w:rsid w:val="007670E6"/>
    <w:rsid w:val="00767ACB"/>
    <w:rsid w:val="00770B84"/>
    <w:rsid w:val="00770C8D"/>
    <w:rsid w:val="00771328"/>
    <w:rsid w:val="00771AE3"/>
    <w:rsid w:val="00771F31"/>
    <w:rsid w:val="00771FA3"/>
    <w:rsid w:val="00772121"/>
    <w:rsid w:val="007722DC"/>
    <w:rsid w:val="00772F16"/>
    <w:rsid w:val="007730DD"/>
    <w:rsid w:val="00773101"/>
    <w:rsid w:val="007731E4"/>
    <w:rsid w:val="007735DE"/>
    <w:rsid w:val="007736D8"/>
    <w:rsid w:val="00773AF7"/>
    <w:rsid w:val="00774A8C"/>
    <w:rsid w:val="0077683B"/>
    <w:rsid w:val="00777007"/>
    <w:rsid w:val="00777331"/>
    <w:rsid w:val="00777978"/>
    <w:rsid w:val="007779C0"/>
    <w:rsid w:val="00781031"/>
    <w:rsid w:val="007818E0"/>
    <w:rsid w:val="00781AAE"/>
    <w:rsid w:val="00781CD9"/>
    <w:rsid w:val="00782500"/>
    <w:rsid w:val="007827C1"/>
    <w:rsid w:val="00782C4B"/>
    <w:rsid w:val="007837B5"/>
    <w:rsid w:val="00783BCD"/>
    <w:rsid w:val="007840F2"/>
    <w:rsid w:val="007842F1"/>
    <w:rsid w:val="00784E20"/>
    <w:rsid w:val="00785297"/>
    <w:rsid w:val="00785718"/>
    <w:rsid w:val="00785E4F"/>
    <w:rsid w:val="00786196"/>
    <w:rsid w:val="0078654C"/>
    <w:rsid w:val="00787586"/>
    <w:rsid w:val="007900CA"/>
    <w:rsid w:val="00790892"/>
    <w:rsid w:val="00790BAB"/>
    <w:rsid w:val="00790E0D"/>
    <w:rsid w:val="007919A3"/>
    <w:rsid w:val="00791C93"/>
    <w:rsid w:val="00792067"/>
    <w:rsid w:val="00792107"/>
    <w:rsid w:val="007921D6"/>
    <w:rsid w:val="007922C7"/>
    <w:rsid w:val="00792913"/>
    <w:rsid w:val="00792A56"/>
    <w:rsid w:val="00793353"/>
    <w:rsid w:val="00794C23"/>
    <w:rsid w:val="0079708C"/>
    <w:rsid w:val="00797104"/>
    <w:rsid w:val="00797165"/>
    <w:rsid w:val="00797389"/>
    <w:rsid w:val="0079792C"/>
    <w:rsid w:val="007A0148"/>
    <w:rsid w:val="007A02AC"/>
    <w:rsid w:val="007A1495"/>
    <w:rsid w:val="007A1B98"/>
    <w:rsid w:val="007A1F9C"/>
    <w:rsid w:val="007A2296"/>
    <w:rsid w:val="007A34C7"/>
    <w:rsid w:val="007A36DF"/>
    <w:rsid w:val="007A4601"/>
    <w:rsid w:val="007A4B62"/>
    <w:rsid w:val="007A50CC"/>
    <w:rsid w:val="007A52C7"/>
    <w:rsid w:val="007A608E"/>
    <w:rsid w:val="007A69BB"/>
    <w:rsid w:val="007A6C0F"/>
    <w:rsid w:val="007A6C18"/>
    <w:rsid w:val="007A6EED"/>
    <w:rsid w:val="007A700C"/>
    <w:rsid w:val="007A7026"/>
    <w:rsid w:val="007A7C4F"/>
    <w:rsid w:val="007A7E1C"/>
    <w:rsid w:val="007A7EC0"/>
    <w:rsid w:val="007B0E62"/>
    <w:rsid w:val="007B2867"/>
    <w:rsid w:val="007B286C"/>
    <w:rsid w:val="007B2912"/>
    <w:rsid w:val="007B2A18"/>
    <w:rsid w:val="007B2BA5"/>
    <w:rsid w:val="007B3273"/>
    <w:rsid w:val="007B33CE"/>
    <w:rsid w:val="007B3980"/>
    <w:rsid w:val="007B3A1D"/>
    <w:rsid w:val="007B433C"/>
    <w:rsid w:val="007B43CD"/>
    <w:rsid w:val="007B4634"/>
    <w:rsid w:val="007B49CA"/>
    <w:rsid w:val="007B59A5"/>
    <w:rsid w:val="007B5AA5"/>
    <w:rsid w:val="007B6B4E"/>
    <w:rsid w:val="007B7397"/>
    <w:rsid w:val="007B7886"/>
    <w:rsid w:val="007B7B96"/>
    <w:rsid w:val="007C03C8"/>
    <w:rsid w:val="007C0898"/>
    <w:rsid w:val="007C0D49"/>
    <w:rsid w:val="007C1106"/>
    <w:rsid w:val="007C14DB"/>
    <w:rsid w:val="007C1715"/>
    <w:rsid w:val="007C1A1F"/>
    <w:rsid w:val="007C2140"/>
    <w:rsid w:val="007C28B7"/>
    <w:rsid w:val="007C2E8D"/>
    <w:rsid w:val="007C3015"/>
    <w:rsid w:val="007C37D4"/>
    <w:rsid w:val="007C4255"/>
    <w:rsid w:val="007C4356"/>
    <w:rsid w:val="007C480B"/>
    <w:rsid w:val="007C4AEB"/>
    <w:rsid w:val="007C4C22"/>
    <w:rsid w:val="007C5320"/>
    <w:rsid w:val="007C556B"/>
    <w:rsid w:val="007C569F"/>
    <w:rsid w:val="007C6578"/>
    <w:rsid w:val="007C65E4"/>
    <w:rsid w:val="007C7031"/>
    <w:rsid w:val="007C7177"/>
    <w:rsid w:val="007C7BF7"/>
    <w:rsid w:val="007C7E0B"/>
    <w:rsid w:val="007C7E8D"/>
    <w:rsid w:val="007D0045"/>
    <w:rsid w:val="007D04AE"/>
    <w:rsid w:val="007D06DD"/>
    <w:rsid w:val="007D21F6"/>
    <w:rsid w:val="007D220B"/>
    <w:rsid w:val="007D22F6"/>
    <w:rsid w:val="007D2B36"/>
    <w:rsid w:val="007D3069"/>
    <w:rsid w:val="007D348A"/>
    <w:rsid w:val="007D3506"/>
    <w:rsid w:val="007D396E"/>
    <w:rsid w:val="007D3B10"/>
    <w:rsid w:val="007D3E42"/>
    <w:rsid w:val="007D409B"/>
    <w:rsid w:val="007D5418"/>
    <w:rsid w:val="007D5CB5"/>
    <w:rsid w:val="007D5D95"/>
    <w:rsid w:val="007D6D94"/>
    <w:rsid w:val="007D6DE0"/>
    <w:rsid w:val="007D6FED"/>
    <w:rsid w:val="007D76BF"/>
    <w:rsid w:val="007E16A9"/>
    <w:rsid w:val="007E1F2B"/>
    <w:rsid w:val="007E35B2"/>
    <w:rsid w:val="007E3DE4"/>
    <w:rsid w:val="007E3E66"/>
    <w:rsid w:val="007E45A9"/>
    <w:rsid w:val="007E4948"/>
    <w:rsid w:val="007E5221"/>
    <w:rsid w:val="007E537F"/>
    <w:rsid w:val="007E57FA"/>
    <w:rsid w:val="007E6DF5"/>
    <w:rsid w:val="007F012E"/>
    <w:rsid w:val="007F097B"/>
    <w:rsid w:val="007F0CB3"/>
    <w:rsid w:val="007F1466"/>
    <w:rsid w:val="007F17BD"/>
    <w:rsid w:val="007F1969"/>
    <w:rsid w:val="007F1A4B"/>
    <w:rsid w:val="007F2355"/>
    <w:rsid w:val="007F2C2B"/>
    <w:rsid w:val="007F2ECE"/>
    <w:rsid w:val="007F3351"/>
    <w:rsid w:val="007F3665"/>
    <w:rsid w:val="007F3F02"/>
    <w:rsid w:val="007F5860"/>
    <w:rsid w:val="007F6B89"/>
    <w:rsid w:val="007F7D22"/>
    <w:rsid w:val="007F7DC8"/>
    <w:rsid w:val="00800216"/>
    <w:rsid w:val="00800337"/>
    <w:rsid w:val="00800445"/>
    <w:rsid w:val="008007C4"/>
    <w:rsid w:val="00800B0A"/>
    <w:rsid w:val="00800B6F"/>
    <w:rsid w:val="00800BE8"/>
    <w:rsid w:val="00800D03"/>
    <w:rsid w:val="0080138F"/>
    <w:rsid w:val="00802380"/>
    <w:rsid w:val="00802888"/>
    <w:rsid w:val="00802AB2"/>
    <w:rsid w:val="00802BB5"/>
    <w:rsid w:val="00802C8C"/>
    <w:rsid w:val="00802EB0"/>
    <w:rsid w:val="008035BE"/>
    <w:rsid w:val="00803D5A"/>
    <w:rsid w:val="00804FCA"/>
    <w:rsid w:val="008050EE"/>
    <w:rsid w:val="0080566F"/>
    <w:rsid w:val="00805C21"/>
    <w:rsid w:val="008062E7"/>
    <w:rsid w:val="008063B2"/>
    <w:rsid w:val="00806844"/>
    <w:rsid w:val="008069C8"/>
    <w:rsid w:val="008069CA"/>
    <w:rsid w:val="00810160"/>
    <w:rsid w:val="0081018B"/>
    <w:rsid w:val="00810FA1"/>
    <w:rsid w:val="0081164F"/>
    <w:rsid w:val="00811E2D"/>
    <w:rsid w:val="00812015"/>
    <w:rsid w:val="008129B2"/>
    <w:rsid w:val="00812EF2"/>
    <w:rsid w:val="00815002"/>
    <w:rsid w:val="00815793"/>
    <w:rsid w:val="00815D79"/>
    <w:rsid w:val="008169CB"/>
    <w:rsid w:val="008176F1"/>
    <w:rsid w:val="0082027B"/>
    <w:rsid w:val="00821B60"/>
    <w:rsid w:val="00823B3B"/>
    <w:rsid w:val="00824250"/>
    <w:rsid w:val="00824267"/>
    <w:rsid w:val="008244BC"/>
    <w:rsid w:val="00824B0E"/>
    <w:rsid w:val="00824BC7"/>
    <w:rsid w:val="00825F24"/>
    <w:rsid w:val="00826108"/>
    <w:rsid w:val="008267BE"/>
    <w:rsid w:val="00827134"/>
    <w:rsid w:val="008274D3"/>
    <w:rsid w:val="0082761E"/>
    <w:rsid w:val="00827975"/>
    <w:rsid w:val="008304D8"/>
    <w:rsid w:val="008304FA"/>
    <w:rsid w:val="008306C5"/>
    <w:rsid w:val="008309F7"/>
    <w:rsid w:val="00830C39"/>
    <w:rsid w:val="008311AC"/>
    <w:rsid w:val="0083125D"/>
    <w:rsid w:val="008312DD"/>
    <w:rsid w:val="00831D63"/>
    <w:rsid w:val="008324DC"/>
    <w:rsid w:val="0083285F"/>
    <w:rsid w:val="00832C83"/>
    <w:rsid w:val="008342ED"/>
    <w:rsid w:val="0083465B"/>
    <w:rsid w:val="00834A4A"/>
    <w:rsid w:val="00834C39"/>
    <w:rsid w:val="00834CA6"/>
    <w:rsid w:val="00834F3D"/>
    <w:rsid w:val="0083514C"/>
    <w:rsid w:val="008354C7"/>
    <w:rsid w:val="00835596"/>
    <w:rsid w:val="008359ED"/>
    <w:rsid w:val="00836A35"/>
    <w:rsid w:val="00836D2E"/>
    <w:rsid w:val="00837C76"/>
    <w:rsid w:val="00840261"/>
    <w:rsid w:val="00840D30"/>
    <w:rsid w:val="0084129E"/>
    <w:rsid w:val="008412F9"/>
    <w:rsid w:val="0084137B"/>
    <w:rsid w:val="008417A6"/>
    <w:rsid w:val="008420EC"/>
    <w:rsid w:val="00842D22"/>
    <w:rsid w:val="0084359A"/>
    <w:rsid w:val="00843F88"/>
    <w:rsid w:val="00844447"/>
    <w:rsid w:val="00844673"/>
    <w:rsid w:val="0084549F"/>
    <w:rsid w:val="00845765"/>
    <w:rsid w:val="008457BB"/>
    <w:rsid w:val="008467EF"/>
    <w:rsid w:val="008468D9"/>
    <w:rsid w:val="00847C5C"/>
    <w:rsid w:val="0085044E"/>
    <w:rsid w:val="00850E55"/>
    <w:rsid w:val="00851740"/>
    <w:rsid w:val="00852304"/>
    <w:rsid w:val="008526AD"/>
    <w:rsid w:val="00852848"/>
    <w:rsid w:val="00852A58"/>
    <w:rsid w:val="0085332A"/>
    <w:rsid w:val="008533D4"/>
    <w:rsid w:val="00854B93"/>
    <w:rsid w:val="00855968"/>
    <w:rsid w:val="00855DFA"/>
    <w:rsid w:val="00856378"/>
    <w:rsid w:val="00856393"/>
    <w:rsid w:val="008568BC"/>
    <w:rsid w:val="00856974"/>
    <w:rsid w:val="00856D55"/>
    <w:rsid w:val="00856FCD"/>
    <w:rsid w:val="00857E69"/>
    <w:rsid w:val="008601FA"/>
    <w:rsid w:val="0086020B"/>
    <w:rsid w:val="0086029E"/>
    <w:rsid w:val="00860341"/>
    <w:rsid w:val="00860B08"/>
    <w:rsid w:val="008615D9"/>
    <w:rsid w:val="00861CF4"/>
    <w:rsid w:val="00863045"/>
    <w:rsid w:val="00863116"/>
    <w:rsid w:val="00863518"/>
    <w:rsid w:val="008637ED"/>
    <w:rsid w:val="00863BC3"/>
    <w:rsid w:val="00864062"/>
    <w:rsid w:val="008640B4"/>
    <w:rsid w:val="0086442B"/>
    <w:rsid w:val="00864546"/>
    <w:rsid w:val="00864C1C"/>
    <w:rsid w:val="008650A4"/>
    <w:rsid w:val="00865723"/>
    <w:rsid w:val="00866268"/>
    <w:rsid w:val="00867135"/>
    <w:rsid w:val="0086723D"/>
    <w:rsid w:val="00870438"/>
    <w:rsid w:val="008708F1"/>
    <w:rsid w:val="00870ABB"/>
    <w:rsid w:val="00871807"/>
    <w:rsid w:val="0087255C"/>
    <w:rsid w:val="008725FA"/>
    <w:rsid w:val="00872815"/>
    <w:rsid w:val="008729EE"/>
    <w:rsid w:val="00872F7D"/>
    <w:rsid w:val="00873170"/>
    <w:rsid w:val="00873478"/>
    <w:rsid w:val="00874052"/>
    <w:rsid w:val="0087437D"/>
    <w:rsid w:val="008744D0"/>
    <w:rsid w:val="00875119"/>
    <w:rsid w:val="00875567"/>
    <w:rsid w:val="008756B2"/>
    <w:rsid w:val="008760AC"/>
    <w:rsid w:val="0087625F"/>
    <w:rsid w:val="008762B5"/>
    <w:rsid w:val="00876352"/>
    <w:rsid w:val="0087784A"/>
    <w:rsid w:val="00877ED9"/>
    <w:rsid w:val="00882827"/>
    <w:rsid w:val="008834D9"/>
    <w:rsid w:val="008839FD"/>
    <w:rsid w:val="00883F4A"/>
    <w:rsid w:val="00885E96"/>
    <w:rsid w:val="00885FFF"/>
    <w:rsid w:val="00886826"/>
    <w:rsid w:val="0088694A"/>
    <w:rsid w:val="00886BBB"/>
    <w:rsid w:val="00887260"/>
    <w:rsid w:val="00887924"/>
    <w:rsid w:val="008903FB"/>
    <w:rsid w:val="00890904"/>
    <w:rsid w:val="00891088"/>
    <w:rsid w:val="008910B4"/>
    <w:rsid w:val="008914C5"/>
    <w:rsid w:val="00891CB1"/>
    <w:rsid w:val="00891DDA"/>
    <w:rsid w:val="00891FD8"/>
    <w:rsid w:val="00892152"/>
    <w:rsid w:val="0089250A"/>
    <w:rsid w:val="0089398C"/>
    <w:rsid w:val="00894EE3"/>
    <w:rsid w:val="00895B99"/>
    <w:rsid w:val="00896451"/>
    <w:rsid w:val="00896A6F"/>
    <w:rsid w:val="008976E8"/>
    <w:rsid w:val="00897EB8"/>
    <w:rsid w:val="00897EF1"/>
    <w:rsid w:val="008A0160"/>
    <w:rsid w:val="008A0404"/>
    <w:rsid w:val="008A0563"/>
    <w:rsid w:val="008A0E69"/>
    <w:rsid w:val="008A0F89"/>
    <w:rsid w:val="008A172B"/>
    <w:rsid w:val="008A1C55"/>
    <w:rsid w:val="008A1DBE"/>
    <w:rsid w:val="008A20C7"/>
    <w:rsid w:val="008A30E6"/>
    <w:rsid w:val="008A419D"/>
    <w:rsid w:val="008A446E"/>
    <w:rsid w:val="008A4758"/>
    <w:rsid w:val="008A4946"/>
    <w:rsid w:val="008A5148"/>
    <w:rsid w:val="008A53E6"/>
    <w:rsid w:val="008A543C"/>
    <w:rsid w:val="008A5DC8"/>
    <w:rsid w:val="008A6C7E"/>
    <w:rsid w:val="008A6D39"/>
    <w:rsid w:val="008A6D96"/>
    <w:rsid w:val="008A7894"/>
    <w:rsid w:val="008A79C3"/>
    <w:rsid w:val="008A7F80"/>
    <w:rsid w:val="008B04F7"/>
    <w:rsid w:val="008B0959"/>
    <w:rsid w:val="008B0A77"/>
    <w:rsid w:val="008B0EA0"/>
    <w:rsid w:val="008B1245"/>
    <w:rsid w:val="008B14F9"/>
    <w:rsid w:val="008B1652"/>
    <w:rsid w:val="008B1E70"/>
    <w:rsid w:val="008B2186"/>
    <w:rsid w:val="008B2B60"/>
    <w:rsid w:val="008B3C5A"/>
    <w:rsid w:val="008B3F94"/>
    <w:rsid w:val="008B43EE"/>
    <w:rsid w:val="008B492F"/>
    <w:rsid w:val="008B50E0"/>
    <w:rsid w:val="008B554C"/>
    <w:rsid w:val="008B6121"/>
    <w:rsid w:val="008B632C"/>
    <w:rsid w:val="008B6747"/>
    <w:rsid w:val="008B6787"/>
    <w:rsid w:val="008B67BF"/>
    <w:rsid w:val="008B6F6A"/>
    <w:rsid w:val="008B7195"/>
    <w:rsid w:val="008B7AAA"/>
    <w:rsid w:val="008B7BA9"/>
    <w:rsid w:val="008C01C8"/>
    <w:rsid w:val="008C023F"/>
    <w:rsid w:val="008C047B"/>
    <w:rsid w:val="008C058E"/>
    <w:rsid w:val="008C07DE"/>
    <w:rsid w:val="008C1033"/>
    <w:rsid w:val="008C2059"/>
    <w:rsid w:val="008C2BB1"/>
    <w:rsid w:val="008C2D16"/>
    <w:rsid w:val="008C33BC"/>
    <w:rsid w:val="008C3477"/>
    <w:rsid w:val="008C3729"/>
    <w:rsid w:val="008C3ED0"/>
    <w:rsid w:val="008C478B"/>
    <w:rsid w:val="008C48FB"/>
    <w:rsid w:val="008C50B4"/>
    <w:rsid w:val="008C559F"/>
    <w:rsid w:val="008C58EA"/>
    <w:rsid w:val="008C5C03"/>
    <w:rsid w:val="008C5F99"/>
    <w:rsid w:val="008C602A"/>
    <w:rsid w:val="008C65E2"/>
    <w:rsid w:val="008C67B6"/>
    <w:rsid w:val="008C69A0"/>
    <w:rsid w:val="008C6AF6"/>
    <w:rsid w:val="008C7C56"/>
    <w:rsid w:val="008C7D51"/>
    <w:rsid w:val="008D1205"/>
    <w:rsid w:val="008D2239"/>
    <w:rsid w:val="008D2A6E"/>
    <w:rsid w:val="008D2BC2"/>
    <w:rsid w:val="008D2E7F"/>
    <w:rsid w:val="008D3AC2"/>
    <w:rsid w:val="008D3DE2"/>
    <w:rsid w:val="008D410B"/>
    <w:rsid w:val="008D424C"/>
    <w:rsid w:val="008D43E8"/>
    <w:rsid w:val="008D45A2"/>
    <w:rsid w:val="008D4B95"/>
    <w:rsid w:val="008D4EF1"/>
    <w:rsid w:val="008D53DE"/>
    <w:rsid w:val="008D573D"/>
    <w:rsid w:val="008D5909"/>
    <w:rsid w:val="008D6A22"/>
    <w:rsid w:val="008D6FB6"/>
    <w:rsid w:val="008D7388"/>
    <w:rsid w:val="008D7BFB"/>
    <w:rsid w:val="008E0236"/>
    <w:rsid w:val="008E0436"/>
    <w:rsid w:val="008E0E95"/>
    <w:rsid w:val="008E2199"/>
    <w:rsid w:val="008E2B16"/>
    <w:rsid w:val="008E395C"/>
    <w:rsid w:val="008E396B"/>
    <w:rsid w:val="008E44EF"/>
    <w:rsid w:val="008E4AE5"/>
    <w:rsid w:val="008E56BD"/>
    <w:rsid w:val="008E5B78"/>
    <w:rsid w:val="008E5CE1"/>
    <w:rsid w:val="008E6248"/>
    <w:rsid w:val="008E66E7"/>
    <w:rsid w:val="008E6750"/>
    <w:rsid w:val="008E6F45"/>
    <w:rsid w:val="008E744C"/>
    <w:rsid w:val="008E753C"/>
    <w:rsid w:val="008E7599"/>
    <w:rsid w:val="008E77A8"/>
    <w:rsid w:val="008E7ACB"/>
    <w:rsid w:val="008F02F5"/>
    <w:rsid w:val="008F0FA9"/>
    <w:rsid w:val="008F126A"/>
    <w:rsid w:val="008F1505"/>
    <w:rsid w:val="008F1617"/>
    <w:rsid w:val="008F168F"/>
    <w:rsid w:val="008F239F"/>
    <w:rsid w:val="008F2655"/>
    <w:rsid w:val="008F27C1"/>
    <w:rsid w:val="008F3770"/>
    <w:rsid w:val="008F37BE"/>
    <w:rsid w:val="008F37C3"/>
    <w:rsid w:val="008F38E2"/>
    <w:rsid w:val="008F3D7B"/>
    <w:rsid w:val="008F48FD"/>
    <w:rsid w:val="008F4B72"/>
    <w:rsid w:val="008F4E28"/>
    <w:rsid w:val="008F5EE3"/>
    <w:rsid w:val="008F68C2"/>
    <w:rsid w:val="008F6CC7"/>
    <w:rsid w:val="008F7CF2"/>
    <w:rsid w:val="00900130"/>
    <w:rsid w:val="00900298"/>
    <w:rsid w:val="00900397"/>
    <w:rsid w:val="009005C0"/>
    <w:rsid w:val="009005F3"/>
    <w:rsid w:val="00900BE3"/>
    <w:rsid w:val="0090136A"/>
    <w:rsid w:val="0090295F"/>
    <w:rsid w:val="0090357D"/>
    <w:rsid w:val="00903A23"/>
    <w:rsid w:val="00903C86"/>
    <w:rsid w:val="00904429"/>
    <w:rsid w:val="0090451A"/>
    <w:rsid w:val="009046B3"/>
    <w:rsid w:val="009048B7"/>
    <w:rsid w:val="0090504C"/>
    <w:rsid w:val="009050B8"/>
    <w:rsid w:val="009056BA"/>
    <w:rsid w:val="00907349"/>
    <w:rsid w:val="00907753"/>
    <w:rsid w:val="00907CB8"/>
    <w:rsid w:val="009104C5"/>
    <w:rsid w:val="009112E4"/>
    <w:rsid w:val="009115AB"/>
    <w:rsid w:val="00911862"/>
    <w:rsid w:val="00911AF0"/>
    <w:rsid w:val="00911E86"/>
    <w:rsid w:val="00912560"/>
    <w:rsid w:val="0091297C"/>
    <w:rsid w:val="009136B0"/>
    <w:rsid w:val="00913AC0"/>
    <w:rsid w:val="00914BA3"/>
    <w:rsid w:val="00914C51"/>
    <w:rsid w:val="00914E20"/>
    <w:rsid w:val="00915428"/>
    <w:rsid w:val="0091590A"/>
    <w:rsid w:val="00915C99"/>
    <w:rsid w:val="00915DE2"/>
    <w:rsid w:val="00915EDF"/>
    <w:rsid w:val="009167C2"/>
    <w:rsid w:val="00916A21"/>
    <w:rsid w:val="00916A30"/>
    <w:rsid w:val="00916F86"/>
    <w:rsid w:val="00917993"/>
    <w:rsid w:val="009179AB"/>
    <w:rsid w:val="00920FCD"/>
    <w:rsid w:val="0092105E"/>
    <w:rsid w:val="00921585"/>
    <w:rsid w:val="00921C28"/>
    <w:rsid w:val="00922122"/>
    <w:rsid w:val="00922AAD"/>
    <w:rsid w:val="00922B6C"/>
    <w:rsid w:val="00922F6F"/>
    <w:rsid w:val="0092354B"/>
    <w:rsid w:val="0092356C"/>
    <w:rsid w:val="00923C8E"/>
    <w:rsid w:val="0092441F"/>
    <w:rsid w:val="009244F9"/>
    <w:rsid w:val="00924A5B"/>
    <w:rsid w:val="00924ECB"/>
    <w:rsid w:val="009258D7"/>
    <w:rsid w:val="00925C3B"/>
    <w:rsid w:val="009261E4"/>
    <w:rsid w:val="009267C1"/>
    <w:rsid w:val="009269D2"/>
    <w:rsid w:val="00926B07"/>
    <w:rsid w:val="00926F2A"/>
    <w:rsid w:val="009271E9"/>
    <w:rsid w:val="00927493"/>
    <w:rsid w:val="00927B14"/>
    <w:rsid w:val="00930085"/>
    <w:rsid w:val="009303C8"/>
    <w:rsid w:val="0093058B"/>
    <w:rsid w:val="00930D49"/>
    <w:rsid w:val="0093102C"/>
    <w:rsid w:val="00931296"/>
    <w:rsid w:val="009317D0"/>
    <w:rsid w:val="00932B30"/>
    <w:rsid w:val="00932D58"/>
    <w:rsid w:val="00933019"/>
    <w:rsid w:val="0093390C"/>
    <w:rsid w:val="00934060"/>
    <w:rsid w:val="00934169"/>
    <w:rsid w:val="009343C6"/>
    <w:rsid w:val="0093480B"/>
    <w:rsid w:val="00934D39"/>
    <w:rsid w:val="00934E8D"/>
    <w:rsid w:val="009358F6"/>
    <w:rsid w:val="00935A6E"/>
    <w:rsid w:val="00935B84"/>
    <w:rsid w:val="00935C57"/>
    <w:rsid w:val="00935F02"/>
    <w:rsid w:val="00936AC3"/>
    <w:rsid w:val="00936ACF"/>
    <w:rsid w:val="00936EA5"/>
    <w:rsid w:val="009379D7"/>
    <w:rsid w:val="00937BE9"/>
    <w:rsid w:val="009405FC"/>
    <w:rsid w:val="0094068B"/>
    <w:rsid w:val="009406CE"/>
    <w:rsid w:val="00940E42"/>
    <w:rsid w:val="009416E0"/>
    <w:rsid w:val="0094175C"/>
    <w:rsid w:val="009420B4"/>
    <w:rsid w:val="009422D6"/>
    <w:rsid w:val="009428CB"/>
    <w:rsid w:val="00942C8C"/>
    <w:rsid w:val="00942E0C"/>
    <w:rsid w:val="00943545"/>
    <w:rsid w:val="00945E1D"/>
    <w:rsid w:val="009463C5"/>
    <w:rsid w:val="009466A4"/>
    <w:rsid w:val="00946764"/>
    <w:rsid w:val="00946AEF"/>
    <w:rsid w:val="00946B52"/>
    <w:rsid w:val="00947042"/>
    <w:rsid w:val="009473B3"/>
    <w:rsid w:val="009503B3"/>
    <w:rsid w:val="00950A71"/>
    <w:rsid w:val="00951787"/>
    <w:rsid w:val="00951AD9"/>
    <w:rsid w:val="0095201D"/>
    <w:rsid w:val="00952538"/>
    <w:rsid w:val="00952740"/>
    <w:rsid w:val="00952ACD"/>
    <w:rsid w:val="00952B2F"/>
    <w:rsid w:val="00952FB1"/>
    <w:rsid w:val="00953115"/>
    <w:rsid w:val="00953D07"/>
    <w:rsid w:val="00953DBF"/>
    <w:rsid w:val="00954331"/>
    <w:rsid w:val="00955816"/>
    <w:rsid w:val="00955A6B"/>
    <w:rsid w:val="00955D6D"/>
    <w:rsid w:val="00956777"/>
    <w:rsid w:val="00956A16"/>
    <w:rsid w:val="00956FD5"/>
    <w:rsid w:val="009570CC"/>
    <w:rsid w:val="009579ED"/>
    <w:rsid w:val="00957CDC"/>
    <w:rsid w:val="009601C8"/>
    <w:rsid w:val="009610C0"/>
    <w:rsid w:val="00961A34"/>
    <w:rsid w:val="00961A6C"/>
    <w:rsid w:val="00961EF3"/>
    <w:rsid w:val="0096233C"/>
    <w:rsid w:val="009623EC"/>
    <w:rsid w:val="009627EF"/>
    <w:rsid w:val="009628C1"/>
    <w:rsid w:val="0096319B"/>
    <w:rsid w:val="00963555"/>
    <w:rsid w:val="00964009"/>
    <w:rsid w:val="009650EA"/>
    <w:rsid w:val="0096579D"/>
    <w:rsid w:val="00965C08"/>
    <w:rsid w:val="00966957"/>
    <w:rsid w:val="00966C01"/>
    <w:rsid w:val="00966C49"/>
    <w:rsid w:val="0096731A"/>
    <w:rsid w:val="009676A0"/>
    <w:rsid w:val="0096770A"/>
    <w:rsid w:val="009679DA"/>
    <w:rsid w:val="00970818"/>
    <w:rsid w:val="009709FC"/>
    <w:rsid w:val="00970A55"/>
    <w:rsid w:val="00971647"/>
    <w:rsid w:val="009718E7"/>
    <w:rsid w:val="009728D9"/>
    <w:rsid w:val="00972DA9"/>
    <w:rsid w:val="00973BB0"/>
    <w:rsid w:val="00973EB5"/>
    <w:rsid w:val="009742E5"/>
    <w:rsid w:val="009748E0"/>
    <w:rsid w:val="009765FC"/>
    <w:rsid w:val="009769F2"/>
    <w:rsid w:val="0097748B"/>
    <w:rsid w:val="009774B5"/>
    <w:rsid w:val="00977684"/>
    <w:rsid w:val="00980391"/>
    <w:rsid w:val="0098091A"/>
    <w:rsid w:val="00981B6C"/>
    <w:rsid w:val="00981C7F"/>
    <w:rsid w:val="00981D58"/>
    <w:rsid w:val="009825B7"/>
    <w:rsid w:val="00982905"/>
    <w:rsid w:val="00983B55"/>
    <w:rsid w:val="00983C56"/>
    <w:rsid w:val="00984006"/>
    <w:rsid w:val="00984013"/>
    <w:rsid w:val="00984049"/>
    <w:rsid w:val="009853F8"/>
    <w:rsid w:val="00985756"/>
    <w:rsid w:val="00985B79"/>
    <w:rsid w:val="00985DE6"/>
    <w:rsid w:val="00986123"/>
    <w:rsid w:val="009862ED"/>
    <w:rsid w:val="00986A52"/>
    <w:rsid w:val="00986DEF"/>
    <w:rsid w:val="00987B22"/>
    <w:rsid w:val="00987E83"/>
    <w:rsid w:val="00990028"/>
    <w:rsid w:val="009902A4"/>
    <w:rsid w:val="009903A7"/>
    <w:rsid w:val="00990651"/>
    <w:rsid w:val="009909DA"/>
    <w:rsid w:val="0099195D"/>
    <w:rsid w:val="00991F97"/>
    <w:rsid w:val="00992058"/>
    <w:rsid w:val="0099216C"/>
    <w:rsid w:val="0099269E"/>
    <w:rsid w:val="00993885"/>
    <w:rsid w:val="00993C1A"/>
    <w:rsid w:val="00993E9C"/>
    <w:rsid w:val="00994799"/>
    <w:rsid w:val="00995E82"/>
    <w:rsid w:val="00995EEC"/>
    <w:rsid w:val="009960ED"/>
    <w:rsid w:val="0099662C"/>
    <w:rsid w:val="009967EA"/>
    <w:rsid w:val="00996AE2"/>
    <w:rsid w:val="009970F0"/>
    <w:rsid w:val="00997712"/>
    <w:rsid w:val="009977B2"/>
    <w:rsid w:val="009978C6"/>
    <w:rsid w:val="009A151B"/>
    <w:rsid w:val="009A1B00"/>
    <w:rsid w:val="009A1BBF"/>
    <w:rsid w:val="009A1DD0"/>
    <w:rsid w:val="009A2141"/>
    <w:rsid w:val="009A25D7"/>
    <w:rsid w:val="009A2725"/>
    <w:rsid w:val="009A2805"/>
    <w:rsid w:val="009A2D44"/>
    <w:rsid w:val="009A3262"/>
    <w:rsid w:val="009A5023"/>
    <w:rsid w:val="009A54D9"/>
    <w:rsid w:val="009A5592"/>
    <w:rsid w:val="009A5B2E"/>
    <w:rsid w:val="009A64E0"/>
    <w:rsid w:val="009A6826"/>
    <w:rsid w:val="009A7B02"/>
    <w:rsid w:val="009A7C49"/>
    <w:rsid w:val="009B1749"/>
    <w:rsid w:val="009B17B1"/>
    <w:rsid w:val="009B19A6"/>
    <w:rsid w:val="009B1F67"/>
    <w:rsid w:val="009B2568"/>
    <w:rsid w:val="009B2781"/>
    <w:rsid w:val="009B2A6B"/>
    <w:rsid w:val="009B2C74"/>
    <w:rsid w:val="009B2CFE"/>
    <w:rsid w:val="009B2F6E"/>
    <w:rsid w:val="009B47A9"/>
    <w:rsid w:val="009B48BD"/>
    <w:rsid w:val="009B569B"/>
    <w:rsid w:val="009B5CDA"/>
    <w:rsid w:val="009B5EC7"/>
    <w:rsid w:val="009B6948"/>
    <w:rsid w:val="009B752B"/>
    <w:rsid w:val="009B7A9D"/>
    <w:rsid w:val="009C04E7"/>
    <w:rsid w:val="009C04FD"/>
    <w:rsid w:val="009C063E"/>
    <w:rsid w:val="009C069B"/>
    <w:rsid w:val="009C0F30"/>
    <w:rsid w:val="009C1161"/>
    <w:rsid w:val="009C1ACC"/>
    <w:rsid w:val="009C1F75"/>
    <w:rsid w:val="009C2559"/>
    <w:rsid w:val="009C2994"/>
    <w:rsid w:val="009C2F65"/>
    <w:rsid w:val="009C3A89"/>
    <w:rsid w:val="009C4EE5"/>
    <w:rsid w:val="009C504C"/>
    <w:rsid w:val="009C50B9"/>
    <w:rsid w:val="009C6772"/>
    <w:rsid w:val="009C6954"/>
    <w:rsid w:val="009C698D"/>
    <w:rsid w:val="009C6DF9"/>
    <w:rsid w:val="009C78BE"/>
    <w:rsid w:val="009C7DDE"/>
    <w:rsid w:val="009D0117"/>
    <w:rsid w:val="009D0234"/>
    <w:rsid w:val="009D0BB4"/>
    <w:rsid w:val="009D0F14"/>
    <w:rsid w:val="009D0FE5"/>
    <w:rsid w:val="009D1857"/>
    <w:rsid w:val="009D1B4C"/>
    <w:rsid w:val="009D1F3A"/>
    <w:rsid w:val="009D1F66"/>
    <w:rsid w:val="009D2B6B"/>
    <w:rsid w:val="009D2CDB"/>
    <w:rsid w:val="009D30B5"/>
    <w:rsid w:val="009D4B1F"/>
    <w:rsid w:val="009D4D0B"/>
    <w:rsid w:val="009D4F2C"/>
    <w:rsid w:val="009D52A5"/>
    <w:rsid w:val="009D54FD"/>
    <w:rsid w:val="009D6677"/>
    <w:rsid w:val="009D6A16"/>
    <w:rsid w:val="009D6BA3"/>
    <w:rsid w:val="009D6C13"/>
    <w:rsid w:val="009D6DCD"/>
    <w:rsid w:val="009D71F4"/>
    <w:rsid w:val="009D75FE"/>
    <w:rsid w:val="009D7E24"/>
    <w:rsid w:val="009E0B6C"/>
    <w:rsid w:val="009E123C"/>
    <w:rsid w:val="009E2733"/>
    <w:rsid w:val="009E2760"/>
    <w:rsid w:val="009E29C4"/>
    <w:rsid w:val="009E2C30"/>
    <w:rsid w:val="009E2F1A"/>
    <w:rsid w:val="009E379D"/>
    <w:rsid w:val="009E3C87"/>
    <w:rsid w:val="009E436D"/>
    <w:rsid w:val="009E4D95"/>
    <w:rsid w:val="009E52B4"/>
    <w:rsid w:val="009E52C9"/>
    <w:rsid w:val="009E5391"/>
    <w:rsid w:val="009E58C0"/>
    <w:rsid w:val="009E5CDA"/>
    <w:rsid w:val="009E5DAF"/>
    <w:rsid w:val="009E620F"/>
    <w:rsid w:val="009E62DD"/>
    <w:rsid w:val="009E6A8A"/>
    <w:rsid w:val="009E6E08"/>
    <w:rsid w:val="009E6EBE"/>
    <w:rsid w:val="009E725D"/>
    <w:rsid w:val="009E73DD"/>
    <w:rsid w:val="009E7491"/>
    <w:rsid w:val="009E7565"/>
    <w:rsid w:val="009E7863"/>
    <w:rsid w:val="009E7ECB"/>
    <w:rsid w:val="009F0986"/>
    <w:rsid w:val="009F09E1"/>
    <w:rsid w:val="009F0BAD"/>
    <w:rsid w:val="009F0CFB"/>
    <w:rsid w:val="009F0D41"/>
    <w:rsid w:val="009F0E6E"/>
    <w:rsid w:val="009F0EF7"/>
    <w:rsid w:val="009F1563"/>
    <w:rsid w:val="009F1C99"/>
    <w:rsid w:val="009F21AE"/>
    <w:rsid w:val="009F354F"/>
    <w:rsid w:val="009F3AEF"/>
    <w:rsid w:val="009F4307"/>
    <w:rsid w:val="009F4449"/>
    <w:rsid w:val="009F4990"/>
    <w:rsid w:val="009F5689"/>
    <w:rsid w:val="009F5766"/>
    <w:rsid w:val="009F5854"/>
    <w:rsid w:val="009F6411"/>
    <w:rsid w:val="009F6429"/>
    <w:rsid w:val="009F64CA"/>
    <w:rsid w:val="00A00329"/>
    <w:rsid w:val="00A00678"/>
    <w:rsid w:val="00A007B1"/>
    <w:rsid w:val="00A00958"/>
    <w:rsid w:val="00A00E1B"/>
    <w:rsid w:val="00A01D1D"/>
    <w:rsid w:val="00A01EAD"/>
    <w:rsid w:val="00A02DBB"/>
    <w:rsid w:val="00A0325B"/>
    <w:rsid w:val="00A03371"/>
    <w:rsid w:val="00A0340E"/>
    <w:rsid w:val="00A039E6"/>
    <w:rsid w:val="00A04703"/>
    <w:rsid w:val="00A05A54"/>
    <w:rsid w:val="00A05BBC"/>
    <w:rsid w:val="00A05D21"/>
    <w:rsid w:val="00A05EB0"/>
    <w:rsid w:val="00A0638A"/>
    <w:rsid w:val="00A06866"/>
    <w:rsid w:val="00A070A8"/>
    <w:rsid w:val="00A0755D"/>
    <w:rsid w:val="00A07F91"/>
    <w:rsid w:val="00A07FFD"/>
    <w:rsid w:val="00A10184"/>
    <w:rsid w:val="00A106F1"/>
    <w:rsid w:val="00A10CB7"/>
    <w:rsid w:val="00A11097"/>
    <w:rsid w:val="00A12135"/>
    <w:rsid w:val="00A12427"/>
    <w:rsid w:val="00A1249F"/>
    <w:rsid w:val="00A1276A"/>
    <w:rsid w:val="00A13017"/>
    <w:rsid w:val="00A1382D"/>
    <w:rsid w:val="00A149EB"/>
    <w:rsid w:val="00A14C23"/>
    <w:rsid w:val="00A151AE"/>
    <w:rsid w:val="00A15218"/>
    <w:rsid w:val="00A15234"/>
    <w:rsid w:val="00A153E8"/>
    <w:rsid w:val="00A15564"/>
    <w:rsid w:val="00A1577D"/>
    <w:rsid w:val="00A160B6"/>
    <w:rsid w:val="00A161E6"/>
    <w:rsid w:val="00A16435"/>
    <w:rsid w:val="00A1662E"/>
    <w:rsid w:val="00A1679C"/>
    <w:rsid w:val="00A1685D"/>
    <w:rsid w:val="00A16D48"/>
    <w:rsid w:val="00A16F95"/>
    <w:rsid w:val="00A17F98"/>
    <w:rsid w:val="00A20394"/>
    <w:rsid w:val="00A209C6"/>
    <w:rsid w:val="00A20E6B"/>
    <w:rsid w:val="00A214A4"/>
    <w:rsid w:val="00A2243E"/>
    <w:rsid w:val="00A22780"/>
    <w:rsid w:val="00A22A43"/>
    <w:rsid w:val="00A22AD8"/>
    <w:rsid w:val="00A23B65"/>
    <w:rsid w:val="00A23C24"/>
    <w:rsid w:val="00A2421A"/>
    <w:rsid w:val="00A2472D"/>
    <w:rsid w:val="00A24FAB"/>
    <w:rsid w:val="00A261C6"/>
    <w:rsid w:val="00A264D2"/>
    <w:rsid w:val="00A26743"/>
    <w:rsid w:val="00A26A55"/>
    <w:rsid w:val="00A27251"/>
    <w:rsid w:val="00A279C0"/>
    <w:rsid w:val="00A27C25"/>
    <w:rsid w:val="00A30CEA"/>
    <w:rsid w:val="00A30F2B"/>
    <w:rsid w:val="00A31291"/>
    <w:rsid w:val="00A31591"/>
    <w:rsid w:val="00A31A79"/>
    <w:rsid w:val="00A320A0"/>
    <w:rsid w:val="00A327C5"/>
    <w:rsid w:val="00A3301A"/>
    <w:rsid w:val="00A331CD"/>
    <w:rsid w:val="00A33DDE"/>
    <w:rsid w:val="00A348E7"/>
    <w:rsid w:val="00A3502D"/>
    <w:rsid w:val="00A35536"/>
    <w:rsid w:val="00A35B58"/>
    <w:rsid w:val="00A361A2"/>
    <w:rsid w:val="00A3701D"/>
    <w:rsid w:val="00A378AA"/>
    <w:rsid w:val="00A37F03"/>
    <w:rsid w:val="00A4030C"/>
    <w:rsid w:val="00A40339"/>
    <w:rsid w:val="00A40555"/>
    <w:rsid w:val="00A40F67"/>
    <w:rsid w:val="00A40FB5"/>
    <w:rsid w:val="00A412A3"/>
    <w:rsid w:val="00A41BB2"/>
    <w:rsid w:val="00A42F2E"/>
    <w:rsid w:val="00A430D9"/>
    <w:rsid w:val="00A432A3"/>
    <w:rsid w:val="00A43601"/>
    <w:rsid w:val="00A43993"/>
    <w:rsid w:val="00A43AB2"/>
    <w:rsid w:val="00A43F93"/>
    <w:rsid w:val="00A44648"/>
    <w:rsid w:val="00A44DF0"/>
    <w:rsid w:val="00A450AC"/>
    <w:rsid w:val="00A454CB"/>
    <w:rsid w:val="00A461A4"/>
    <w:rsid w:val="00A4658B"/>
    <w:rsid w:val="00A46AA7"/>
    <w:rsid w:val="00A46AAE"/>
    <w:rsid w:val="00A4725A"/>
    <w:rsid w:val="00A47659"/>
    <w:rsid w:val="00A47B5F"/>
    <w:rsid w:val="00A5062E"/>
    <w:rsid w:val="00A520FA"/>
    <w:rsid w:val="00A52847"/>
    <w:rsid w:val="00A5288A"/>
    <w:rsid w:val="00A5314D"/>
    <w:rsid w:val="00A53349"/>
    <w:rsid w:val="00A533E6"/>
    <w:rsid w:val="00A53405"/>
    <w:rsid w:val="00A54C2C"/>
    <w:rsid w:val="00A54E06"/>
    <w:rsid w:val="00A55710"/>
    <w:rsid w:val="00A55A9D"/>
    <w:rsid w:val="00A55BAC"/>
    <w:rsid w:val="00A55EA4"/>
    <w:rsid w:val="00A5629C"/>
    <w:rsid w:val="00A56420"/>
    <w:rsid w:val="00A5651B"/>
    <w:rsid w:val="00A566D6"/>
    <w:rsid w:val="00A56A4A"/>
    <w:rsid w:val="00A56DD0"/>
    <w:rsid w:val="00A575B6"/>
    <w:rsid w:val="00A57A95"/>
    <w:rsid w:val="00A57B30"/>
    <w:rsid w:val="00A60314"/>
    <w:rsid w:val="00A6036F"/>
    <w:rsid w:val="00A60463"/>
    <w:rsid w:val="00A604BE"/>
    <w:rsid w:val="00A604C8"/>
    <w:rsid w:val="00A605AF"/>
    <w:rsid w:val="00A60C56"/>
    <w:rsid w:val="00A60CEF"/>
    <w:rsid w:val="00A615AB"/>
    <w:rsid w:val="00A61609"/>
    <w:rsid w:val="00A62C9C"/>
    <w:rsid w:val="00A633F9"/>
    <w:rsid w:val="00A6344D"/>
    <w:rsid w:val="00A6359C"/>
    <w:rsid w:val="00A635E9"/>
    <w:rsid w:val="00A63890"/>
    <w:rsid w:val="00A638F4"/>
    <w:rsid w:val="00A63E72"/>
    <w:rsid w:val="00A64280"/>
    <w:rsid w:val="00A64F1C"/>
    <w:rsid w:val="00A65364"/>
    <w:rsid w:val="00A65FD3"/>
    <w:rsid w:val="00A665E1"/>
    <w:rsid w:val="00A67981"/>
    <w:rsid w:val="00A702FC"/>
    <w:rsid w:val="00A708F1"/>
    <w:rsid w:val="00A70E87"/>
    <w:rsid w:val="00A7114F"/>
    <w:rsid w:val="00A7118D"/>
    <w:rsid w:val="00A713EE"/>
    <w:rsid w:val="00A71BE2"/>
    <w:rsid w:val="00A71F04"/>
    <w:rsid w:val="00A720BA"/>
    <w:rsid w:val="00A721A7"/>
    <w:rsid w:val="00A725D9"/>
    <w:rsid w:val="00A729C5"/>
    <w:rsid w:val="00A72C49"/>
    <w:rsid w:val="00A7313D"/>
    <w:rsid w:val="00A73FDA"/>
    <w:rsid w:val="00A741B9"/>
    <w:rsid w:val="00A74F20"/>
    <w:rsid w:val="00A7504F"/>
    <w:rsid w:val="00A75563"/>
    <w:rsid w:val="00A75D3F"/>
    <w:rsid w:val="00A76E51"/>
    <w:rsid w:val="00A77B22"/>
    <w:rsid w:val="00A80195"/>
    <w:rsid w:val="00A802C8"/>
    <w:rsid w:val="00A80660"/>
    <w:rsid w:val="00A8102D"/>
    <w:rsid w:val="00A815AF"/>
    <w:rsid w:val="00A81678"/>
    <w:rsid w:val="00A822B5"/>
    <w:rsid w:val="00A82342"/>
    <w:rsid w:val="00A83184"/>
    <w:rsid w:val="00A83904"/>
    <w:rsid w:val="00A83A71"/>
    <w:rsid w:val="00A84A57"/>
    <w:rsid w:val="00A85354"/>
    <w:rsid w:val="00A8587E"/>
    <w:rsid w:val="00A8592D"/>
    <w:rsid w:val="00A86481"/>
    <w:rsid w:val="00A86AA5"/>
    <w:rsid w:val="00A86EDC"/>
    <w:rsid w:val="00A8705A"/>
    <w:rsid w:val="00A8743F"/>
    <w:rsid w:val="00A87818"/>
    <w:rsid w:val="00A90569"/>
    <w:rsid w:val="00A90830"/>
    <w:rsid w:val="00A91B67"/>
    <w:rsid w:val="00A923CD"/>
    <w:rsid w:val="00A9299E"/>
    <w:rsid w:val="00A92B2E"/>
    <w:rsid w:val="00A92DAF"/>
    <w:rsid w:val="00A93B2B"/>
    <w:rsid w:val="00A94206"/>
    <w:rsid w:val="00A94687"/>
    <w:rsid w:val="00A959FC"/>
    <w:rsid w:val="00A95CA5"/>
    <w:rsid w:val="00A95F13"/>
    <w:rsid w:val="00A961AB"/>
    <w:rsid w:val="00A976D3"/>
    <w:rsid w:val="00A97752"/>
    <w:rsid w:val="00A97B8F"/>
    <w:rsid w:val="00A97BC3"/>
    <w:rsid w:val="00AA0587"/>
    <w:rsid w:val="00AA0935"/>
    <w:rsid w:val="00AA09CA"/>
    <w:rsid w:val="00AA1133"/>
    <w:rsid w:val="00AA11B0"/>
    <w:rsid w:val="00AA13D6"/>
    <w:rsid w:val="00AA175E"/>
    <w:rsid w:val="00AA19E5"/>
    <w:rsid w:val="00AA29D1"/>
    <w:rsid w:val="00AA2A7A"/>
    <w:rsid w:val="00AA305E"/>
    <w:rsid w:val="00AA3E7B"/>
    <w:rsid w:val="00AA42CC"/>
    <w:rsid w:val="00AA43CE"/>
    <w:rsid w:val="00AA58F1"/>
    <w:rsid w:val="00AA5D57"/>
    <w:rsid w:val="00AA65F1"/>
    <w:rsid w:val="00AA672C"/>
    <w:rsid w:val="00AA68D6"/>
    <w:rsid w:val="00AA68E3"/>
    <w:rsid w:val="00AA6C30"/>
    <w:rsid w:val="00AA6D8B"/>
    <w:rsid w:val="00AA7040"/>
    <w:rsid w:val="00AA712A"/>
    <w:rsid w:val="00AA72BC"/>
    <w:rsid w:val="00AA7380"/>
    <w:rsid w:val="00AA771B"/>
    <w:rsid w:val="00AA7F56"/>
    <w:rsid w:val="00AB00FC"/>
    <w:rsid w:val="00AB01B6"/>
    <w:rsid w:val="00AB0B77"/>
    <w:rsid w:val="00AB0E10"/>
    <w:rsid w:val="00AB0EDD"/>
    <w:rsid w:val="00AB152C"/>
    <w:rsid w:val="00AB1617"/>
    <w:rsid w:val="00AB17AF"/>
    <w:rsid w:val="00AB2151"/>
    <w:rsid w:val="00AB26D1"/>
    <w:rsid w:val="00AB275B"/>
    <w:rsid w:val="00AB2FFE"/>
    <w:rsid w:val="00AB422B"/>
    <w:rsid w:val="00AB425C"/>
    <w:rsid w:val="00AB4409"/>
    <w:rsid w:val="00AB4DEB"/>
    <w:rsid w:val="00AB4E0A"/>
    <w:rsid w:val="00AB5FBF"/>
    <w:rsid w:val="00AB60CC"/>
    <w:rsid w:val="00AB6AB0"/>
    <w:rsid w:val="00AB70C9"/>
    <w:rsid w:val="00AB75B7"/>
    <w:rsid w:val="00AB7E0D"/>
    <w:rsid w:val="00AC0136"/>
    <w:rsid w:val="00AC0771"/>
    <w:rsid w:val="00AC09D9"/>
    <w:rsid w:val="00AC0C50"/>
    <w:rsid w:val="00AC0D17"/>
    <w:rsid w:val="00AC0D63"/>
    <w:rsid w:val="00AC0FE7"/>
    <w:rsid w:val="00AC1361"/>
    <w:rsid w:val="00AC177F"/>
    <w:rsid w:val="00AC17EC"/>
    <w:rsid w:val="00AC181A"/>
    <w:rsid w:val="00AC1B53"/>
    <w:rsid w:val="00AC1BD0"/>
    <w:rsid w:val="00AC2664"/>
    <w:rsid w:val="00AC300A"/>
    <w:rsid w:val="00AC315F"/>
    <w:rsid w:val="00AC3348"/>
    <w:rsid w:val="00AC38BF"/>
    <w:rsid w:val="00AC493B"/>
    <w:rsid w:val="00AC4F3C"/>
    <w:rsid w:val="00AC5B31"/>
    <w:rsid w:val="00AC5BD2"/>
    <w:rsid w:val="00AC611D"/>
    <w:rsid w:val="00AC63B6"/>
    <w:rsid w:val="00AC703A"/>
    <w:rsid w:val="00AC7571"/>
    <w:rsid w:val="00AC788C"/>
    <w:rsid w:val="00AC7E00"/>
    <w:rsid w:val="00AD0A44"/>
    <w:rsid w:val="00AD2F5C"/>
    <w:rsid w:val="00AD35CA"/>
    <w:rsid w:val="00AD3B93"/>
    <w:rsid w:val="00AD40E8"/>
    <w:rsid w:val="00AD4554"/>
    <w:rsid w:val="00AD4627"/>
    <w:rsid w:val="00AD6267"/>
    <w:rsid w:val="00AD65E3"/>
    <w:rsid w:val="00AE0DE0"/>
    <w:rsid w:val="00AE127C"/>
    <w:rsid w:val="00AE15FA"/>
    <w:rsid w:val="00AE1853"/>
    <w:rsid w:val="00AE189E"/>
    <w:rsid w:val="00AE1DC8"/>
    <w:rsid w:val="00AE1E63"/>
    <w:rsid w:val="00AE1FD0"/>
    <w:rsid w:val="00AE2198"/>
    <w:rsid w:val="00AE29BB"/>
    <w:rsid w:val="00AE2A81"/>
    <w:rsid w:val="00AE3D5E"/>
    <w:rsid w:val="00AE41F5"/>
    <w:rsid w:val="00AE6441"/>
    <w:rsid w:val="00AE6716"/>
    <w:rsid w:val="00AE737A"/>
    <w:rsid w:val="00AE7486"/>
    <w:rsid w:val="00AE7767"/>
    <w:rsid w:val="00AF03FE"/>
    <w:rsid w:val="00AF065D"/>
    <w:rsid w:val="00AF06F7"/>
    <w:rsid w:val="00AF0C2C"/>
    <w:rsid w:val="00AF0F71"/>
    <w:rsid w:val="00AF16AD"/>
    <w:rsid w:val="00AF181A"/>
    <w:rsid w:val="00AF2096"/>
    <w:rsid w:val="00AF21F6"/>
    <w:rsid w:val="00AF25FF"/>
    <w:rsid w:val="00AF31A4"/>
    <w:rsid w:val="00AF3B32"/>
    <w:rsid w:val="00AF3D25"/>
    <w:rsid w:val="00AF4040"/>
    <w:rsid w:val="00AF4E27"/>
    <w:rsid w:val="00AF51C2"/>
    <w:rsid w:val="00AF571C"/>
    <w:rsid w:val="00AF6980"/>
    <w:rsid w:val="00AF74F5"/>
    <w:rsid w:val="00AF7860"/>
    <w:rsid w:val="00B00AAB"/>
    <w:rsid w:val="00B01270"/>
    <w:rsid w:val="00B0292C"/>
    <w:rsid w:val="00B02989"/>
    <w:rsid w:val="00B03FD2"/>
    <w:rsid w:val="00B04C4C"/>
    <w:rsid w:val="00B04DCE"/>
    <w:rsid w:val="00B04ED4"/>
    <w:rsid w:val="00B04F3E"/>
    <w:rsid w:val="00B05476"/>
    <w:rsid w:val="00B05733"/>
    <w:rsid w:val="00B0639F"/>
    <w:rsid w:val="00B06786"/>
    <w:rsid w:val="00B07068"/>
    <w:rsid w:val="00B10AF7"/>
    <w:rsid w:val="00B10B22"/>
    <w:rsid w:val="00B12A10"/>
    <w:rsid w:val="00B12EDD"/>
    <w:rsid w:val="00B13408"/>
    <w:rsid w:val="00B134FB"/>
    <w:rsid w:val="00B13750"/>
    <w:rsid w:val="00B1403E"/>
    <w:rsid w:val="00B143CD"/>
    <w:rsid w:val="00B15287"/>
    <w:rsid w:val="00B15C6D"/>
    <w:rsid w:val="00B15C8F"/>
    <w:rsid w:val="00B15C93"/>
    <w:rsid w:val="00B15E42"/>
    <w:rsid w:val="00B16354"/>
    <w:rsid w:val="00B16383"/>
    <w:rsid w:val="00B16388"/>
    <w:rsid w:val="00B1668F"/>
    <w:rsid w:val="00B167D8"/>
    <w:rsid w:val="00B16CF3"/>
    <w:rsid w:val="00B20160"/>
    <w:rsid w:val="00B20A15"/>
    <w:rsid w:val="00B21230"/>
    <w:rsid w:val="00B21261"/>
    <w:rsid w:val="00B21979"/>
    <w:rsid w:val="00B21F1F"/>
    <w:rsid w:val="00B2347C"/>
    <w:rsid w:val="00B235F2"/>
    <w:rsid w:val="00B23810"/>
    <w:rsid w:val="00B23841"/>
    <w:rsid w:val="00B24491"/>
    <w:rsid w:val="00B24516"/>
    <w:rsid w:val="00B24643"/>
    <w:rsid w:val="00B26279"/>
    <w:rsid w:val="00B264D0"/>
    <w:rsid w:val="00B265F0"/>
    <w:rsid w:val="00B26DFD"/>
    <w:rsid w:val="00B27B75"/>
    <w:rsid w:val="00B300DC"/>
    <w:rsid w:val="00B3049B"/>
    <w:rsid w:val="00B309CF"/>
    <w:rsid w:val="00B316BB"/>
    <w:rsid w:val="00B31756"/>
    <w:rsid w:val="00B31842"/>
    <w:rsid w:val="00B31EAC"/>
    <w:rsid w:val="00B32418"/>
    <w:rsid w:val="00B326A1"/>
    <w:rsid w:val="00B32F17"/>
    <w:rsid w:val="00B331E4"/>
    <w:rsid w:val="00B3346E"/>
    <w:rsid w:val="00B3390E"/>
    <w:rsid w:val="00B340E0"/>
    <w:rsid w:val="00B35030"/>
    <w:rsid w:val="00B35474"/>
    <w:rsid w:val="00B35F0E"/>
    <w:rsid w:val="00B362F8"/>
    <w:rsid w:val="00B3630F"/>
    <w:rsid w:val="00B36533"/>
    <w:rsid w:val="00B36809"/>
    <w:rsid w:val="00B3696E"/>
    <w:rsid w:val="00B36B3D"/>
    <w:rsid w:val="00B37E17"/>
    <w:rsid w:val="00B37E35"/>
    <w:rsid w:val="00B4077E"/>
    <w:rsid w:val="00B40846"/>
    <w:rsid w:val="00B4117C"/>
    <w:rsid w:val="00B431D2"/>
    <w:rsid w:val="00B434C1"/>
    <w:rsid w:val="00B43816"/>
    <w:rsid w:val="00B438F0"/>
    <w:rsid w:val="00B43C80"/>
    <w:rsid w:val="00B44AA5"/>
    <w:rsid w:val="00B44DC4"/>
    <w:rsid w:val="00B44E63"/>
    <w:rsid w:val="00B45605"/>
    <w:rsid w:val="00B460FB"/>
    <w:rsid w:val="00B4614B"/>
    <w:rsid w:val="00B4619B"/>
    <w:rsid w:val="00B46729"/>
    <w:rsid w:val="00B467BE"/>
    <w:rsid w:val="00B46BD1"/>
    <w:rsid w:val="00B4791C"/>
    <w:rsid w:val="00B47A25"/>
    <w:rsid w:val="00B47B13"/>
    <w:rsid w:val="00B47E03"/>
    <w:rsid w:val="00B50A09"/>
    <w:rsid w:val="00B51322"/>
    <w:rsid w:val="00B5242E"/>
    <w:rsid w:val="00B52E23"/>
    <w:rsid w:val="00B5326E"/>
    <w:rsid w:val="00B5411E"/>
    <w:rsid w:val="00B54675"/>
    <w:rsid w:val="00B54722"/>
    <w:rsid w:val="00B54746"/>
    <w:rsid w:val="00B54E73"/>
    <w:rsid w:val="00B54EC3"/>
    <w:rsid w:val="00B55CFE"/>
    <w:rsid w:val="00B55E05"/>
    <w:rsid w:val="00B56D40"/>
    <w:rsid w:val="00B57041"/>
    <w:rsid w:val="00B601BC"/>
    <w:rsid w:val="00B60636"/>
    <w:rsid w:val="00B6075B"/>
    <w:rsid w:val="00B60B83"/>
    <w:rsid w:val="00B61254"/>
    <w:rsid w:val="00B613AE"/>
    <w:rsid w:val="00B62FB0"/>
    <w:rsid w:val="00B631C8"/>
    <w:rsid w:val="00B63BEF"/>
    <w:rsid w:val="00B63FBE"/>
    <w:rsid w:val="00B63FEA"/>
    <w:rsid w:val="00B6530B"/>
    <w:rsid w:val="00B6535D"/>
    <w:rsid w:val="00B653C6"/>
    <w:rsid w:val="00B66CFF"/>
    <w:rsid w:val="00B66D99"/>
    <w:rsid w:val="00B66FDD"/>
    <w:rsid w:val="00B67005"/>
    <w:rsid w:val="00B674C6"/>
    <w:rsid w:val="00B70610"/>
    <w:rsid w:val="00B70711"/>
    <w:rsid w:val="00B71101"/>
    <w:rsid w:val="00B71543"/>
    <w:rsid w:val="00B71720"/>
    <w:rsid w:val="00B7188D"/>
    <w:rsid w:val="00B7198D"/>
    <w:rsid w:val="00B73609"/>
    <w:rsid w:val="00B73862"/>
    <w:rsid w:val="00B73DEC"/>
    <w:rsid w:val="00B73E0A"/>
    <w:rsid w:val="00B73FF5"/>
    <w:rsid w:val="00B744BF"/>
    <w:rsid w:val="00B748E2"/>
    <w:rsid w:val="00B74B39"/>
    <w:rsid w:val="00B75843"/>
    <w:rsid w:val="00B759D2"/>
    <w:rsid w:val="00B76573"/>
    <w:rsid w:val="00B765ED"/>
    <w:rsid w:val="00B7698F"/>
    <w:rsid w:val="00B76C97"/>
    <w:rsid w:val="00B7727A"/>
    <w:rsid w:val="00B77704"/>
    <w:rsid w:val="00B77BD7"/>
    <w:rsid w:val="00B804D2"/>
    <w:rsid w:val="00B806F0"/>
    <w:rsid w:val="00B81EA6"/>
    <w:rsid w:val="00B82702"/>
    <w:rsid w:val="00B83597"/>
    <w:rsid w:val="00B83CA8"/>
    <w:rsid w:val="00B8423D"/>
    <w:rsid w:val="00B8488C"/>
    <w:rsid w:val="00B85A47"/>
    <w:rsid w:val="00B85C46"/>
    <w:rsid w:val="00B85CA0"/>
    <w:rsid w:val="00B864A9"/>
    <w:rsid w:val="00B874C5"/>
    <w:rsid w:val="00B8779A"/>
    <w:rsid w:val="00B877F1"/>
    <w:rsid w:val="00B8792B"/>
    <w:rsid w:val="00B87BAF"/>
    <w:rsid w:val="00B9010D"/>
    <w:rsid w:val="00B90209"/>
    <w:rsid w:val="00B9085A"/>
    <w:rsid w:val="00B9096C"/>
    <w:rsid w:val="00B909F2"/>
    <w:rsid w:val="00B90B34"/>
    <w:rsid w:val="00B90B62"/>
    <w:rsid w:val="00B916A8"/>
    <w:rsid w:val="00B916EC"/>
    <w:rsid w:val="00B919D1"/>
    <w:rsid w:val="00B91EF5"/>
    <w:rsid w:val="00B92287"/>
    <w:rsid w:val="00B92F5E"/>
    <w:rsid w:val="00B951B4"/>
    <w:rsid w:val="00B9556E"/>
    <w:rsid w:val="00B95590"/>
    <w:rsid w:val="00B95BD7"/>
    <w:rsid w:val="00B95E56"/>
    <w:rsid w:val="00B96432"/>
    <w:rsid w:val="00B96727"/>
    <w:rsid w:val="00B96D2A"/>
    <w:rsid w:val="00B970FA"/>
    <w:rsid w:val="00B97E7A"/>
    <w:rsid w:val="00BA0F65"/>
    <w:rsid w:val="00BA0FED"/>
    <w:rsid w:val="00BA1CE3"/>
    <w:rsid w:val="00BA2A98"/>
    <w:rsid w:val="00BA2EC3"/>
    <w:rsid w:val="00BA3123"/>
    <w:rsid w:val="00BA3305"/>
    <w:rsid w:val="00BA3456"/>
    <w:rsid w:val="00BA41F3"/>
    <w:rsid w:val="00BA44F0"/>
    <w:rsid w:val="00BA46A3"/>
    <w:rsid w:val="00BA49AB"/>
    <w:rsid w:val="00BA4C65"/>
    <w:rsid w:val="00BA5995"/>
    <w:rsid w:val="00BA6891"/>
    <w:rsid w:val="00BA6B21"/>
    <w:rsid w:val="00BA6EC3"/>
    <w:rsid w:val="00BA7822"/>
    <w:rsid w:val="00BA7DBB"/>
    <w:rsid w:val="00BB0B9E"/>
    <w:rsid w:val="00BB1B40"/>
    <w:rsid w:val="00BB20CC"/>
    <w:rsid w:val="00BB221C"/>
    <w:rsid w:val="00BB231B"/>
    <w:rsid w:val="00BB4545"/>
    <w:rsid w:val="00BB580F"/>
    <w:rsid w:val="00BB5EA8"/>
    <w:rsid w:val="00BB5F5D"/>
    <w:rsid w:val="00BB6380"/>
    <w:rsid w:val="00BB6816"/>
    <w:rsid w:val="00BB6849"/>
    <w:rsid w:val="00BB6F60"/>
    <w:rsid w:val="00BB7349"/>
    <w:rsid w:val="00BB7582"/>
    <w:rsid w:val="00BC0DC5"/>
    <w:rsid w:val="00BC1006"/>
    <w:rsid w:val="00BC18DF"/>
    <w:rsid w:val="00BC24E8"/>
    <w:rsid w:val="00BC2FDA"/>
    <w:rsid w:val="00BC37D2"/>
    <w:rsid w:val="00BC39EF"/>
    <w:rsid w:val="00BC403E"/>
    <w:rsid w:val="00BC419E"/>
    <w:rsid w:val="00BC48D0"/>
    <w:rsid w:val="00BC5299"/>
    <w:rsid w:val="00BC5D5E"/>
    <w:rsid w:val="00BC5D86"/>
    <w:rsid w:val="00BC5DCE"/>
    <w:rsid w:val="00BC6662"/>
    <w:rsid w:val="00BC6CB8"/>
    <w:rsid w:val="00BC76DC"/>
    <w:rsid w:val="00BD020A"/>
    <w:rsid w:val="00BD032C"/>
    <w:rsid w:val="00BD07F0"/>
    <w:rsid w:val="00BD0AB8"/>
    <w:rsid w:val="00BD0FAD"/>
    <w:rsid w:val="00BD0FC0"/>
    <w:rsid w:val="00BD1342"/>
    <w:rsid w:val="00BD1799"/>
    <w:rsid w:val="00BD1BAA"/>
    <w:rsid w:val="00BD1CBE"/>
    <w:rsid w:val="00BD24A6"/>
    <w:rsid w:val="00BD3C70"/>
    <w:rsid w:val="00BD40E6"/>
    <w:rsid w:val="00BD4FDF"/>
    <w:rsid w:val="00BD54CD"/>
    <w:rsid w:val="00BD643F"/>
    <w:rsid w:val="00BD6C14"/>
    <w:rsid w:val="00BD71A7"/>
    <w:rsid w:val="00BD73CD"/>
    <w:rsid w:val="00BD7404"/>
    <w:rsid w:val="00BE006C"/>
    <w:rsid w:val="00BE041B"/>
    <w:rsid w:val="00BE05E2"/>
    <w:rsid w:val="00BE1074"/>
    <w:rsid w:val="00BE1133"/>
    <w:rsid w:val="00BE225A"/>
    <w:rsid w:val="00BE2E85"/>
    <w:rsid w:val="00BE3052"/>
    <w:rsid w:val="00BE3703"/>
    <w:rsid w:val="00BE3FD9"/>
    <w:rsid w:val="00BE4070"/>
    <w:rsid w:val="00BE4203"/>
    <w:rsid w:val="00BE4505"/>
    <w:rsid w:val="00BE462E"/>
    <w:rsid w:val="00BE4A3F"/>
    <w:rsid w:val="00BE4E6A"/>
    <w:rsid w:val="00BE5030"/>
    <w:rsid w:val="00BE533A"/>
    <w:rsid w:val="00BE5B76"/>
    <w:rsid w:val="00BE6012"/>
    <w:rsid w:val="00BE6579"/>
    <w:rsid w:val="00BE6ED5"/>
    <w:rsid w:val="00BE7282"/>
    <w:rsid w:val="00BE77FB"/>
    <w:rsid w:val="00BE7957"/>
    <w:rsid w:val="00BE7B00"/>
    <w:rsid w:val="00BE7ECD"/>
    <w:rsid w:val="00BF0617"/>
    <w:rsid w:val="00BF162A"/>
    <w:rsid w:val="00BF188D"/>
    <w:rsid w:val="00BF1D08"/>
    <w:rsid w:val="00BF1D2C"/>
    <w:rsid w:val="00BF1E79"/>
    <w:rsid w:val="00BF2926"/>
    <w:rsid w:val="00BF37EE"/>
    <w:rsid w:val="00BF3838"/>
    <w:rsid w:val="00BF3FCC"/>
    <w:rsid w:val="00BF4032"/>
    <w:rsid w:val="00BF45B1"/>
    <w:rsid w:val="00BF47F2"/>
    <w:rsid w:val="00BF4F16"/>
    <w:rsid w:val="00BF6B78"/>
    <w:rsid w:val="00BF71D5"/>
    <w:rsid w:val="00BF731E"/>
    <w:rsid w:val="00BF7BA8"/>
    <w:rsid w:val="00C00060"/>
    <w:rsid w:val="00C000C8"/>
    <w:rsid w:val="00C00529"/>
    <w:rsid w:val="00C00BFF"/>
    <w:rsid w:val="00C01379"/>
    <w:rsid w:val="00C018AA"/>
    <w:rsid w:val="00C01E00"/>
    <w:rsid w:val="00C028CF"/>
    <w:rsid w:val="00C02E35"/>
    <w:rsid w:val="00C02F04"/>
    <w:rsid w:val="00C03028"/>
    <w:rsid w:val="00C03926"/>
    <w:rsid w:val="00C03C5C"/>
    <w:rsid w:val="00C04328"/>
    <w:rsid w:val="00C0473B"/>
    <w:rsid w:val="00C04F39"/>
    <w:rsid w:val="00C04F57"/>
    <w:rsid w:val="00C0632B"/>
    <w:rsid w:val="00C0660E"/>
    <w:rsid w:val="00C06674"/>
    <w:rsid w:val="00C06689"/>
    <w:rsid w:val="00C06AC3"/>
    <w:rsid w:val="00C070A1"/>
    <w:rsid w:val="00C0761B"/>
    <w:rsid w:val="00C07D46"/>
    <w:rsid w:val="00C1027F"/>
    <w:rsid w:val="00C10785"/>
    <w:rsid w:val="00C10810"/>
    <w:rsid w:val="00C115CB"/>
    <w:rsid w:val="00C11AC6"/>
    <w:rsid w:val="00C1299B"/>
    <w:rsid w:val="00C129E2"/>
    <w:rsid w:val="00C12C5E"/>
    <w:rsid w:val="00C12CD4"/>
    <w:rsid w:val="00C1353C"/>
    <w:rsid w:val="00C13BA6"/>
    <w:rsid w:val="00C13C52"/>
    <w:rsid w:val="00C13D95"/>
    <w:rsid w:val="00C13E28"/>
    <w:rsid w:val="00C13F4B"/>
    <w:rsid w:val="00C14C21"/>
    <w:rsid w:val="00C154ED"/>
    <w:rsid w:val="00C15543"/>
    <w:rsid w:val="00C1719C"/>
    <w:rsid w:val="00C17294"/>
    <w:rsid w:val="00C174BE"/>
    <w:rsid w:val="00C17E80"/>
    <w:rsid w:val="00C17EAA"/>
    <w:rsid w:val="00C17FF8"/>
    <w:rsid w:val="00C2033A"/>
    <w:rsid w:val="00C20870"/>
    <w:rsid w:val="00C208D6"/>
    <w:rsid w:val="00C20D79"/>
    <w:rsid w:val="00C20F13"/>
    <w:rsid w:val="00C211E9"/>
    <w:rsid w:val="00C21381"/>
    <w:rsid w:val="00C216CC"/>
    <w:rsid w:val="00C21B5A"/>
    <w:rsid w:val="00C230D1"/>
    <w:rsid w:val="00C243F2"/>
    <w:rsid w:val="00C24EF2"/>
    <w:rsid w:val="00C2522A"/>
    <w:rsid w:val="00C25D31"/>
    <w:rsid w:val="00C25F53"/>
    <w:rsid w:val="00C260F8"/>
    <w:rsid w:val="00C26D7A"/>
    <w:rsid w:val="00C2749A"/>
    <w:rsid w:val="00C2752A"/>
    <w:rsid w:val="00C27845"/>
    <w:rsid w:val="00C30AA2"/>
    <w:rsid w:val="00C31056"/>
    <w:rsid w:val="00C3154C"/>
    <w:rsid w:val="00C31597"/>
    <w:rsid w:val="00C32950"/>
    <w:rsid w:val="00C33F24"/>
    <w:rsid w:val="00C34519"/>
    <w:rsid w:val="00C34794"/>
    <w:rsid w:val="00C35190"/>
    <w:rsid w:val="00C3563E"/>
    <w:rsid w:val="00C358E4"/>
    <w:rsid w:val="00C35D67"/>
    <w:rsid w:val="00C366B1"/>
    <w:rsid w:val="00C373E0"/>
    <w:rsid w:val="00C3744E"/>
    <w:rsid w:val="00C37AD4"/>
    <w:rsid w:val="00C4066F"/>
    <w:rsid w:val="00C40CC1"/>
    <w:rsid w:val="00C41020"/>
    <w:rsid w:val="00C41DF1"/>
    <w:rsid w:val="00C425BF"/>
    <w:rsid w:val="00C43137"/>
    <w:rsid w:val="00C43AAD"/>
    <w:rsid w:val="00C43F9A"/>
    <w:rsid w:val="00C44151"/>
    <w:rsid w:val="00C447AF"/>
    <w:rsid w:val="00C45CF8"/>
    <w:rsid w:val="00C465AB"/>
    <w:rsid w:val="00C46D90"/>
    <w:rsid w:val="00C46F0D"/>
    <w:rsid w:val="00C4776A"/>
    <w:rsid w:val="00C503CA"/>
    <w:rsid w:val="00C50BEF"/>
    <w:rsid w:val="00C50D0F"/>
    <w:rsid w:val="00C5110A"/>
    <w:rsid w:val="00C5116C"/>
    <w:rsid w:val="00C51574"/>
    <w:rsid w:val="00C51857"/>
    <w:rsid w:val="00C51F2C"/>
    <w:rsid w:val="00C52048"/>
    <w:rsid w:val="00C52056"/>
    <w:rsid w:val="00C52EF6"/>
    <w:rsid w:val="00C530A1"/>
    <w:rsid w:val="00C54128"/>
    <w:rsid w:val="00C548C1"/>
    <w:rsid w:val="00C54BA3"/>
    <w:rsid w:val="00C55237"/>
    <w:rsid w:val="00C5642E"/>
    <w:rsid w:val="00C56999"/>
    <w:rsid w:val="00C57549"/>
    <w:rsid w:val="00C57962"/>
    <w:rsid w:val="00C57F1E"/>
    <w:rsid w:val="00C60662"/>
    <w:rsid w:val="00C60BD6"/>
    <w:rsid w:val="00C61002"/>
    <w:rsid w:val="00C617DC"/>
    <w:rsid w:val="00C61C30"/>
    <w:rsid w:val="00C61CD6"/>
    <w:rsid w:val="00C61DE9"/>
    <w:rsid w:val="00C62201"/>
    <w:rsid w:val="00C62D44"/>
    <w:rsid w:val="00C62D53"/>
    <w:rsid w:val="00C6367D"/>
    <w:rsid w:val="00C63BC8"/>
    <w:rsid w:val="00C63E70"/>
    <w:rsid w:val="00C65217"/>
    <w:rsid w:val="00C652DA"/>
    <w:rsid w:val="00C653F4"/>
    <w:rsid w:val="00C67109"/>
    <w:rsid w:val="00C67374"/>
    <w:rsid w:val="00C6749F"/>
    <w:rsid w:val="00C67C97"/>
    <w:rsid w:val="00C70432"/>
    <w:rsid w:val="00C7077D"/>
    <w:rsid w:val="00C71541"/>
    <w:rsid w:val="00C7351F"/>
    <w:rsid w:val="00C73960"/>
    <w:rsid w:val="00C73A88"/>
    <w:rsid w:val="00C7559E"/>
    <w:rsid w:val="00C76527"/>
    <w:rsid w:val="00C76682"/>
    <w:rsid w:val="00C769AF"/>
    <w:rsid w:val="00C76A13"/>
    <w:rsid w:val="00C775CD"/>
    <w:rsid w:val="00C805DC"/>
    <w:rsid w:val="00C808CE"/>
    <w:rsid w:val="00C80D69"/>
    <w:rsid w:val="00C80FC5"/>
    <w:rsid w:val="00C81008"/>
    <w:rsid w:val="00C8136C"/>
    <w:rsid w:val="00C81460"/>
    <w:rsid w:val="00C815B8"/>
    <w:rsid w:val="00C8182F"/>
    <w:rsid w:val="00C81A1E"/>
    <w:rsid w:val="00C82F0F"/>
    <w:rsid w:val="00C8303D"/>
    <w:rsid w:val="00C830E6"/>
    <w:rsid w:val="00C8384F"/>
    <w:rsid w:val="00C83E04"/>
    <w:rsid w:val="00C83FFC"/>
    <w:rsid w:val="00C84150"/>
    <w:rsid w:val="00C84D1A"/>
    <w:rsid w:val="00C8730C"/>
    <w:rsid w:val="00C873AD"/>
    <w:rsid w:val="00C8757D"/>
    <w:rsid w:val="00C875C1"/>
    <w:rsid w:val="00C8790A"/>
    <w:rsid w:val="00C87BDF"/>
    <w:rsid w:val="00C87C29"/>
    <w:rsid w:val="00C9088B"/>
    <w:rsid w:val="00C90B07"/>
    <w:rsid w:val="00C90E12"/>
    <w:rsid w:val="00C91CAE"/>
    <w:rsid w:val="00C926EC"/>
    <w:rsid w:val="00C92F60"/>
    <w:rsid w:val="00C93B54"/>
    <w:rsid w:val="00C942E7"/>
    <w:rsid w:val="00C949D3"/>
    <w:rsid w:val="00C94C05"/>
    <w:rsid w:val="00C95130"/>
    <w:rsid w:val="00C95DB4"/>
    <w:rsid w:val="00C95F69"/>
    <w:rsid w:val="00C9701E"/>
    <w:rsid w:val="00C9705A"/>
    <w:rsid w:val="00C971B7"/>
    <w:rsid w:val="00C975D9"/>
    <w:rsid w:val="00CA0078"/>
    <w:rsid w:val="00CA0949"/>
    <w:rsid w:val="00CA0CCF"/>
    <w:rsid w:val="00CA15BF"/>
    <w:rsid w:val="00CA1712"/>
    <w:rsid w:val="00CA1FCC"/>
    <w:rsid w:val="00CA279C"/>
    <w:rsid w:val="00CA3211"/>
    <w:rsid w:val="00CA37BE"/>
    <w:rsid w:val="00CA3922"/>
    <w:rsid w:val="00CA394B"/>
    <w:rsid w:val="00CA39CE"/>
    <w:rsid w:val="00CA3AAC"/>
    <w:rsid w:val="00CA4143"/>
    <w:rsid w:val="00CA4187"/>
    <w:rsid w:val="00CA4369"/>
    <w:rsid w:val="00CA469F"/>
    <w:rsid w:val="00CA4867"/>
    <w:rsid w:val="00CA4EC0"/>
    <w:rsid w:val="00CA535A"/>
    <w:rsid w:val="00CA5846"/>
    <w:rsid w:val="00CA5AD2"/>
    <w:rsid w:val="00CA5D87"/>
    <w:rsid w:val="00CA5F39"/>
    <w:rsid w:val="00CA6469"/>
    <w:rsid w:val="00CA6F98"/>
    <w:rsid w:val="00CA7220"/>
    <w:rsid w:val="00CB04EE"/>
    <w:rsid w:val="00CB0B1F"/>
    <w:rsid w:val="00CB0BC0"/>
    <w:rsid w:val="00CB0C2F"/>
    <w:rsid w:val="00CB1368"/>
    <w:rsid w:val="00CB15DE"/>
    <w:rsid w:val="00CB1F5A"/>
    <w:rsid w:val="00CB2353"/>
    <w:rsid w:val="00CB23F3"/>
    <w:rsid w:val="00CB2602"/>
    <w:rsid w:val="00CB2727"/>
    <w:rsid w:val="00CB2B1F"/>
    <w:rsid w:val="00CB3656"/>
    <w:rsid w:val="00CB3724"/>
    <w:rsid w:val="00CB4489"/>
    <w:rsid w:val="00CB456E"/>
    <w:rsid w:val="00CB48FC"/>
    <w:rsid w:val="00CB4CE7"/>
    <w:rsid w:val="00CB564D"/>
    <w:rsid w:val="00CB56B8"/>
    <w:rsid w:val="00CB598A"/>
    <w:rsid w:val="00CB6161"/>
    <w:rsid w:val="00CB6695"/>
    <w:rsid w:val="00CB6A45"/>
    <w:rsid w:val="00CB6C4B"/>
    <w:rsid w:val="00CB6FDF"/>
    <w:rsid w:val="00CC011C"/>
    <w:rsid w:val="00CC0B5D"/>
    <w:rsid w:val="00CC0B7A"/>
    <w:rsid w:val="00CC1346"/>
    <w:rsid w:val="00CC1ACB"/>
    <w:rsid w:val="00CC1F98"/>
    <w:rsid w:val="00CC22DE"/>
    <w:rsid w:val="00CC268E"/>
    <w:rsid w:val="00CC2C92"/>
    <w:rsid w:val="00CC32B1"/>
    <w:rsid w:val="00CC344D"/>
    <w:rsid w:val="00CC3A74"/>
    <w:rsid w:val="00CC3E4A"/>
    <w:rsid w:val="00CC4082"/>
    <w:rsid w:val="00CC434A"/>
    <w:rsid w:val="00CC4F02"/>
    <w:rsid w:val="00CC597D"/>
    <w:rsid w:val="00CC5CD2"/>
    <w:rsid w:val="00CC5D92"/>
    <w:rsid w:val="00CC5EBB"/>
    <w:rsid w:val="00CC664D"/>
    <w:rsid w:val="00CC6F2F"/>
    <w:rsid w:val="00CC79F1"/>
    <w:rsid w:val="00CC7F66"/>
    <w:rsid w:val="00CD0E2F"/>
    <w:rsid w:val="00CD19A2"/>
    <w:rsid w:val="00CD1EB6"/>
    <w:rsid w:val="00CD241C"/>
    <w:rsid w:val="00CD2442"/>
    <w:rsid w:val="00CD24FC"/>
    <w:rsid w:val="00CD286A"/>
    <w:rsid w:val="00CD307D"/>
    <w:rsid w:val="00CD3A6C"/>
    <w:rsid w:val="00CD3A7F"/>
    <w:rsid w:val="00CD3DBA"/>
    <w:rsid w:val="00CD427E"/>
    <w:rsid w:val="00CD4282"/>
    <w:rsid w:val="00CD429D"/>
    <w:rsid w:val="00CD43D3"/>
    <w:rsid w:val="00CD451F"/>
    <w:rsid w:val="00CD58E8"/>
    <w:rsid w:val="00CD59D1"/>
    <w:rsid w:val="00CD5C36"/>
    <w:rsid w:val="00CD5D42"/>
    <w:rsid w:val="00CD677C"/>
    <w:rsid w:val="00CD795D"/>
    <w:rsid w:val="00CD799E"/>
    <w:rsid w:val="00CD7A39"/>
    <w:rsid w:val="00CE0815"/>
    <w:rsid w:val="00CE0910"/>
    <w:rsid w:val="00CE0DFF"/>
    <w:rsid w:val="00CE11CF"/>
    <w:rsid w:val="00CE16FB"/>
    <w:rsid w:val="00CE1AF8"/>
    <w:rsid w:val="00CE31FA"/>
    <w:rsid w:val="00CE3439"/>
    <w:rsid w:val="00CE50CB"/>
    <w:rsid w:val="00CE53DD"/>
    <w:rsid w:val="00CE6BD6"/>
    <w:rsid w:val="00CE75F3"/>
    <w:rsid w:val="00CF0377"/>
    <w:rsid w:val="00CF03F9"/>
    <w:rsid w:val="00CF080E"/>
    <w:rsid w:val="00CF0A8F"/>
    <w:rsid w:val="00CF145C"/>
    <w:rsid w:val="00CF26A0"/>
    <w:rsid w:val="00CF27B2"/>
    <w:rsid w:val="00CF2E8D"/>
    <w:rsid w:val="00CF3069"/>
    <w:rsid w:val="00CF307F"/>
    <w:rsid w:val="00CF3C8F"/>
    <w:rsid w:val="00CF4059"/>
    <w:rsid w:val="00CF4A13"/>
    <w:rsid w:val="00CF4F0C"/>
    <w:rsid w:val="00CF524A"/>
    <w:rsid w:val="00CF539B"/>
    <w:rsid w:val="00CF53F4"/>
    <w:rsid w:val="00CF5B33"/>
    <w:rsid w:val="00CF5E94"/>
    <w:rsid w:val="00CF5EF9"/>
    <w:rsid w:val="00CF613D"/>
    <w:rsid w:val="00CF728E"/>
    <w:rsid w:val="00CF7877"/>
    <w:rsid w:val="00CF7DEB"/>
    <w:rsid w:val="00D001A4"/>
    <w:rsid w:val="00D0025F"/>
    <w:rsid w:val="00D00F68"/>
    <w:rsid w:val="00D0122B"/>
    <w:rsid w:val="00D01DE6"/>
    <w:rsid w:val="00D02C89"/>
    <w:rsid w:val="00D03DF8"/>
    <w:rsid w:val="00D0533F"/>
    <w:rsid w:val="00D05A92"/>
    <w:rsid w:val="00D05E25"/>
    <w:rsid w:val="00D068EF"/>
    <w:rsid w:val="00D06EC9"/>
    <w:rsid w:val="00D074EC"/>
    <w:rsid w:val="00D075CC"/>
    <w:rsid w:val="00D10B61"/>
    <w:rsid w:val="00D11280"/>
    <w:rsid w:val="00D11D35"/>
    <w:rsid w:val="00D12253"/>
    <w:rsid w:val="00D1241F"/>
    <w:rsid w:val="00D12580"/>
    <w:rsid w:val="00D128CB"/>
    <w:rsid w:val="00D13005"/>
    <w:rsid w:val="00D139EA"/>
    <w:rsid w:val="00D13A8B"/>
    <w:rsid w:val="00D14C87"/>
    <w:rsid w:val="00D15174"/>
    <w:rsid w:val="00D15FFD"/>
    <w:rsid w:val="00D160CB"/>
    <w:rsid w:val="00D16577"/>
    <w:rsid w:val="00D16CA4"/>
    <w:rsid w:val="00D16D2F"/>
    <w:rsid w:val="00D16D53"/>
    <w:rsid w:val="00D170E4"/>
    <w:rsid w:val="00D17458"/>
    <w:rsid w:val="00D17736"/>
    <w:rsid w:val="00D179C7"/>
    <w:rsid w:val="00D17A5B"/>
    <w:rsid w:val="00D17AD4"/>
    <w:rsid w:val="00D17D7F"/>
    <w:rsid w:val="00D2062C"/>
    <w:rsid w:val="00D20FBB"/>
    <w:rsid w:val="00D2183A"/>
    <w:rsid w:val="00D21CBA"/>
    <w:rsid w:val="00D2271E"/>
    <w:rsid w:val="00D22877"/>
    <w:rsid w:val="00D22B22"/>
    <w:rsid w:val="00D235F4"/>
    <w:rsid w:val="00D23626"/>
    <w:rsid w:val="00D23C64"/>
    <w:rsid w:val="00D23D9F"/>
    <w:rsid w:val="00D24B7C"/>
    <w:rsid w:val="00D25001"/>
    <w:rsid w:val="00D25582"/>
    <w:rsid w:val="00D25A49"/>
    <w:rsid w:val="00D25E9A"/>
    <w:rsid w:val="00D25F08"/>
    <w:rsid w:val="00D26240"/>
    <w:rsid w:val="00D26449"/>
    <w:rsid w:val="00D26CAD"/>
    <w:rsid w:val="00D26EBB"/>
    <w:rsid w:val="00D27C32"/>
    <w:rsid w:val="00D30149"/>
    <w:rsid w:val="00D310A7"/>
    <w:rsid w:val="00D31145"/>
    <w:rsid w:val="00D31827"/>
    <w:rsid w:val="00D31EB2"/>
    <w:rsid w:val="00D32EA5"/>
    <w:rsid w:val="00D333CD"/>
    <w:rsid w:val="00D339CC"/>
    <w:rsid w:val="00D341B0"/>
    <w:rsid w:val="00D34692"/>
    <w:rsid w:val="00D34E46"/>
    <w:rsid w:val="00D34E89"/>
    <w:rsid w:val="00D3514D"/>
    <w:rsid w:val="00D354A8"/>
    <w:rsid w:val="00D3594E"/>
    <w:rsid w:val="00D361F4"/>
    <w:rsid w:val="00D36B02"/>
    <w:rsid w:val="00D37302"/>
    <w:rsid w:val="00D378DC"/>
    <w:rsid w:val="00D3791A"/>
    <w:rsid w:val="00D4005C"/>
    <w:rsid w:val="00D403DB"/>
    <w:rsid w:val="00D40474"/>
    <w:rsid w:val="00D412E2"/>
    <w:rsid w:val="00D41FB0"/>
    <w:rsid w:val="00D42667"/>
    <w:rsid w:val="00D4288C"/>
    <w:rsid w:val="00D42B47"/>
    <w:rsid w:val="00D42BC1"/>
    <w:rsid w:val="00D42F01"/>
    <w:rsid w:val="00D4341D"/>
    <w:rsid w:val="00D43947"/>
    <w:rsid w:val="00D43EBD"/>
    <w:rsid w:val="00D44037"/>
    <w:rsid w:val="00D447E4"/>
    <w:rsid w:val="00D4487B"/>
    <w:rsid w:val="00D45607"/>
    <w:rsid w:val="00D45B47"/>
    <w:rsid w:val="00D45D1C"/>
    <w:rsid w:val="00D460D8"/>
    <w:rsid w:val="00D4685B"/>
    <w:rsid w:val="00D470F4"/>
    <w:rsid w:val="00D47262"/>
    <w:rsid w:val="00D47429"/>
    <w:rsid w:val="00D47514"/>
    <w:rsid w:val="00D47DD3"/>
    <w:rsid w:val="00D508A7"/>
    <w:rsid w:val="00D50C96"/>
    <w:rsid w:val="00D522C4"/>
    <w:rsid w:val="00D528B9"/>
    <w:rsid w:val="00D52A28"/>
    <w:rsid w:val="00D53C93"/>
    <w:rsid w:val="00D54855"/>
    <w:rsid w:val="00D54E5A"/>
    <w:rsid w:val="00D55640"/>
    <w:rsid w:val="00D55C3F"/>
    <w:rsid w:val="00D56944"/>
    <w:rsid w:val="00D56ECE"/>
    <w:rsid w:val="00D57A9C"/>
    <w:rsid w:val="00D602A0"/>
    <w:rsid w:val="00D60C5E"/>
    <w:rsid w:val="00D60E4E"/>
    <w:rsid w:val="00D6114D"/>
    <w:rsid w:val="00D612B9"/>
    <w:rsid w:val="00D61A1D"/>
    <w:rsid w:val="00D61B8B"/>
    <w:rsid w:val="00D61D2D"/>
    <w:rsid w:val="00D639F2"/>
    <w:rsid w:val="00D63E8C"/>
    <w:rsid w:val="00D64CF5"/>
    <w:rsid w:val="00D64D39"/>
    <w:rsid w:val="00D64EB1"/>
    <w:rsid w:val="00D652B3"/>
    <w:rsid w:val="00D6572E"/>
    <w:rsid w:val="00D65AE8"/>
    <w:rsid w:val="00D6706C"/>
    <w:rsid w:val="00D67198"/>
    <w:rsid w:val="00D67C20"/>
    <w:rsid w:val="00D707A7"/>
    <w:rsid w:val="00D70F8B"/>
    <w:rsid w:val="00D710DF"/>
    <w:rsid w:val="00D71612"/>
    <w:rsid w:val="00D7168B"/>
    <w:rsid w:val="00D72125"/>
    <w:rsid w:val="00D72250"/>
    <w:rsid w:val="00D72602"/>
    <w:rsid w:val="00D728EC"/>
    <w:rsid w:val="00D72A48"/>
    <w:rsid w:val="00D73437"/>
    <w:rsid w:val="00D73B5E"/>
    <w:rsid w:val="00D73E2E"/>
    <w:rsid w:val="00D76FD3"/>
    <w:rsid w:val="00D80364"/>
    <w:rsid w:val="00D8154D"/>
    <w:rsid w:val="00D81D78"/>
    <w:rsid w:val="00D81E35"/>
    <w:rsid w:val="00D81FF6"/>
    <w:rsid w:val="00D82246"/>
    <w:rsid w:val="00D823DB"/>
    <w:rsid w:val="00D82411"/>
    <w:rsid w:val="00D830C5"/>
    <w:rsid w:val="00D834F6"/>
    <w:rsid w:val="00D84F2E"/>
    <w:rsid w:val="00D853D1"/>
    <w:rsid w:val="00D857D3"/>
    <w:rsid w:val="00D85F31"/>
    <w:rsid w:val="00D869A2"/>
    <w:rsid w:val="00D86BED"/>
    <w:rsid w:val="00D871F2"/>
    <w:rsid w:val="00D90304"/>
    <w:rsid w:val="00D90680"/>
    <w:rsid w:val="00D91004"/>
    <w:rsid w:val="00D91C64"/>
    <w:rsid w:val="00D927D2"/>
    <w:rsid w:val="00D92862"/>
    <w:rsid w:val="00D92CC6"/>
    <w:rsid w:val="00D936CB"/>
    <w:rsid w:val="00D93A6D"/>
    <w:rsid w:val="00D940C6"/>
    <w:rsid w:val="00D946F0"/>
    <w:rsid w:val="00D951F4"/>
    <w:rsid w:val="00D952B5"/>
    <w:rsid w:val="00D95E1A"/>
    <w:rsid w:val="00D964AD"/>
    <w:rsid w:val="00D96B2B"/>
    <w:rsid w:val="00D96B7A"/>
    <w:rsid w:val="00D96FC7"/>
    <w:rsid w:val="00D974AF"/>
    <w:rsid w:val="00D97D37"/>
    <w:rsid w:val="00DA00DA"/>
    <w:rsid w:val="00DA0DA1"/>
    <w:rsid w:val="00DA0E8F"/>
    <w:rsid w:val="00DA13EF"/>
    <w:rsid w:val="00DA16D1"/>
    <w:rsid w:val="00DA1B03"/>
    <w:rsid w:val="00DA1B55"/>
    <w:rsid w:val="00DA2252"/>
    <w:rsid w:val="00DA2866"/>
    <w:rsid w:val="00DA2A3F"/>
    <w:rsid w:val="00DA3820"/>
    <w:rsid w:val="00DA3F24"/>
    <w:rsid w:val="00DA4352"/>
    <w:rsid w:val="00DA47C0"/>
    <w:rsid w:val="00DA47C9"/>
    <w:rsid w:val="00DA4973"/>
    <w:rsid w:val="00DA51C2"/>
    <w:rsid w:val="00DA57C4"/>
    <w:rsid w:val="00DA5DA9"/>
    <w:rsid w:val="00DA5E20"/>
    <w:rsid w:val="00DA6DCE"/>
    <w:rsid w:val="00DA71AE"/>
    <w:rsid w:val="00DA7A81"/>
    <w:rsid w:val="00DA7EA0"/>
    <w:rsid w:val="00DB03BD"/>
    <w:rsid w:val="00DB0735"/>
    <w:rsid w:val="00DB1243"/>
    <w:rsid w:val="00DB1D56"/>
    <w:rsid w:val="00DB294A"/>
    <w:rsid w:val="00DB32FB"/>
    <w:rsid w:val="00DB36EC"/>
    <w:rsid w:val="00DB3D19"/>
    <w:rsid w:val="00DB44B7"/>
    <w:rsid w:val="00DB4D28"/>
    <w:rsid w:val="00DB4F56"/>
    <w:rsid w:val="00DB56DD"/>
    <w:rsid w:val="00DB5B6E"/>
    <w:rsid w:val="00DB6622"/>
    <w:rsid w:val="00DB6BF6"/>
    <w:rsid w:val="00DB7422"/>
    <w:rsid w:val="00DB7794"/>
    <w:rsid w:val="00DC02C0"/>
    <w:rsid w:val="00DC0819"/>
    <w:rsid w:val="00DC1774"/>
    <w:rsid w:val="00DC1865"/>
    <w:rsid w:val="00DC23B8"/>
    <w:rsid w:val="00DC2D89"/>
    <w:rsid w:val="00DC2E27"/>
    <w:rsid w:val="00DC5236"/>
    <w:rsid w:val="00DC563F"/>
    <w:rsid w:val="00DC6641"/>
    <w:rsid w:val="00DC6A4C"/>
    <w:rsid w:val="00DC71EE"/>
    <w:rsid w:val="00DC781A"/>
    <w:rsid w:val="00DC79F6"/>
    <w:rsid w:val="00DD0D8A"/>
    <w:rsid w:val="00DD0F59"/>
    <w:rsid w:val="00DD261C"/>
    <w:rsid w:val="00DD3410"/>
    <w:rsid w:val="00DD3627"/>
    <w:rsid w:val="00DD3810"/>
    <w:rsid w:val="00DD3813"/>
    <w:rsid w:val="00DD3DD9"/>
    <w:rsid w:val="00DD47E4"/>
    <w:rsid w:val="00DD4B2F"/>
    <w:rsid w:val="00DD4C56"/>
    <w:rsid w:val="00DD53AB"/>
    <w:rsid w:val="00DD58B8"/>
    <w:rsid w:val="00DD64B3"/>
    <w:rsid w:val="00DD6F76"/>
    <w:rsid w:val="00DD7068"/>
    <w:rsid w:val="00DD7E01"/>
    <w:rsid w:val="00DE0406"/>
    <w:rsid w:val="00DE0AE7"/>
    <w:rsid w:val="00DE11D6"/>
    <w:rsid w:val="00DE1D06"/>
    <w:rsid w:val="00DE23D8"/>
    <w:rsid w:val="00DE24FC"/>
    <w:rsid w:val="00DE2C96"/>
    <w:rsid w:val="00DE2CCD"/>
    <w:rsid w:val="00DE2E47"/>
    <w:rsid w:val="00DE3284"/>
    <w:rsid w:val="00DE347F"/>
    <w:rsid w:val="00DE3D48"/>
    <w:rsid w:val="00DE3DF0"/>
    <w:rsid w:val="00DE43E8"/>
    <w:rsid w:val="00DE5003"/>
    <w:rsid w:val="00DE5378"/>
    <w:rsid w:val="00DE57F8"/>
    <w:rsid w:val="00DE588F"/>
    <w:rsid w:val="00DE6261"/>
    <w:rsid w:val="00DE641E"/>
    <w:rsid w:val="00DE7413"/>
    <w:rsid w:val="00DE7415"/>
    <w:rsid w:val="00DE747F"/>
    <w:rsid w:val="00DF0003"/>
    <w:rsid w:val="00DF002B"/>
    <w:rsid w:val="00DF07AB"/>
    <w:rsid w:val="00DF0B02"/>
    <w:rsid w:val="00DF1696"/>
    <w:rsid w:val="00DF1DAB"/>
    <w:rsid w:val="00DF1DBB"/>
    <w:rsid w:val="00DF249E"/>
    <w:rsid w:val="00DF2927"/>
    <w:rsid w:val="00DF2D81"/>
    <w:rsid w:val="00DF390F"/>
    <w:rsid w:val="00DF3B89"/>
    <w:rsid w:val="00DF454B"/>
    <w:rsid w:val="00DF46EC"/>
    <w:rsid w:val="00DF4B6E"/>
    <w:rsid w:val="00DF4B9A"/>
    <w:rsid w:val="00DF4F67"/>
    <w:rsid w:val="00DF566C"/>
    <w:rsid w:val="00DF59D8"/>
    <w:rsid w:val="00DF5BE0"/>
    <w:rsid w:val="00DF654A"/>
    <w:rsid w:val="00DF65BD"/>
    <w:rsid w:val="00DF7641"/>
    <w:rsid w:val="00DF7742"/>
    <w:rsid w:val="00DF7906"/>
    <w:rsid w:val="00E00EE0"/>
    <w:rsid w:val="00E00F15"/>
    <w:rsid w:val="00E01074"/>
    <w:rsid w:val="00E016A8"/>
    <w:rsid w:val="00E01930"/>
    <w:rsid w:val="00E021FB"/>
    <w:rsid w:val="00E02EB6"/>
    <w:rsid w:val="00E03044"/>
    <w:rsid w:val="00E037D7"/>
    <w:rsid w:val="00E03950"/>
    <w:rsid w:val="00E03B1A"/>
    <w:rsid w:val="00E04F6A"/>
    <w:rsid w:val="00E05503"/>
    <w:rsid w:val="00E06283"/>
    <w:rsid w:val="00E06BE4"/>
    <w:rsid w:val="00E07A28"/>
    <w:rsid w:val="00E07ECC"/>
    <w:rsid w:val="00E10848"/>
    <w:rsid w:val="00E10A9D"/>
    <w:rsid w:val="00E10E32"/>
    <w:rsid w:val="00E11438"/>
    <w:rsid w:val="00E117C5"/>
    <w:rsid w:val="00E12497"/>
    <w:rsid w:val="00E124B2"/>
    <w:rsid w:val="00E12BCD"/>
    <w:rsid w:val="00E12F4E"/>
    <w:rsid w:val="00E133C7"/>
    <w:rsid w:val="00E136CD"/>
    <w:rsid w:val="00E13B63"/>
    <w:rsid w:val="00E13DF2"/>
    <w:rsid w:val="00E13ED3"/>
    <w:rsid w:val="00E13FEB"/>
    <w:rsid w:val="00E14A9F"/>
    <w:rsid w:val="00E15787"/>
    <w:rsid w:val="00E16C17"/>
    <w:rsid w:val="00E16D10"/>
    <w:rsid w:val="00E16FE7"/>
    <w:rsid w:val="00E20320"/>
    <w:rsid w:val="00E20CC3"/>
    <w:rsid w:val="00E20EF6"/>
    <w:rsid w:val="00E211F7"/>
    <w:rsid w:val="00E216DD"/>
    <w:rsid w:val="00E21B3F"/>
    <w:rsid w:val="00E22888"/>
    <w:rsid w:val="00E22AC4"/>
    <w:rsid w:val="00E22E80"/>
    <w:rsid w:val="00E243F4"/>
    <w:rsid w:val="00E24B84"/>
    <w:rsid w:val="00E2510B"/>
    <w:rsid w:val="00E251D8"/>
    <w:rsid w:val="00E25486"/>
    <w:rsid w:val="00E25B8A"/>
    <w:rsid w:val="00E25E78"/>
    <w:rsid w:val="00E26A32"/>
    <w:rsid w:val="00E26A75"/>
    <w:rsid w:val="00E26F99"/>
    <w:rsid w:val="00E270F3"/>
    <w:rsid w:val="00E271F9"/>
    <w:rsid w:val="00E2726D"/>
    <w:rsid w:val="00E30B57"/>
    <w:rsid w:val="00E30D6F"/>
    <w:rsid w:val="00E314D4"/>
    <w:rsid w:val="00E317A7"/>
    <w:rsid w:val="00E31D55"/>
    <w:rsid w:val="00E31EA0"/>
    <w:rsid w:val="00E32123"/>
    <w:rsid w:val="00E3243F"/>
    <w:rsid w:val="00E329AD"/>
    <w:rsid w:val="00E32E5C"/>
    <w:rsid w:val="00E33004"/>
    <w:rsid w:val="00E33281"/>
    <w:rsid w:val="00E33C8D"/>
    <w:rsid w:val="00E3478A"/>
    <w:rsid w:val="00E34EF1"/>
    <w:rsid w:val="00E35DAE"/>
    <w:rsid w:val="00E36229"/>
    <w:rsid w:val="00E36517"/>
    <w:rsid w:val="00E3688B"/>
    <w:rsid w:val="00E36901"/>
    <w:rsid w:val="00E36ABE"/>
    <w:rsid w:val="00E36EC7"/>
    <w:rsid w:val="00E37672"/>
    <w:rsid w:val="00E37737"/>
    <w:rsid w:val="00E402BF"/>
    <w:rsid w:val="00E40E3C"/>
    <w:rsid w:val="00E4105D"/>
    <w:rsid w:val="00E41F09"/>
    <w:rsid w:val="00E41F3E"/>
    <w:rsid w:val="00E422D1"/>
    <w:rsid w:val="00E437EF"/>
    <w:rsid w:val="00E43800"/>
    <w:rsid w:val="00E43EEC"/>
    <w:rsid w:val="00E4466B"/>
    <w:rsid w:val="00E44751"/>
    <w:rsid w:val="00E44A70"/>
    <w:rsid w:val="00E44B32"/>
    <w:rsid w:val="00E44FDF"/>
    <w:rsid w:val="00E45052"/>
    <w:rsid w:val="00E450A3"/>
    <w:rsid w:val="00E46B22"/>
    <w:rsid w:val="00E473EB"/>
    <w:rsid w:val="00E5067C"/>
    <w:rsid w:val="00E5086F"/>
    <w:rsid w:val="00E5089E"/>
    <w:rsid w:val="00E50BF8"/>
    <w:rsid w:val="00E51CC9"/>
    <w:rsid w:val="00E52073"/>
    <w:rsid w:val="00E520C7"/>
    <w:rsid w:val="00E52C8B"/>
    <w:rsid w:val="00E536F8"/>
    <w:rsid w:val="00E53D5C"/>
    <w:rsid w:val="00E53E74"/>
    <w:rsid w:val="00E54810"/>
    <w:rsid w:val="00E55C25"/>
    <w:rsid w:val="00E55D22"/>
    <w:rsid w:val="00E562C5"/>
    <w:rsid w:val="00E56CBA"/>
    <w:rsid w:val="00E6039A"/>
    <w:rsid w:val="00E60E27"/>
    <w:rsid w:val="00E61ED1"/>
    <w:rsid w:val="00E633A3"/>
    <w:rsid w:val="00E633B1"/>
    <w:rsid w:val="00E63E75"/>
    <w:rsid w:val="00E64225"/>
    <w:rsid w:val="00E643DE"/>
    <w:rsid w:val="00E64D52"/>
    <w:rsid w:val="00E64D83"/>
    <w:rsid w:val="00E652E8"/>
    <w:rsid w:val="00E655BD"/>
    <w:rsid w:val="00E669A2"/>
    <w:rsid w:val="00E669F5"/>
    <w:rsid w:val="00E66B34"/>
    <w:rsid w:val="00E66CD4"/>
    <w:rsid w:val="00E67902"/>
    <w:rsid w:val="00E7018B"/>
    <w:rsid w:val="00E70C79"/>
    <w:rsid w:val="00E713DE"/>
    <w:rsid w:val="00E7158F"/>
    <w:rsid w:val="00E71894"/>
    <w:rsid w:val="00E71D03"/>
    <w:rsid w:val="00E71F8A"/>
    <w:rsid w:val="00E730E7"/>
    <w:rsid w:val="00E74027"/>
    <w:rsid w:val="00E74223"/>
    <w:rsid w:val="00E743CB"/>
    <w:rsid w:val="00E746AD"/>
    <w:rsid w:val="00E747B4"/>
    <w:rsid w:val="00E7555A"/>
    <w:rsid w:val="00E75767"/>
    <w:rsid w:val="00E7591D"/>
    <w:rsid w:val="00E75B44"/>
    <w:rsid w:val="00E75D1A"/>
    <w:rsid w:val="00E75D51"/>
    <w:rsid w:val="00E75FA9"/>
    <w:rsid w:val="00E75FC0"/>
    <w:rsid w:val="00E76044"/>
    <w:rsid w:val="00E77140"/>
    <w:rsid w:val="00E7730B"/>
    <w:rsid w:val="00E77419"/>
    <w:rsid w:val="00E77461"/>
    <w:rsid w:val="00E77FBC"/>
    <w:rsid w:val="00E80297"/>
    <w:rsid w:val="00E8038A"/>
    <w:rsid w:val="00E809E1"/>
    <w:rsid w:val="00E8157A"/>
    <w:rsid w:val="00E817BD"/>
    <w:rsid w:val="00E82687"/>
    <w:rsid w:val="00E82A98"/>
    <w:rsid w:val="00E82E9F"/>
    <w:rsid w:val="00E8398C"/>
    <w:rsid w:val="00E84B6C"/>
    <w:rsid w:val="00E84E2D"/>
    <w:rsid w:val="00E855F3"/>
    <w:rsid w:val="00E8581B"/>
    <w:rsid w:val="00E85D47"/>
    <w:rsid w:val="00E85D84"/>
    <w:rsid w:val="00E86088"/>
    <w:rsid w:val="00E860CB"/>
    <w:rsid w:val="00E8655A"/>
    <w:rsid w:val="00E86722"/>
    <w:rsid w:val="00E86DEF"/>
    <w:rsid w:val="00E87289"/>
    <w:rsid w:val="00E873B6"/>
    <w:rsid w:val="00E8764B"/>
    <w:rsid w:val="00E87774"/>
    <w:rsid w:val="00E87C69"/>
    <w:rsid w:val="00E902C4"/>
    <w:rsid w:val="00E90905"/>
    <w:rsid w:val="00E910AC"/>
    <w:rsid w:val="00E91207"/>
    <w:rsid w:val="00E91288"/>
    <w:rsid w:val="00E916D7"/>
    <w:rsid w:val="00E91ABB"/>
    <w:rsid w:val="00E91EC9"/>
    <w:rsid w:val="00E91FC3"/>
    <w:rsid w:val="00E92B39"/>
    <w:rsid w:val="00E92BC3"/>
    <w:rsid w:val="00E92C1E"/>
    <w:rsid w:val="00E92DEF"/>
    <w:rsid w:val="00E9302F"/>
    <w:rsid w:val="00E93573"/>
    <w:rsid w:val="00E93A5B"/>
    <w:rsid w:val="00E93BC4"/>
    <w:rsid w:val="00E93DAB"/>
    <w:rsid w:val="00E93EE3"/>
    <w:rsid w:val="00E93F11"/>
    <w:rsid w:val="00E94CE1"/>
    <w:rsid w:val="00E95686"/>
    <w:rsid w:val="00E95AFF"/>
    <w:rsid w:val="00E967F8"/>
    <w:rsid w:val="00E9686B"/>
    <w:rsid w:val="00E97BB9"/>
    <w:rsid w:val="00E97D81"/>
    <w:rsid w:val="00EA0162"/>
    <w:rsid w:val="00EA04EE"/>
    <w:rsid w:val="00EA0D54"/>
    <w:rsid w:val="00EA1746"/>
    <w:rsid w:val="00EA1F2B"/>
    <w:rsid w:val="00EA1F47"/>
    <w:rsid w:val="00EA260F"/>
    <w:rsid w:val="00EA264E"/>
    <w:rsid w:val="00EA2CD5"/>
    <w:rsid w:val="00EA2F14"/>
    <w:rsid w:val="00EA339D"/>
    <w:rsid w:val="00EA3578"/>
    <w:rsid w:val="00EA36F1"/>
    <w:rsid w:val="00EA3B0D"/>
    <w:rsid w:val="00EA414F"/>
    <w:rsid w:val="00EA42D0"/>
    <w:rsid w:val="00EA44A6"/>
    <w:rsid w:val="00EA50BD"/>
    <w:rsid w:val="00EA50F9"/>
    <w:rsid w:val="00EA53E7"/>
    <w:rsid w:val="00EA5BA1"/>
    <w:rsid w:val="00EA5DF8"/>
    <w:rsid w:val="00EA6409"/>
    <w:rsid w:val="00EA6A54"/>
    <w:rsid w:val="00EA7264"/>
    <w:rsid w:val="00EA798A"/>
    <w:rsid w:val="00EB1320"/>
    <w:rsid w:val="00EB2735"/>
    <w:rsid w:val="00EB2ACD"/>
    <w:rsid w:val="00EB2F3D"/>
    <w:rsid w:val="00EB3426"/>
    <w:rsid w:val="00EB3550"/>
    <w:rsid w:val="00EB3927"/>
    <w:rsid w:val="00EB4497"/>
    <w:rsid w:val="00EB4561"/>
    <w:rsid w:val="00EB480A"/>
    <w:rsid w:val="00EB4A85"/>
    <w:rsid w:val="00EB4DDA"/>
    <w:rsid w:val="00EB538F"/>
    <w:rsid w:val="00EB55C2"/>
    <w:rsid w:val="00EB634E"/>
    <w:rsid w:val="00EB64AC"/>
    <w:rsid w:val="00EB66D4"/>
    <w:rsid w:val="00EB67AD"/>
    <w:rsid w:val="00EB6A84"/>
    <w:rsid w:val="00EB7213"/>
    <w:rsid w:val="00EB7487"/>
    <w:rsid w:val="00EB7C92"/>
    <w:rsid w:val="00EB7D43"/>
    <w:rsid w:val="00EC0915"/>
    <w:rsid w:val="00EC0E70"/>
    <w:rsid w:val="00EC1034"/>
    <w:rsid w:val="00EC1BD3"/>
    <w:rsid w:val="00EC1F86"/>
    <w:rsid w:val="00EC2464"/>
    <w:rsid w:val="00EC3BEF"/>
    <w:rsid w:val="00EC402D"/>
    <w:rsid w:val="00EC4719"/>
    <w:rsid w:val="00EC475E"/>
    <w:rsid w:val="00EC570E"/>
    <w:rsid w:val="00EC5AA0"/>
    <w:rsid w:val="00EC5C2F"/>
    <w:rsid w:val="00EC6356"/>
    <w:rsid w:val="00EC648C"/>
    <w:rsid w:val="00EC6A2B"/>
    <w:rsid w:val="00EC7B72"/>
    <w:rsid w:val="00EC7E31"/>
    <w:rsid w:val="00ED0795"/>
    <w:rsid w:val="00ED0A46"/>
    <w:rsid w:val="00ED1077"/>
    <w:rsid w:val="00ED10F8"/>
    <w:rsid w:val="00ED1769"/>
    <w:rsid w:val="00ED18B4"/>
    <w:rsid w:val="00ED1EF1"/>
    <w:rsid w:val="00ED20F7"/>
    <w:rsid w:val="00ED2A86"/>
    <w:rsid w:val="00ED2C20"/>
    <w:rsid w:val="00ED2D3E"/>
    <w:rsid w:val="00ED2E82"/>
    <w:rsid w:val="00ED3991"/>
    <w:rsid w:val="00ED40C5"/>
    <w:rsid w:val="00ED4243"/>
    <w:rsid w:val="00ED425E"/>
    <w:rsid w:val="00ED4694"/>
    <w:rsid w:val="00ED46E3"/>
    <w:rsid w:val="00ED4E1F"/>
    <w:rsid w:val="00ED4E9E"/>
    <w:rsid w:val="00ED5BEA"/>
    <w:rsid w:val="00ED6186"/>
    <w:rsid w:val="00ED61CC"/>
    <w:rsid w:val="00ED68A7"/>
    <w:rsid w:val="00ED6C7A"/>
    <w:rsid w:val="00ED7170"/>
    <w:rsid w:val="00EE054B"/>
    <w:rsid w:val="00EE0C24"/>
    <w:rsid w:val="00EE1A90"/>
    <w:rsid w:val="00EE2CC6"/>
    <w:rsid w:val="00EE2E9B"/>
    <w:rsid w:val="00EE48C6"/>
    <w:rsid w:val="00EE48FD"/>
    <w:rsid w:val="00EE52B6"/>
    <w:rsid w:val="00EE5488"/>
    <w:rsid w:val="00EE5C97"/>
    <w:rsid w:val="00EE5DE6"/>
    <w:rsid w:val="00EE6C52"/>
    <w:rsid w:val="00EE7185"/>
    <w:rsid w:val="00EE7215"/>
    <w:rsid w:val="00EE7839"/>
    <w:rsid w:val="00EF0827"/>
    <w:rsid w:val="00EF09FF"/>
    <w:rsid w:val="00EF0E44"/>
    <w:rsid w:val="00EF1684"/>
    <w:rsid w:val="00EF2760"/>
    <w:rsid w:val="00EF2B23"/>
    <w:rsid w:val="00EF31BE"/>
    <w:rsid w:val="00EF33C7"/>
    <w:rsid w:val="00EF3AF2"/>
    <w:rsid w:val="00EF3E06"/>
    <w:rsid w:val="00EF42DC"/>
    <w:rsid w:val="00EF4661"/>
    <w:rsid w:val="00EF49C8"/>
    <w:rsid w:val="00EF4ACF"/>
    <w:rsid w:val="00EF4C66"/>
    <w:rsid w:val="00EF4EAA"/>
    <w:rsid w:val="00EF5323"/>
    <w:rsid w:val="00EF5A35"/>
    <w:rsid w:val="00EF5B90"/>
    <w:rsid w:val="00EF5ECC"/>
    <w:rsid w:val="00EF5EFC"/>
    <w:rsid w:val="00EF7C2C"/>
    <w:rsid w:val="00F00524"/>
    <w:rsid w:val="00F00880"/>
    <w:rsid w:val="00F00C32"/>
    <w:rsid w:val="00F00F15"/>
    <w:rsid w:val="00F01448"/>
    <w:rsid w:val="00F0174B"/>
    <w:rsid w:val="00F01DCF"/>
    <w:rsid w:val="00F025FC"/>
    <w:rsid w:val="00F02857"/>
    <w:rsid w:val="00F02CD3"/>
    <w:rsid w:val="00F03887"/>
    <w:rsid w:val="00F03C2D"/>
    <w:rsid w:val="00F04310"/>
    <w:rsid w:val="00F04468"/>
    <w:rsid w:val="00F049B0"/>
    <w:rsid w:val="00F04D82"/>
    <w:rsid w:val="00F0551F"/>
    <w:rsid w:val="00F05589"/>
    <w:rsid w:val="00F05923"/>
    <w:rsid w:val="00F05F23"/>
    <w:rsid w:val="00F05F40"/>
    <w:rsid w:val="00F06473"/>
    <w:rsid w:val="00F06BED"/>
    <w:rsid w:val="00F06DC7"/>
    <w:rsid w:val="00F06DF5"/>
    <w:rsid w:val="00F0715C"/>
    <w:rsid w:val="00F075DC"/>
    <w:rsid w:val="00F0787F"/>
    <w:rsid w:val="00F1130F"/>
    <w:rsid w:val="00F11E66"/>
    <w:rsid w:val="00F12557"/>
    <w:rsid w:val="00F1276C"/>
    <w:rsid w:val="00F12DAB"/>
    <w:rsid w:val="00F13134"/>
    <w:rsid w:val="00F131BD"/>
    <w:rsid w:val="00F1348E"/>
    <w:rsid w:val="00F13EAE"/>
    <w:rsid w:val="00F13F5A"/>
    <w:rsid w:val="00F15E61"/>
    <w:rsid w:val="00F164A3"/>
    <w:rsid w:val="00F169E4"/>
    <w:rsid w:val="00F17466"/>
    <w:rsid w:val="00F17530"/>
    <w:rsid w:val="00F17776"/>
    <w:rsid w:val="00F17952"/>
    <w:rsid w:val="00F2093C"/>
    <w:rsid w:val="00F21C52"/>
    <w:rsid w:val="00F22E59"/>
    <w:rsid w:val="00F22E61"/>
    <w:rsid w:val="00F2314E"/>
    <w:rsid w:val="00F245C7"/>
    <w:rsid w:val="00F24B93"/>
    <w:rsid w:val="00F26011"/>
    <w:rsid w:val="00F26116"/>
    <w:rsid w:val="00F26349"/>
    <w:rsid w:val="00F26527"/>
    <w:rsid w:val="00F26693"/>
    <w:rsid w:val="00F26694"/>
    <w:rsid w:val="00F26E3D"/>
    <w:rsid w:val="00F26F9D"/>
    <w:rsid w:val="00F2738E"/>
    <w:rsid w:val="00F2785C"/>
    <w:rsid w:val="00F27A64"/>
    <w:rsid w:val="00F27A99"/>
    <w:rsid w:val="00F27B92"/>
    <w:rsid w:val="00F30593"/>
    <w:rsid w:val="00F30A03"/>
    <w:rsid w:val="00F30B30"/>
    <w:rsid w:val="00F30CF6"/>
    <w:rsid w:val="00F31A36"/>
    <w:rsid w:val="00F31F2F"/>
    <w:rsid w:val="00F3271A"/>
    <w:rsid w:val="00F3292E"/>
    <w:rsid w:val="00F3323D"/>
    <w:rsid w:val="00F33E3B"/>
    <w:rsid w:val="00F342ED"/>
    <w:rsid w:val="00F34863"/>
    <w:rsid w:val="00F3555A"/>
    <w:rsid w:val="00F35B83"/>
    <w:rsid w:val="00F35CC1"/>
    <w:rsid w:val="00F36149"/>
    <w:rsid w:val="00F36194"/>
    <w:rsid w:val="00F3674E"/>
    <w:rsid w:val="00F36922"/>
    <w:rsid w:val="00F36C24"/>
    <w:rsid w:val="00F36FBD"/>
    <w:rsid w:val="00F3722C"/>
    <w:rsid w:val="00F374DF"/>
    <w:rsid w:val="00F378C1"/>
    <w:rsid w:val="00F37FE9"/>
    <w:rsid w:val="00F4094B"/>
    <w:rsid w:val="00F40B43"/>
    <w:rsid w:val="00F40C6F"/>
    <w:rsid w:val="00F41150"/>
    <w:rsid w:val="00F4121C"/>
    <w:rsid w:val="00F41377"/>
    <w:rsid w:val="00F41A50"/>
    <w:rsid w:val="00F4236A"/>
    <w:rsid w:val="00F438D3"/>
    <w:rsid w:val="00F4492B"/>
    <w:rsid w:val="00F44C85"/>
    <w:rsid w:val="00F4526D"/>
    <w:rsid w:val="00F45986"/>
    <w:rsid w:val="00F467F7"/>
    <w:rsid w:val="00F46DC0"/>
    <w:rsid w:val="00F46DDA"/>
    <w:rsid w:val="00F47B50"/>
    <w:rsid w:val="00F5011B"/>
    <w:rsid w:val="00F5104E"/>
    <w:rsid w:val="00F51454"/>
    <w:rsid w:val="00F51908"/>
    <w:rsid w:val="00F51BD7"/>
    <w:rsid w:val="00F526A0"/>
    <w:rsid w:val="00F52FE7"/>
    <w:rsid w:val="00F5307B"/>
    <w:rsid w:val="00F53391"/>
    <w:rsid w:val="00F53576"/>
    <w:rsid w:val="00F53BD8"/>
    <w:rsid w:val="00F54767"/>
    <w:rsid w:val="00F54B60"/>
    <w:rsid w:val="00F554AC"/>
    <w:rsid w:val="00F564EB"/>
    <w:rsid w:val="00F565AF"/>
    <w:rsid w:val="00F5688D"/>
    <w:rsid w:val="00F5715B"/>
    <w:rsid w:val="00F573D9"/>
    <w:rsid w:val="00F57477"/>
    <w:rsid w:val="00F576E9"/>
    <w:rsid w:val="00F600CF"/>
    <w:rsid w:val="00F60260"/>
    <w:rsid w:val="00F616D4"/>
    <w:rsid w:val="00F621D1"/>
    <w:rsid w:val="00F62BBE"/>
    <w:rsid w:val="00F62C46"/>
    <w:rsid w:val="00F6368E"/>
    <w:rsid w:val="00F647BB"/>
    <w:rsid w:val="00F64E30"/>
    <w:rsid w:val="00F656BD"/>
    <w:rsid w:val="00F66278"/>
    <w:rsid w:val="00F66AA1"/>
    <w:rsid w:val="00F702EE"/>
    <w:rsid w:val="00F7105D"/>
    <w:rsid w:val="00F718BC"/>
    <w:rsid w:val="00F71B86"/>
    <w:rsid w:val="00F720CA"/>
    <w:rsid w:val="00F720D7"/>
    <w:rsid w:val="00F72843"/>
    <w:rsid w:val="00F73100"/>
    <w:rsid w:val="00F73EA7"/>
    <w:rsid w:val="00F73F26"/>
    <w:rsid w:val="00F74217"/>
    <w:rsid w:val="00F748D0"/>
    <w:rsid w:val="00F74935"/>
    <w:rsid w:val="00F7542B"/>
    <w:rsid w:val="00F76428"/>
    <w:rsid w:val="00F766D0"/>
    <w:rsid w:val="00F76B7C"/>
    <w:rsid w:val="00F7732D"/>
    <w:rsid w:val="00F77879"/>
    <w:rsid w:val="00F77C8A"/>
    <w:rsid w:val="00F8030B"/>
    <w:rsid w:val="00F81163"/>
    <w:rsid w:val="00F812E0"/>
    <w:rsid w:val="00F817F0"/>
    <w:rsid w:val="00F81AE2"/>
    <w:rsid w:val="00F81D02"/>
    <w:rsid w:val="00F821B7"/>
    <w:rsid w:val="00F82701"/>
    <w:rsid w:val="00F82C5E"/>
    <w:rsid w:val="00F82C9B"/>
    <w:rsid w:val="00F8370C"/>
    <w:rsid w:val="00F83E5E"/>
    <w:rsid w:val="00F843AF"/>
    <w:rsid w:val="00F84415"/>
    <w:rsid w:val="00F847AC"/>
    <w:rsid w:val="00F84ADB"/>
    <w:rsid w:val="00F855C4"/>
    <w:rsid w:val="00F85660"/>
    <w:rsid w:val="00F85B0B"/>
    <w:rsid w:val="00F9046D"/>
    <w:rsid w:val="00F9060B"/>
    <w:rsid w:val="00F90802"/>
    <w:rsid w:val="00F90D5F"/>
    <w:rsid w:val="00F911F9"/>
    <w:rsid w:val="00F91243"/>
    <w:rsid w:val="00F91C80"/>
    <w:rsid w:val="00F91EA1"/>
    <w:rsid w:val="00F91EF0"/>
    <w:rsid w:val="00F9206C"/>
    <w:rsid w:val="00F9251C"/>
    <w:rsid w:val="00F92661"/>
    <w:rsid w:val="00F92C28"/>
    <w:rsid w:val="00F93535"/>
    <w:rsid w:val="00F939A9"/>
    <w:rsid w:val="00F942A4"/>
    <w:rsid w:val="00F945A0"/>
    <w:rsid w:val="00F951BB"/>
    <w:rsid w:val="00F95AD0"/>
    <w:rsid w:val="00F96153"/>
    <w:rsid w:val="00F962BC"/>
    <w:rsid w:val="00F97538"/>
    <w:rsid w:val="00FA05C3"/>
    <w:rsid w:val="00FA12F0"/>
    <w:rsid w:val="00FA14FC"/>
    <w:rsid w:val="00FA150C"/>
    <w:rsid w:val="00FA1C44"/>
    <w:rsid w:val="00FA1ED1"/>
    <w:rsid w:val="00FA2621"/>
    <w:rsid w:val="00FA2638"/>
    <w:rsid w:val="00FA2D8F"/>
    <w:rsid w:val="00FA32BF"/>
    <w:rsid w:val="00FA3362"/>
    <w:rsid w:val="00FA43B1"/>
    <w:rsid w:val="00FA4430"/>
    <w:rsid w:val="00FA58ED"/>
    <w:rsid w:val="00FA5CD4"/>
    <w:rsid w:val="00FA6363"/>
    <w:rsid w:val="00FA6711"/>
    <w:rsid w:val="00FA6760"/>
    <w:rsid w:val="00FA6AD6"/>
    <w:rsid w:val="00FA6F29"/>
    <w:rsid w:val="00FA7788"/>
    <w:rsid w:val="00FA7DD1"/>
    <w:rsid w:val="00FB0327"/>
    <w:rsid w:val="00FB0635"/>
    <w:rsid w:val="00FB0A4B"/>
    <w:rsid w:val="00FB0B58"/>
    <w:rsid w:val="00FB0F69"/>
    <w:rsid w:val="00FB0F7E"/>
    <w:rsid w:val="00FB142D"/>
    <w:rsid w:val="00FB1ABC"/>
    <w:rsid w:val="00FB2377"/>
    <w:rsid w:val="00FB24E1"/>
    <w:rsid w:val="00FB274A"/>
    <w:rsid w:val="00FB2BD4"/>
    <w:rsid w:val="00FB2E96"/>
    <w:rsid w:val="00FB38F3"/>
    <w:rsid w:val="00FB424D"/>
    <w:rsid w:val="00FB4402"/>
    <w:rsid w:val="00FB448D"/>
    <w:rsid w:val="00FB4827"/>
    <w:rsid w:val="00FB4C6C"/>
    <w:rsid w:val="00FB5A2C"/>
    <w:rsid w:val="00FB5A9B"/>
    <w:rsid w:val="00FB5F9D"/>
    <w:rsid w:val="00FB6641"/>
    <w:rsid w:val="00FB670B"/>
    <w:rsid w:val="00FB6BB7"/>
    <w:rsid w:val="00FB76CA"/>
    <w:rsid w:val="00FB7B70"/>
    <w:rsid w:val="00FC0998"/>
    <w:rsid w:val="00FC0FBD"/>
    <w:rsid w:val="00FC115D"/>
    <w:rsid w:val="00FC122F"/>
    <w:rsid w:val="00FC12CD"/>
    <w:rsid w:val="00FC141F"/>
    <w:rsid w:val="00FC19EB"/>
    <w:rsid w:val="00FC1DE2"/>
    <w:rsid w:val="00FC2CDB"/>
    <w:rsid w:val="00FC2D6A"/>
    <w:rsid w:val="00FC2EC3"/>
    <w:rsid w:val="00FC37C0"/>
    <w:rsid w:val="00FC3E2A"/>
    <w:rsid w:val="00FC3FF7"/>
    <w:rsid w:val="00FC491C"/>
    <w:rsid w:val="00FC4F94"/>
    <w:rsid w:val="00FC5015"/>
    <w:rsid w:val="00FC52CF"/>
    <w:rsid w:val="00FC5440"/>
    <w:rsid w:val="00FC609D"/>
    <w:rsid w:val="00FC6B48"/>
    <w:rsid w:val="00FC79FA"/>
    <w:rsid w:val="00FC7E8F"/>
    <w:rsid w:val="00FD00F3"/>
    <w:rsid w:val="00FD159C"/>
    <w:rsid w:val="00FD16F7"/>
    <w:rsid w:val="00FD1B68"/>
    <w:rsid w:val="00FD2241"/>
    <w:rsid w:val="00FD26B3"/>
    <w:rsid w:val="00FD36E8"/>
    <w:rsid w:val="00FD4CA7"/>
    <w:rsid w:val="00FD4EF2"/>
    <w:rsid w:val="00FD541C"/>
    <w:rsid w:val="00FD7382"/>
    <w:rsid w:val="00FE0338"/>
    <w:rsid w:val="00FE0677"/>
    <w:rsid w:val="00FE0922"/>
    <w:rsid w:val="00FE1455"/>
    <w:rsid w:val="00FE14E6"/>
    <w:rsid w:val="00FE15B1"/>
    <w:rsid w:val="00FE1BC9"/>
    <w:rsid w:val="00FE1CC5"/>
    <w:rsid w:val="00FE21F9"/>
    <w:rsid w:val="00FE2453"/>
    <w:rsid w:val="00FE3177"/>
    <w:rsid w:val="00FE32D8"/>
    <w:rsid w:val="00FE386C"/>
    <w:rsid w:val="00FE388C"/>
    <w:rsid w:val="00FE4145"/>
    <w:rsid w:val="00FE419A"/>
    <w:rsid w:val="00FE5B1E"/>
    <w:rsid w:val="00FE6120"/>
    <w:rsid w:val="00FE63AB"/>
    <w:rsid w:val="00FE6FCB"/>
    <w:rsid w:val="00FE73A4"/>
    <w:rsid w:val="00FE7CD3"/>
    <w:rsid w:val="00FF01DD"/>
    <w:rsid w:val="00FF0335"/>
    <w:rsid w:val="00FF0AB6"/>
    <w:rsid w:val="00FF1917"/>
    <w:rsid w:val="00FF1FEF"/>
    <w:rsid w:val="00FF21D6"/>
    <w:rsid w:val="00FF29B2"/>
    <w:rsid w:val="00FF2C08"/>
    <w:rsid w:val="00FF3B26"/>
    <w:rsid w:val="00FF411A"/>
    <w:rsid w:val="00FF4BF0"/>
    <w:rsid w:val="00FF4D48"/>
    <w:rsid w:val="00FF4E47"/>
    <w:rsid w:val="00FF53B0"/>
    <w:rsid w:val="00FF53E2"/>
    <w:rsid w:val="00FF5F31"/>
    <w:rsid w:val="00FF6168"/>
    <w:rsid w:val="00FF68CA"/>
    <w:rsid w:val="00FF69BD"/>
    <w:rsid w:val="00FF6A90"/>
    <w:rsid w:val="00FF6DED"/>
    <w:rsid w:val="00FF6E30"/>
    <w:rsid w:val="00FF75C3"/>
    <w:rsid w:val="00FF794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1AE0"/>
  <w15:chartTrackingRefBased/>
  <w15:docId w15:val="{2E7D741A-9CCD-9244-8A5C-F4D64FF4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1E"/>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E2E9B"/>
    <w:rPr>
      <w:rFonts w:ascii="Tahoma" w:hAnsi="Tahoma"/>
      <w:sz w:val="16"/>
      <w:szCs w:val="16"/>
      <w:lang w:val="x-none" w:eastAsia="x-none"/>
    </w:rPr>
  </w:style>
  <w:style w:type="character" w:customStyle="1" w:styleId="TextodegloboCar">
    <w:name w:val="Texto de globo Car"/>
    <w:link w:val="Textodeglobo"/>
    <w:uiPriority w:val="99"/>
    <w:semiHidden/>
    <w:rsid w:val="00EE2E9B"/>
    <w:rPr>
      <w:rFonts w:ascii="Tahoma" w:hAnsi="Tahoma" w:cs="Tahoma"/>
      <w:sz w:val="16"/>
      <w:szCs w:val="16"/>
    </w:rPr>
  </w:style>
  <w:style w:type="paragraph" w:styleId="Encabezado">
    <w:name w:val="header"/>
    <w:basedOn w:val="Normal"/>
    <w:link w:val="EncabezadoCar"/>
    <w:uiPriority w:val="99"/>
    <w:semiHidden/>
    <w:unhideWhenUsed/>
    <w:rsid w:val="00EE2E9B"/>
    <w:pPr>
      <w:tabs>
        <w:tab w:val="center" w:pos="4419"/>
        <w:tab w:val="right" w:pos="8838"/>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semiHidden/>
    <w:rsid w:val="00EE2E9B"/>
  </w:style>
  <w:style w:type="paragraph" w:styleId="Piedepgina">
    <w:name w:val="footer"/>
    <w:basedOn w:val="Normal"/>
    <w:link w:val="PiedepginaCar"/>
    <w:uiPriority w:val="99"/>
    <w:unhideWhenUsed/>
    <w:rsid w:val="00EE2E9B"/>
    <w:pPr>
      <w:tabs>
        <w:tab w:val="center" w:pos="4419"/>
        <w:tab w:val="right" w:pos="8838"/>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EE2E9B"/>
  </w:style>
  <w:style w:type="character" w:styleId="Hipervnculo">
    <w:name w:val="Hyperlink"/>
    <w:uiPriority w:val="99"/>
    <w:semiHidden/>
    <w:unhideWhenUsed/>
    <w:rsid w:val="002504B0"/>
    <w:rPr>
      <w:color w:val="0000FF"/>
      <w:u w:val="single"/>
    </w:rPr>
  </w:style>
  <w:style w:type="character" w:styleId="Hipervnculovisitado">
    <w:name w:val="FollowedHyperlink"/>
    <w:uiPriority w:val="99"/>
    <w:semiHidden/>
    <w:unhideWhenUsed/>
    <w:rsid w:val="002504B0"/>
    <w:rPr>
      <w:color w:val="800080"/>
      <w:u w:val="single"/>
    </w:rPr>
  </w:style>
  <w:style w:type="paragraph" w:customStyle="1" w:styleId="msonormal0">
    <w:name w:val="msonormal"/>
    <w:basedOn w:val="Normal"/>
    <w:rsid w:val="002504B0"/>
    <w:pPr>
      <w:spacing w:before="100" w:beforeAutospacing="1" w:after="100" w:afterAutospacing="1"/>
    </w:pPr>
    <w:rPr>
      <w:lang w:eastAsia="es-CL"/>
    </w:rPr>
  </w:style>
  <w:style w:type="paragraph" w:customStyle="1" w:styleId="xl69">
    <w:name w:val="xl69"/>
    <w:basedOn w:val="Normal"/>
    <w:rsid w:val="002504B0"/>
    <w:pPr>
      <w:spacing w:before="100" w:beforeAutospacing="1" w:after="100" w:afterAutospacing="1"/>
      <w:textAlignment w:val="center"/>
    </w:pPr>
    <w:rPr>
      <w:color w:val="000000"/>
      <w:sz w:val="20"/>
      <w:szCs w:val="20"/>
      <w:lang w:eastAsia="es-CL"/>
    </w:rPr>
  </w:style>
  <w:style w:type="paragraph" w:customStyle="1" w:styleId="xl70">
    <w:name w:val="xl70"/>
    <w:basedOn w:val="Normal"/>
    <w:rsid w:val="002504B0"/>
    <w:pPr>
      <w:spacing w:before="100" w:beforeAutospacing="1" w:after="100" w:afterAutospacing="1"/>
      <w:ind w:firstLineChars="100" w:firstLine="100"/>
      <w:textAlignment w:val="center"/>
    </w:pPr>
    <w:rPr>
      <w:color w:val="000000"/>
      <w:sz w:val="20"/>
      <w:szCs w:val="20"/>
      <w:lang w:eastAsia="es-CL"/>
    </w:rPr>
  </w:style>
  <w:style w:type="paragraph" w:customStyle="1" w:styleId="xl71">
    <w:name w:val="xl71"/>
    <w:basedOn w:val="Normal"/>
    <w:rsid w:val="002504B0"/>
    <w:pPr>
      <w:spacing w:before="100" w:beforeAutospacing="1" w:after="100" w:afterAutospacing="1"/>
      <w:jc w:val="right"/>
      <w:textAlignment w:val="center"/>
    </w:pPr>
    <w:rPr>
      <w:color w:val="000000"/>
      <w:sz w:val="20"/>
      <w:szCs w:val="20"/>
      <w:lang w:eastAsia="es-CL"/>
    </w:rPr>
  </w:style>
  <w:style w:type="paragraph" w:customStyle="1" w:styleId="xl72">
    <w:name w:val="xl72"/>
    <w:basedOn w:val="Normal"/>
    <w:rsid w:val="002504B0"/>
    <w:pPr>
      <w:spacing w:before="100" w:beforeAutospacing="1" w:after="100" w:afterAutospacing="1"/>
      <w:jc w:val="center"/>
      <w:textAlignment w:val="center"/>
    </w:pPr>
    <w:rPr>
      <w:color w:val="000000"/>
      <w:sz w:val="20"/>
      <w:szCs w:val="20"/>
      <w:lang w:eastAsia="es-CL"/>
    </w:rPr>
  </w:style>
  <w:style w:type="paragraph" w:customStyle="1" w:styleId="xl73">
    <w:name w:val="xl73"/>
    <w:basedOn w:val="Normal"/>
    <w:rsid w:val="002504B0"/>
    <w:pPr>
      <w:pBdr>
        <w:bottom w:val="single" w:sz="4" w:space="0" w:color="auto"/>
      </w:pBdr>
      <w:spacing w:before="100" w:beforeAutospacing="1" w:after="100" w:afterAutospacing="1"/>
      <w:textAlignment w:val="center"/>
    </w:pPr>
    <w:rPr>
      <w:color w:val="000000"/>
      <w:sz w:val="20"/>
      <w:szCs w:val="20"/>
      <w:lang w:eastAsia="es-CL"/>
    </w:rPr>
  </w:style>
  <w:style w:type="paragraph" w:customStyle="1" w:styleId="xl74">
    <w:name w:val="xl74"/>
    <w:basedOn w:val="Normal"/>
    <w:rsid w:val="002504B0"/>
    <w:pPr>
      <w:pBdr>
        <w:bottom w:val="single" w:sz="4" w:space="0" w:color="auto"/>
      </w:pBdr>
      <w:spacing w:before="100" w:beforeAutospacing="1" w:after="100" w:afterAutospacing="1"/>
      <w:jc w:val="center"/>
      <w:textAlignment w:val="center"/>
    </w:pPr>
    <w:rPr>
      <w:i/>
      <w:iCs/>
      <w:color w:val="000000"/>
      <w:sz w:val="20"/>
      <w:szCs w:val="20"/>
      <w:lang w:eastAsia="es-CL"/>
    </w:rPr>
  </w:style>
  <w:style w:type="paragraph" w:customStyle="1" w:styleId="xl75">
    <w:name w:val="xl75"/>
    <w:basedOn w:val="Normal"/>
    <w:rsid w:val="002504B0"/>
    <w:pPr>
      <w:pBdr>
        <w:bottom w:val="single" w:sz="4" w:space="0" w:color="auto"/>
      </w:pBdr>
      <w:spacing w:before="100" w:beforeAutospacing="1" w:after="100" w:afterAutospacing="1"/>
      <w:jc w:val="center"/>
      <w:textAlignment w:val="center"/>
    </w:pPr>
    <w:rPr>
      <w:color w:val="000000"/>
      <w:sz w:val="20"/>
      <w:szCs w:val="20"/>
      <w:lang w:eastAsia="es-CL"/>
    </w:rPr>
  </w:style>
  <w:style w:type="paragraph" w:customStyle="1" w:styleId="xl76">
    <w:name w:val="xl76"/>
    <w:basedOn w:val="Normal"/>
    <w:rsid w:val="002504B0"/>
    <w:pPr>
      <w:pBdr>
        <w:top w:val="single" w:sz="4" w:space="0" w:color="auto"/>
      </w:pBdr>
      <w:spacing w:before="100" w:beforeAutospacing="1" w:after="100" w:afterAutospacing="1"/>
      <w:textAlignment w:val="center"/>
    </w:pPr>
    <w:rPr>
      <w:color w:val="000000"/>
      <w:sz w:val="20"/>
      <w:szCs w:val="20"/>
      <w:lang w:eastAsia="es-CL"/>
    </w:rPr>
  </w:style>
  <w:style w:type="paragraph" w:customStyle="1" w:styleId="xl77">
    <w:name w:val="xl77"/>
    <w:basedOn w:val="Normal"/>
    <w:rsid w:val="002504B0"/>
    <w:pPr>
      <w:pBdr>
        <w:top w:val="single" w:sz="4" w:space="0" w:color="auto"/>
        <w:bottom w:val="single" w:sz="4" w:space="0" w:color="auto"/>
      </w:pBdr>
      <w:spacing w:before="100" w:beforeAutospacing="1" w:after="100" w:afterAutospacing="1"/>
      <w:jc w:val="center"/>
      <w:textAlignment w:val="center"/>
    </w:pPr>
    <w:rPr>
      <w:color w:val="000000"/>
      <w:sz w:val="20"/>
      <w:szCs w:val="20"/>
      <w:lang w:eastAsia="es-CL"/>
    </w:rPr>
  </w:style>
  <w:style w:type="paragraph" w:customStyle="1" w:styleId="xl78">
    <w:name w:val="xl78"/>
    <w:basedOn w:val="Normal"/>
    <w:rsid w:val="002504B0"/>
    <w:pPr>
      <w:pBdr>
        <w:bottom w:val="single" w:sz="4" w:space="0" w:color="auto"/>
      </w:pBdr>
      <w:spacing w:before="100" w:beforeAutospacing="1" w:after="100" w:afterAutospacing="1"/>
      <w:jc w:val="right"/>
      <w:textAlignment w:val="center"/>
    </w:pPr>
    <w:rPr>
      <w:color w:val="000000"/>
      <w:sz w:val="20"/>
      <w:szCs w:val="20"/>
      <w:lang w:eastAsia="es-CL"/>
    </w:rPr>
  </w:style>
  <w:style w:type="paragraph" w:customStyle="1" w:styleId="xl79">
    <w:name w:val="xl79"/>
    <w:basedOn w:val="Normal"/>
    <w:rsid w:val="002504B0"/>
    <w:pPr>
      <w:pBdr>
        <w:bottom w:val="single" w:sz="4" w:space="0" w:color="auto"/>
      </w:pBdr>
      <w:spacing w:before="100" w:beforeAutospacing="1" w:after="100" w:afterAutospacing="1"/>
      <w:jc w:val="center"/>
      <w:textAlignment w:val="center"/>
    </w:pPr>
    <w:rPr>
      <w:color w:val="000000"/>
      <w:sz w:val="20"/>
      <w:szCs w:val="20"/>
      <w:lang w:eastAsia="es-CL"/>
    </w:rPr>
  </w:style>
  <w:style w:type="paragraph" w:customStyle="1" w:styleId="xl80">
    <w:name w:val="xl80"/>
    <w:basedOn w:val="Normal"/>
    <w:rsid w:val="002504B0"/>
    <w:pPr>
      <w:spacing w:before="100" w:beforeAutospacing="1" w:after="100" w:afterAutospacing="1"/>
    </w:pPr>
    <w:rPr>
      <w:sz w:val="20"/>
      <w:szCs w:val="20"/>
      <w:lang w:eastAsia="es-CL"/>
    </w:rPr>
  </w:style>
  <w:style w:type="paragraph" w:customStyle="1" w:styleId="xl81">
    <w:name w:val="xl81"/>
    <w:basedOn w:val="Normal"/>
    <w:rsid w:val="002504B0"/>
    <w:pPr>
      <w:spacing w:before="100" w:beforeAutospacing="1" w:after="100" w:afterAutospacing="1"/>
    </w:pPr>
    <w:rPr>
      <w:sz w:val="20"/>
      <w:szCs w:val="20"/>
      <w:lang w:eastAsia="es-CL"/>
    </w:rPr>
  </w:style>
  <w:style w:type="paragraph" w:customStyle="1" w:styleId="xl82">
    <w:name w:val="xl82"/>
    <w:basedOn w:val="Normal"/>
    <w:rsid w:val="002504B0"/>
    <w:pPr>
      <w:spacing w:before="100" w:beforeAutospacing="1" w:after="100" w:afterAutospacing="1"/>
    </w:pPr>
    <w:rPr>
      <w:sz w:val="20"/>
      <w:szCs w:val="20"/>
      <w:lang w:eastAsia="es-CL"/>
    </w:rPr>
  </w:style>
  <w:style w:type="paragraph" w:customStyle="1" w:styleId="xl83">
    <w:name w:val="xl83"/>
    <w:basedOn w:val="Normal"/>
    <w:rsid w:val="002504B0"/>
    <w:pPr>
      <w:spacing w:before="100" w:beforeAutospacing="1" w:after="100" w:afterAutospacing="1"/>
    </w:pPr>
    <w:rPr>
      <w:sz w:val="20"/>
      <w:szCs w:val="20"/>
      <w:lang w:eastAsia="es-CL"/>
    </w:rPr>
  </w:style>
  <w:style w:type="paragraph" w:customStyle="1" w:styleId="xl84">
    <w:name w:val="xl84"/>
    <w:basedOn w:val="Normal"/>
    <w:rsid w:val="002504B0"/>
    <w:pPr>
      <w:spacing w:before="100" w:beforeAutospacing="1" w:after="100" w:afterAutospacing="1"/>
      <w:textAlignment w:val="center"/>
    </w:pPr>
    <w:rPr>
      <w:color w:val="000000"/>
      <w:sz w:val="20"/>
      <w:szCs w:val="20"/>
      <w:lang w:eastAsia="es-CL"/>
    </w:rPr>
  </w:style>
  <w:style w:type="paragraph" w:customStyle="1" w:styleId="xl85">
    <w:name w:val="xl85"/>
    <w:basedOn w:val="Normal"/>
    <w:rsid w:val="002504B0"/>
    <w:pPr>
      <w:pBdr>
        <w:bottom w:val="single" w:sz="4" w:space="0" w:color="auto"/>
      </w:pBdr>
      <w:spacing w:before="100" w:beforeAutospacing="1" w:after="100" w:afterAutospacing="1"/>
      <w:textAlignment w:val="center"/>
    </w:pPr>
    <w:rPr>
      <w:color w:val="000000"/>
      <w:sz w:val="20"/>
      <w:szCs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132791">
      <w:bodyDiv w:val="1"/>
      <w:marLeft w:val="0"/>
      <w:marRight w:val="0"/>
      <w:marTop w:val="0"/>
      <w:marBottom w:val="0"/>
      <w:divBdr>
        <w:top w:val="none" w:sz="0" w:space="0" w:color="auto"/>
        <w:left w:val="none" w:sz="0" w:space="0" w:color="auto"/>
        <w:bottom w:val="none" w:sz="0" w:space="0" w:color="auto"/>
        <w:right w:val="none" w:sz="0" w:space="0" w:color="auto"/>
      </w:divBdr>
    </w:div>
    <w:div w:id="1019434235">
      <w:bodyDiv w:val="1"/>
      <w:marLeft w:val="0"/>
      <w:marRight w:val="0"/>
      <w:marTop w:val="0"/>
      <w:marBottom w:val="0"/>
      <w:divBdr>
        <w:top w:val="none" w:sz="0" w:space="0" w:color="auto"/>
        <w:left w:val="none" w:sz="0" w:space="0" w:color="auto"/>
        <w:bottom w:val="none" w:sz="0" w:space="0" w:color="auto"/>
        <w:right w:val="none" w:sz="0" w:space="0" w:color="auto"/>
      </w:divBdr>
    </w:div>
    <w:div w:id="1929921274">
      <w:bodyDiv w:val="1"/>
      <w:marLeft w:val="0"/>
      <w:marRight w:val="0"/>
      <w:marTop w:val="0"/>
      <w:marBottom w:val="0"/>
      <w:divBdr>
        <w:top w:val="none" w:sz="0" w:space="0" w:color="auto"/>
        <w:left w:val="none" w:sz="0" w:space="0" w:color="auto"/>
        <w:bottom w:val="none" w:sz="0" w:space="0" w:color="auto"/>
        <w:right w:val="none" w:sz="0" w:space="0" w:color="auto"/>
      </w:divBdr>
    </w:div>
    <w:div w:id="20251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note-vaio</dc:creator>
  <cp:keywords/>
  <cp:lastModifiedBy>carlos valdivia</cp:lastModifiedBy>
  <cp:revision>4</cp:revision>
  <cp:lastPrinted>2017-05-19T20:06:00Z</cp:lastPrinted>
  <dcterms:created xsi:type="dcterms:W3CDTF">2025-09-02T19:37:00Z</dcterms:created>
  <dcterms:modified xsi:type="dcterms:W3CDTF">2025-09-02T20:00:00Z</dcterms:modified>
</cp:coreProperties>
</file>