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315" w:type="dxa"/>
        <w:tblLayout w:type="fixed"/>
        <w:tblLook w:val="06A0" w:firstRow="1" w:lastRow="0" w:firstColumn="1" w:lastColumn="0" w:noHBand="1" w:noVBand="1"/>
      </w:tblPr>
      <w:tblGrid>
        <w:gridCol w:w="841"/>
        <w:gridCol w:w="1134"/>
        <w:gridCol w:w="515"/>
        <w:gridCol w:w="515"/>
        <w:gridCol w:w="516"/>
        <w:gridCol w:w="515"/>
        <w:gridCol w:w="516"/>
        <w:gridCol w:w="515"/>
        <w:gridCol w:w="516"/>
        <w:gridCol w:w="515"/>
        <w:gridCol w:w="516"/>
        <w:gridCol w:w="515"/>
        <w:gridCol w:w="516"/>
        <w:gridCol w:w="515"/>
        <w:gridCol w:w="515"/>
        <w:gridCol w:w="516"/>
        <w:gridCol w:w="515"/>
        <w:gridCol w:w="516"/>
        <w:gridCol w:w="515"/>
        <w:gridCol w:w="516"/>
        <w:gridCol w:w="515"/>
        <w:gridCol w:w="516"/>
        <w:gridCol w:w="515"/>
        <w:gridCol w:w="516"/>
      </w:tblGrid>
      <w:tr w:rsidR="1939EAEC" w14:paraId="220FEFC9" w14:textId="77777777" w:rsidTr="002F7A5E">
        <w:trPr>
          <w:trHeight w:val="720"/>
        </w:trPr>
        <w:tc>
          <w:tcPr>
            <w:tcW w:w="197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40D5B3" w14:textId="0D25F565" w:rsidR="1939EAEC" w:rsidRDefault="1939EAEC" w:rsidP="1939EAEC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D509F0" w14:textId="60390DB5" w:rsidR="2207BCBD" w:rsidRDefault="2207BCBD" w:rsidP="1939EAE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Satisfaction grade</w:t>
            </w:r>
          </w:p>
        </w:tc>
        <w:tc>
          <w:tcPr>
            <w:tcW w:w="51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8D2170" w14:textId="255CF1B0" w:rsidR="2207BCBD" w:rsidRDefault="2207BCBD" w:rsidP="1939EAE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Age</w:t>
            </w:r>
          </w:p>
        </w:tc>
        <w:tc>
          <w:tcPr>
            <w:tcW w:w="516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DE0014" w14:textId="02D56C7C" w:rsidR="2207BCBD" w:rsidRDefault="2207BCBD" w:rsidP="1939EAEC">
            <w:pPr>
              <w:spacing w:after="0"/>
              <w:jc w:val="center"/>
            </w:pPr>
            <w:proofErr w:type="spellStart"/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Hysteroscopist</w:t>
            </w:r>
            <w:proofErr w:type="spellEnd"/>
          </w:p>
        </w:tc>
        <w:tc>
          <w:tcPr>
            <w:tcW w:w="51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DF1725" w14:textId="51A52F2A" w:rsidR="2207BCBD" w:rsidRDefault="2207BCBD" w:rsidP="1939EAEC">
            <w:pPr>
              <w:spacing w:after="0"/>
              <w:jc w:val="center"/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Hysteroscopy Dx/Tx</w:t>
            </w:r>
          </w:p>
        </w:tc>
        <w:tc>
          <w:tcPr>
            <w:tcW w:w="516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499816" w14:textId="477A70BA" w:rsidR="2207BCBD" w:rsidRDefault="2207BCBD" w:rsidP="1939EAEC">
            <w:pPr>
              <w:spacing w:after="0"/>
              <w:jc w:val="center"/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Hysteroscop</w:t>
            </w:r>
            <w:r w:rsidR="6044503D"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e</w:t>
            </w: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used</w:t>
            </w:r>
          </w:p>
        </w:tc>
        <w:tc>
          <w:tcPr>
            <w:tcW w:w="51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1616B5" w14:textId="584A05B1" w:rsidR="0A873055" w:rsidRDefault="0A873055" w:rsidP="1939EAEC">
            <w:pPr>
              <w:spacing w:after="0"/>
              <w:jc w:val="center"/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Indication</w:t>
            </w:r>
          </w:p>
        </w:tc>
        <w:tc>
          <w:tcPr>
            <w:tcW w:w="516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347C3A" w14:textId="0DABA5CD" w:rsidR="2207BCBD" w:rsidRDefault="2207BCBD" w:rsidP="1939EAEC">
            <w:pPr>
              <w:spacing w:after="0"/>
              <w:jc w:val="center"/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Symptoms</w:t>
            </w:r>
          </w:p>
        </w:tc>
        <w:tc>
          <w:tcPr>
            <w:tcW w:w="51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462A7C" w14:textId="34439E27" w:rsidR="2207BCBD" w:rsidRDefault="2207BCBD" w:rsidP="1939EAE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Ecographic</w:t>
            </w:r>
            <w:proofErr w:type="spellEnd"/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diagnos</w:t>
            </w:r>
            <w:r w:rsidR="4DD50BA0"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is</w:t>
            </w:r>
          </w:p>
        </w:tc>
        <w:tc>
          <w:tcPr>
            <w:tcW w:w="516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1C593A" w14:textId="3A10E628" w:rsidR="1939EAEC" w:rsidRDefault="1939EAEC" w:rsidP="1939EAE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H</w:t>
            </w:r>
            <w:r w:rsidR="4EE470BF"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ysteroscopy diagnosi</w:t>
            </w:r>
            <w:r w:rsidR="471C6B1F"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51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EAD24E" w14:textId="46E523A8" w:rsidR="7DDA47A0" w:rsidRDefault="7DDA47A0" w:rsidP="1939EAE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Pathology </w:t>
            </w:r>
          </w:p>
        </w:tc>
        <w:tc>
          <w:tcPr>
            <w:tcW w:w="516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F09EF8" w14:textId="36B44BC4" w:rsidR="7DDA47A0" w:rsidRDefault="7DDA47A0" w:rsidP="1939EAE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Procedure</w:t>
            </w:r>
          </w:p>
        </w:tc>
        <w:tc>
          <w:tcPr>
            <w:tcW w:w="51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30DE3A" w14:textId="3CF5F053" w:rsidR="7DDA47A0" w:rsidRDefault="7DDA47A0" w:rsidP="1939EAE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S</w:t>
            </w:r>
            <w:r w:rsidR="68AA21AE"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uccessful </w:t>
            </w: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HSC</w:t>
            </w:r>
          </w:p>
        </w:tc>
        <w:tc>
          <w:tcPr>
            <w:tcW w:w="51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C627B5" w14:textId="04F41D41" w:rsidR="7DDA47A0" w:rsidRDefault="7DDA47A0" w:rsidP="1939EAE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OR </w:t>
            </w:r>
            <w:r w:rsidR="28E5AA81"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referral</w:t>
            </w:r>
          </w:p>
        </w:tc>
        <w:tc>
          <w:tcPr>
            <w:tcW w:w="516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962D2C" w14:textId="2385AD60" w:rsidR="7DDA47A0" w:rsidRDefault="7DDA47A0" w:rsidP="1939EAE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Menopaus</w:t>
            </w:r>
            <w:r w:rsidR="25677F16"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al</w:t>
            </w: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stat</w:t>
            </w:r>
            <w:r w:rsidR="54CBFA6C"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us</w:t>
            </w:r>
          </w:p>
        </w:tc>
        <w:tc>
          <w:tcPr>
            <w:tcW w:w="51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A3E1E7" w14:textId="7014DEC5" w:rsidR="1939EAEC" w:rsidRDefault="1939EAEC" w:rsidP="1939EAE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N</w:t>
            </w:r>
            <w:r w:rsidR="65D2A6B8"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º</w:t>
            </w:r>
            <w:proofErr w:type="gramEnd"/>
            <w:r w:rsidR="36113D9B"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vaginal</w:t>
            </w:r>
            <w:r w:rsidR="65D2A6B8"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deliveries</w:t>
            </w:r>
          </w:p>
        </w:tc>
        <w:tc>
          <w:tcPr>
            <w:tcW w:w="516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79FFED" w14:textId="08F76AE1" w:rsidR="65D2A6B8" w:rsidRDefault="65D2A6B8" w:rsidP="1939EAEC">
            <w:pPr>
              <w:spacing w:after="0"/>
              <w:jc w:val="center"/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C-Section</w:t>
            </w:r>
          </w:p>
        </w:tc>
        <w:tc>
          <w:tcPr>
            <w:tcW w:w="51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BAEC74" w14:textId="306C43BB" w:rsidR="65D2A6B8" w:rsidRDefault="65D2A6B8" w:rsidP="1939EAE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Previous info</w:t>
            </w:r>
          </w:p>
        </w:tc>
        <w:tc>
          <w:tcPr>
            <w:tcW w:w="516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B1A559" w14:textId="2407FEBF" w:rsidR="65D2A6B8" w:rsidRDefault="65D2A6B8" w:rsidP="1939EAE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Anxiety/Depres</w:t>
            </w:r>
            <w:r w:rsidR="18134B2A"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s</w:t>
            </w: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ion</w:t>
            </w:r>
          </w:p>
        </w:tc>
        <w:tc>
          <w:tcPr>
            <w:tcW w:w="51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43531F" w14:textId="23C05D1C" w:rsidR="65D2A6B8" w:rsidRDefault="65D2A6B8" w:rsidP="1939EAE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Outpatient</w:t>
            </w:r>
            <w:r w:rsidR="424B9CFA"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HSC</w:t>
            </w: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again?</w:t>
            </w:r>
          </w:p>
        </w:tc>
        <w:tc>
          <w:tcPr>
            <w:tcW w:w="516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F539E3" w14:textId="057EE20E" w:rsidR="1939EAEC" w:rsidRDefault="1939EAEC" w:rsidP="1939EAE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C</w:t>
            </w:r>
            <w:r w:rsidR="2443402E"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hange to OR </w:t>
            </w:r>
          </w:p>
        </w:tc>
        <w:tc>
          <w:tcPr>
            <w:tcW w:w="51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C2AA06" w14:textId="1E6BA001" w:rsidR="2443402E" w:rsidRDefault="2443402E" w:rsidP="1939EAEC">
            <w:pPr>
              <w:spacing w:after="0"/>
              <w:jc w:val="center"/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Recommend</w:t>
            </w:r>
          </w:p>
        </w:tc>
        <w:tc>
          <w:tcPr>
            <w:tcW w:w="516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706F3F" w14:textId="5727FE92" w:rsidR="2443402E" w:rsidRDefault="2443402E" w:rsidP="1939EAEC">
            <w:pPr>
              <w:spacing w:after="0"/>
              <w:jc w:val="center"/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Symptom remission</w:t>
            </w:r>
          </w:p>
        </w:tc>
      </w:tr>
      <w:tr w:rsidR="1939EAEC" w14:paraId="08850A72" w14:textId="77777777" w:rsidTr="002F7A5E">
        <w:trPr>
          <w:trHeight w:val="432"/>
        </w:trPr>
        <w:tc>
          <w:tcPr>
            <w:tcW w:w="841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37D9277" w14:textId="62DB571B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Pearson</w:t>
            </w:r>
            <w:r w:rsidR="0CAF5149"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correlation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nil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1120A02" w14:textId="2BE08E33" w:rsidR="0CAF5149" w:rsidRDefault="0CAF5149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Satisfaction grade</w:t>
            </w:r>
          </w:p>
        </w:tc>
        <w:tc>
          <w:tcPr>
            <w:tcW w:w="515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56CCACE" w14:textId="65C94CCE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1,000</w:t>
            </w:r>
          </w:p>
        </w:tc>
        <w:tc>
          <w:tcPr>
            <w:tcW w:w="515" w:type="dxa"/>
            <w:tcBorders>
              <w:top w:val="single" w:sz="8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55228A3" w14:textId="5E00A5AB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-,039</w:t>
            </w:r>
          </w:p>
        </w:tc>
        <w:tc>
          <w:tcPr>
            <w:tcW w:w="516" w:type="dxa"/>
            <w:tcBorders>
              <w:top w:val="single" w:sz="8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699B762" w14:textId="760AD80F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-,084</w:t>
            </w:r>
          </w:p>
        </w:tc>
        <w:tc>
          <w:tcPr>
            <w:tcW w:w="515" w:type="dxa"/>
            <w:tcBorders>
              <w:top w:val="single" w:sz="8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86C432B" w14:textId="4F856D80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-,017</w:t>
            </w:r>
          </w:p>
        </w:tc>
        <w:tc>
          <w:tcPr>
            <w:tcW w:w="516" w:type="dxa"/>
            <w:tcBorders>
              <w:top w:val="single" w:sz="8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CD9AEFB" w14:textId="6AE08C64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,059</w:t>
            </w:r>
          </w:p>
        </w:tc>
        <w:tc>
          <w:tcPr>
            <w:tcW w:w="515" w:type="dxa"/>
            <w:tcBorders>
              <w:top w:val="single" w:sz="8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4A70AE1" w14:textId="75F1F17D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,062</w:t>
            </w:r>
          </w:p>
        </w:tc>
        <w:tc>
          <w:tcPr>
            <w:tcW w:w="516" w:type="dxa"/>
            <w:tcBorders>
              <w:top w:val="single" w:sz="8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0BDECB2" w14:textId="608BAA50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,082</w:t>
            </w:r>
          </w:p>
        </w:tc>
        <w:tc>
          <w:tcPr>
            <w:tcW w:w="515" w:type="dxa"/>
            <w:tcBorders>
              <w:top w:val="single" w:sz="8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D62F4F0" w14:textId="5A80E74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,014</w:t>
            </w:r>
          </w:p>
        </w:tc>
        <w:tc>
          <w:tcPr>
            <w:tcW w:w="516" w:type="dxa"/>
            <w:tcBorders>
              <w:top w:val="single" w:sz="8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C5D56F3" w14:textId="705F4B8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-,169</w:t>
            </w:r>
          </w:p>
        </w:tc>
        <w:tc>
          <w:tcPr>
            <w:tcW w:w="515" w:type="dxa"/>
            <w:tcBorders>
              <w:top w:val="single" w:sz="8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0382B81" w14:textId="336D8C7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-,117</w:t>
            </w:r>
          </w:p>
        </w:tc>
        <w:tc>
          <w:tcPr>
            <w:tcW w:w="516" w:type="dxa"/>
            <w:tcBorders>
              <w:top w:val="single" w:sz="8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BE471E6" w14:textId="520FB5A9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,011</w:t>
            </w:r>
          </w:p>
        </w:tc>
        <w:tc>
          <w:tcPr>
            <w:tcW w:w="515" w:type="dxa"/>
            <w:tcBorders>
              <w:top w:val="single" w:sz="8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779A9A7" w14:textId="1DDCC27B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-,177</w:t>
            </w:r>
          </w:p>
        </w:tc>
        <w:tc>
          <w:tcPr>
            <w:tcW w:w="515" w:type="dxa"/>
            <w:tcBorders>
              <w:top w:val="single" w:sz="8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3981119" w14:textId="6C98A264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,150</w:t>
            </w:r>
          </w:p>
        </w:tc>
        <w:tc>
          <w:tcPr>
            <w:tcW w:w="516" w:type="dxa"/>
            <w:tcBorders>
              <w:top w:val="single" w:sz="8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E32B297" w14:textId="3D01154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,036</w:t>
            </w:r>
          </w:p>
        </w:tc>
        <w:tc>
          <w:tcPr>
            <w:tcW w:w="515" w:type="dxa"/>
            <w:tcBorders>
              <w:top w:val="single" w:sz="8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E1FBF4F" w14:textId="0044D43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-,021</w:t>
            </w:r>
          </w:p>
        </w:tc>
        <w:tc>
          <w:tcPr>
            <w:tcW w:w="516" w:type="dxa"/>
            <w:tcBorders>
              <w:top w:val="single" w:sz="8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14DA850" w14:textId="32C5FBA2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,150</w:t>
            </w:r>
          </w:p>
        </w:tc>
        <w:tc>
          <w:tcPr>
            <w:tcW w:w="515" w:type="dxa"/>
            <w:tcBorders>
              <w:top w:val="single" w:sz="8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C1DF7D7" w14:textId="1D5EC5B0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-,421</w:t>
            </w:r>
          </w:p>
        </w:tc>
        <w:tc>
          <w:tcPr>
            <w:tcW w:w="516" w:type="dxa"/>
            <w:tcBorders>
              <w:top w:val="single" w:sz="8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05D7B1E" w14:textId="4CD7DF7D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,134</w:t>
            </w:r>
          </w:p>
        </w:tc>
        <w:tc>
          <w:tcPr>
            <w:tcW w:w="515" w:type="dxa"/>
            <w:tcBorders>
              <w:top w:val="single" w:sz="8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090E394" w14:textId="5CBED26F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-,395</w:t>
            </w:r>
          </w:p>
        </w:tc>
        <w:tc>
          <w:tcPr>
            <w:tcW w:w="516" w:type="dxa"/>
            <w:tcBorders>
              <w:top w:val="single" w:sz="8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99EB0A8" w14:textId="3670301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,397</w:t>
            </w:r>
          </w:p>
        </w:tc>
        <w:tc>
          <w:tcPr>
            <w:tcW w:w="515" w:type="dxa"/>
            <w:tcBorders>
              <w:top w:val="single" w:sz="8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EE5B792" w14:textId="6FA8A20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-,621</w:t>
            </w:r>
          </w:p>
        </w:tc>
        <w:tc>
          <w:tcPr>
            <w:tcW w:w="516" w:type="dxa"/>
            <w:tcBorders>
              <w:top w:val="single" w:sz="8" w:space="0" w:color="000000" w:themeColor="text1"/>
              <w:left w:val="single" w:sz="4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6E8E008" w14:textId="7FD0CC22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,009</w:t>
            </w:r>
          </w:p>
        </w:tc>
      </w:tr>
      <w:tr w:rsidR="1939EAEC" w14:paraId="1EA71369" w14:textId="77777777" w:rsidTr="002F7A5E">
        <w:trPr>
          <w:trHeight w:val="432"/>
        </w:trPr>
        <w:tc>
          <w:tcPr>
            <w:tcW w:w="841" w:type="dxa"/>
            <w:vMerge/>
            <w:tcBorders>
              <w:left w:val="single" w:sz="0" w:space="0" w:color="000000" w:themeColor="text1"/>
            </w:tcBorders>
            <w:vAlign w:val="center"/>
          </w:tcPr>
          <w:p w14:paraId="37BF8225" w14:textId="77777777" w:rsidR="00AA084C" w:rsidRDefault="00AA084C"/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1CF78C2" w14:textId="237C3910" w:rsidR="25492878" w:rsidRDefault="25492878" w:rsidP="1939EAEC">
            <w:pPr>
              <w:spacing w:after="0"/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Age</w:t>
            </w:r>
          </w:p>
        </w:tc>
        <w:tc>
          <w:tcPr>
            <w:tcW w:w="515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7EE08B59" w14:textId="3D188B0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-,039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23F0286" w14:textId="3F557B8A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1,000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093F4E0" w14:textId="42811DCA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-,064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407953E" w14:textId="2BBE502E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,105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F7F32A4" w14:textId="0185A4C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-,011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D41D0D3" w14:textId="2BB7B4E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-,238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BA95BC0" w14:textId="4BCF673A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-,397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D2B25B4" w14:textId="0AE4917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-,080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B7111FD" w14:textId="303389B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-,056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E726588" w14:textId="2B10289A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-,118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8EFCC77" w14:textId="6C12472A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-,075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B1E2771" w14:textId="1EDE45E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,070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8A42226" w14:textId="391B8813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,069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02F99E7" w14:textId="27012E55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-,689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137E4D0" w14:textId="36824CF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,162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A68E058" w14:textId="4FA16A9E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,048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4986493" w14:textId="6D07FC5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,013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024154F" w14:textId="5BB9C0F2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-,075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F0474F2" w14:textId="778BFF1F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,038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BAD0011" w14:textId="732BD2B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,125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A904919" w14:textId="580F370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-,024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94EAA8E" w14:textId="631300D9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,117</w:t>
            </w:r>
          </w:p>
        </w:tc>
      </w:tr>
      <w:tr w:rsidR="1939EAEC" w14:paraId="1373D00B" w14:textId="77777777" w:rsidTr="002F7A5E">
        <w:trPr>
          <w:trHeight w:val="432"/>
        </w:trPr>
        <w:tc>
          <w:tcPr>
            <w:tcW w:w="841" w:type="dxa"/>
            <w:vMerge/>
            <w:tcBorders>
              <w:left w:val="single" w:sz="0" w:space="0" w:color="000000" w:themeColor="text1"/>
            </w:tcBorders>
            <w:vAlign w:val="center"/>
          </w:tcPr>
          <w:p w14:paraId="4E4D6EA9" w14:textId="77777777" w:rsidR="00AA084C" w:rsidRDefault="00AA084C"/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ADAF9A5" w14:textId="004381F2" w:rsidR="1D3DD3EA" w:rsidRDefault="1D3DD3EA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Hysteroscopist</w:t>
            </w:r>
            <w:proofErr w:type="spellEnd"/>
          </w:p>
        </w:tc>
        <w:tc>
          <w:tcPr>
            <w:tcW w:w="515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4E28F313" w14:textId="2B17805B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-,084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5ADBB699" w14:textId="35BEA940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-,064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998A900" w14:textId="17D1D3FE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1,000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D50B9EC" w14:textId="37A343DF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-,061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09DA0BB" w14:textId="2EEC05DE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-,080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22DBE0C" w14:textId="6D811A5F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,058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6B0063C" w14:textId="57CD70BB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,117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E4EDF52" w14:textId="38F2EFCF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-,099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0E24974" w14:textId="1592DB7E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-,011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F5101F9" w14:textId="15B310E4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,080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F301279" w14:textId="36FA1E4E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-,016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B7EA249" w14:textId="2A93F67D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-,031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49BBFE5" w14:textId="1C819B29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,035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F7F41FD" w14:textId="4874706D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,020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D33B744" w14:textId="728671A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-,013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069135D" w14:textId="3846A9FD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-,058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30475C5" w14:textId="0AF09F5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,048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0B99701" w14:textId="05FDCD89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-,034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71D1B29" w14:textId="652AAF72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,048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9AE52DE" w14:textId="275CB940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-,028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FAB5D54" w14:textId="69F8955A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,042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1498EBA" w14:textId="7E8129AD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-,128</w:t>
            </w:r>
          </w:p>
        </w:tc>
      </w:tr>
      <w:tr w:rsidR="1939EAEC" w14:paraId="0A08FD10" w14:textId="77777777" w:rsidTr="002F7A5E">
        <w:trPr>
          <w:trHeight w:val="432"/>
        </w:trPr>
        <w:tc>
          <w:tcPr>
            <w:tcW w:w="841" w:type="dxa"/>
            <w:vMerge/>
            <w:tcBorders>
              <w:left w:val="single" w:sz="0" w:space="0" w:color="000000" w:themeColor="text1"/>
            </w:tcBorders>
            <w:vAlign w:val="center"/>
          </w:tcPr>
          <w:p w14:paraId="7974E921" w14:textId="77777777" w:rsidR="00AA084C" w:rsidRDefault="00AA084C"/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3A3E8E6" w14:textId="3ECB8361" w:rsidR="6D195998" w:rsidRDefault="6D195998" w:rsidP="1939EAEC">
            <w:pPr>
              <w:spacing w:after="0"/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Hysteroscopy Dx/Tx</w:t>
            </w:r>
          </w:p>
        </w:tc>
        <w:tc>
          <w:tcPr>
            <w:tcW w:w="515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647E7DE8" w14:textId="7B04164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-,017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70880922" w14:textId="4BC2250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,105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0FC35980" w14:textId="7CBF9D41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-,061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F4B5C4C" w14:textId="504E9BCE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1,000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B4957AF" w14:textId="71EC1DA9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,337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40899A5" w14:textId="406C02C0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-,171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6202BED" w14:textId="03E469B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-,070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D8F3BEC" w14:textId="7952728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,042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426667E" w14:textId="5C3E8581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,065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2EE3ED5" w14:textId="21EE8570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-,292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3E2FB41" w14:textId="3470CC4A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,582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7BAC010" w14:textId="06E67BE9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-,146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F9F8E50" w14:textId="010C005A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,134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4DA88D3" w14:textId="682C721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-,066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73BD14B" w14:textId="1D9AB88F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-,044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CCB6947" w14:textId="381A7F33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,066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14B8FE4" w14:textId="6EA9C84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-,094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220B6B9" w14:textId="01F04F3E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,025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7041F6E" w14:textId="19BA070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,039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3FE6839" w14:textId="01261AA9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,010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02839FE" w14:textId="31EFBA5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,048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4D7B471" w14:textId="0F33AA2F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-,010</w:t>
            </w:r>
          </w:p>
        </w:tc>
      </w:tr>
      <w:tr w:rsidR="1939EAEC" w14:paraId="16E36A20" w14:textId="77777777" w:rsidTr="002F7A5E">
        <w:trPr>
          <w:trHeight w:val="432"/>
        </w:trPr>
        <w:tc>
          <w:tcPr>
            <w:tcW w:w="841" w:type="dxa"/>
            <w:vMerge/>
            <w:tcBorders>
              <w:left w:val="single" w:sz="0" w:space="0" w:color="000000" w:themeColor="text1"/>
            </w:tcBorders>
            <w:vAlign w:val="center"/>
          </w:tcPr>
          <w:p w14:paraId="48C2CCD9" w14:textId="77777777" w:rsidR="00AA084C" w:rsidRDefault="00AA084C"/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EC5218D" w14:textId="5C3971D8" w:rsidR="7D98D576" w:rsidRDefault="7D98D576" w:rsidP="1939EAEC">
            <w:pPr>
              <w:spacing w:after="0"/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Hysteroscope used</w:t>
            </w:r>
          </w:p>
        </w:tc>
        <w:tc>
          <w:tcPr>
            <w:tcW w:w="515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374190B1" w14:textId="43C88BEE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,059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1DDAB3E7" w14:textId="3A4F54B9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-,011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3405EC0B" w14:textId="5BB7A27A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-,080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5949D29E" w14:textId="64B7405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,337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C9AB720" w14:textId="73E0C714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1,000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21CB450" w14:textId="47B4CA0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-,218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A9C85EC" w14:textId="7ED416DB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-,072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D60E4C2" w14:textId="6EBB5EB2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,166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A6E770B" w14:textId="359F3EAD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,142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6DB83B5" w14:textId="6C140F0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-,075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99DE6D9" w14:textId="4B2CF1E5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,259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0F0E73B" w14:textId="434B0632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-,026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591D8F7" w14:textId="7F4AE2C4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,005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4156C2C" w14:textId="4CB51079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,026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34C9891" w14:textId="72D83645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-,063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A97C6AA" w14:textId="377CF563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,033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1FCBF47" w14:textId="01362BB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-,163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EAD6541" w14:textId="74B63CE5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,029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F7C4D78" w14:textId="49E2E9C0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-,012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7FCC7CD" w14:textId="35C6D1E4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-,004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A6FD680" w14:textId="7D29F519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,011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B26C75C" w14:textId="518731E1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,090</w:t>
            </w:r>
          </w:p>
        </w:tc>
      </w:tr>
      <w:tr w:rsidR="1939EAEC" w14:paraId="01949F3B" w14:textId="77777777" w:rsidTr="002F7A5E">
        <w:trPr>
          <w:trHeight w:val="432"/>
        </w:trPr>
        <w:tc>
          <w:tcPr>
            <w:tcW w:w="841" w:type="dxa"/>
            <w:vMerge/>
            <w:tcBorders>
              <w:left w:val="single" w:sz="0" w:space="0" w:color="000000" w:themeColor="text1"/>
            </w:tcBorders>
            <w:vAlign w:val="center"/>
          </w:tcPr>
          <w:p w14:paraId="299C79C8" w14:textId="77777777" w:rsidR="00AA084C" w:rsidRDefault="00AA084C"/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D9F76F2" w14:textId="48C228A5" w:rsidR="1998085B" w:rsidRDefault="1998085B" w:rsidP="1939EAEC">
            <w:pPr>
              <w:spacing w:after="0"/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Indication</w:t>
            </w:r>
          </w:p>
        </w:tc>
        <w:tc>
          <w:tcPr>
            <w:tcW w:w="515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24FEB778" w14:textId="14862DBA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,062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344D0D27" w14:textId="2D5CB23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-,238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40AC826D" w14:textId="5A946501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,058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7E9BBAC0" w14:textId="68E373C1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-,171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423D9528" w14:textId="75A162D9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-,218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C8C9F53" w14:textId="10AFCDB2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1,000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DD25636" w14:textId="2D3AEDDE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,471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FC1B96F" w14:textId="0B9E10B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-,266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7FE6F25" w14:textId="53EC591F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-,102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12E787D" w14:textId="479D3525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,253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3ED06B1" w14:textId="6E957403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-,090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B67C036" w14:textId="17908B12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,065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418A21E" w14:textId="695951AE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,002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8984DE1" w14:textId="20C78AC5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,292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79C3DD7" w14:textId="79543710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,053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DC79830" w14:textId="717A5F23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-,003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BE285F5" w14:textId="0122785E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,002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DD39C3E" w14:textId="1D414C8F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,049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147EEE2" w14:textId="0A26D449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-,081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D255C71" w14:textId="081A97C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,069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5063AF6" w14:textId="0FC1FEA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-,096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DCDE2F1" w14:textId="153D4B2D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-,050</w:t>
            </w:r>
          </w:p>
        </w:tc>
      </w:tr>
      <w:tr w:rsidR="1939EAEC" w14:paraId="1EF18713" w14:textId="77777777" w:rsidTr="002F7A5E">
        <w:trPr>
          <w:trHeight w:val="432"/>
        </w:trPr>
        <w:tc>
          <w:tcPr>
            <w:tcW w:w="841" w:type="dxa"/>
            <w:vMerge/>
            <w:tcBorders>
              <w:left w:val="single" w:sz="0" w:space="0" w:color="000000" w:themeColor="text1"/>
            </w:tcBorders>
            <w:vAlign w:val="center"/>
          </w:tcPr>
          <w:p w14:paraId="26AE7E39" w14:textId="77777777" w:rsidR="00AA084C" w:rsidRDefault="00AA084C"/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74BFC4B" w14:textId="5FED0618" w:rsidR="2CC53376" w:rsidRDefault="2CC53376" w:rsidP="1939EAEC">
            <w:pPr>
              <w:spacing w:after="0"/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Symptoms</w:t>
            </w:r>
          </w:p>
        </w:tc>
        <w:tc>
          <w:tcPr>
            <w:tcW w:w="515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0F5931C5" w14:textId="7BC61E8B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,082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27859B25" w14:textId="405CFD8B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-,397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260246CF" w14:textId="79BAED95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,117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6A2F49C7" w14:textId="2A1AE6E5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-,070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06B1CE27" w14:textId="1F5235C2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-,072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546904F1" w14:textId="05F274F5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,471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640C22B" w14:textId="2CF89CF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1,000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B44C303" w14:textId="0246697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,018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81FF327" w14:textId="72A6D784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,101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18C039D" w14:textId="0A9D69C2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,358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A06C9FA" w14:textId="4C409899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,099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B051F58" w14:textId="3B9400F1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-,057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760E451" w14:textId="23F04734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-,013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1086F17" w14:textId="445101BD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,303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861B5AE" w14:textId="00AD4C1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-,023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CC1E1DB" w14:textId="455F33B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,006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274E80F" w14:textId="1368C15E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,022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851F84D" w14:textId="1C769C2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,028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BF238B6" w14:textId="6F90FB5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-,047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CE02CF3" w14:textId="46531E9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-,055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9297135" w14:textId="2D33FF59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-,053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F5E83C7" w14:textId="2B0CE974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-,269</w:t>
            </w:r>
          </w:p>
        </w:tc>
      </w:tr>
      <w:tr w:rsidR="1939EAEC" w14:paraId="53303F99" w14:textId="77777777" w:rsidTr="002F7A5E">
        <w:trPr>
          <w:trHeight w:val="432"/>
        </w:trPr>
        <w:tc>
          <w:tcPr>
            <w:tcW w:w="841" w:type="dxa"/>
            <w:vMerge/>
            <w:tcBorders>
              <w:left w:val="single" w:sz="0" w:space="0" w:color="000000" w:themeColor="text1"/>
            </w:tcBorders>
            <w:vAlign w:val="center"/>
          </w:tcPr>
          <w:p w14:paraId="06279B02" w14:textId="77777777" w:rsidR="00AA084C" w:rsidRDefault="00AA084C"/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EBFE4D6" w14:textId="058E6DD7" w:rsidR="5DCFBFF2" w:rsidRDefault="5DCFBFF2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Ecograph</w:t>
            </w:r>
            <w:r w:rsidR="17D4A315"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i</w:t>
            </w: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c</w:t>
            </w:r>
            <w:proofErr w:type="spellEnd"/>
            <w:r w:rsidR="183E869F"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diagnosis</w:t>
            </w:r>
          </w:p>
        </w:tc>
        <w:tc>
          <w:tcPr>
            <w:tcW w:w="515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77688BC4" w14:textId="5E20C4F4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,014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4C16D1A6" w14:textId="078C9F8D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-,080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3D8643AA" w14:textId="6C7E820D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-,099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592097DD" w14:textId="0B27AB6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,042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4B9DEF33" w14:textId="75B01F03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,166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50A059F9" w14:textId="340AD56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-,266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01F39162" w14:textId="6F3C618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,018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5041429" w14:textId="7D655AB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1,000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B029560" w14:textId="463600C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,363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895B632" w14:textId="17A4434F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,030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6B754EE" w14:textId="1A529E14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,176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3291368" w14:textId="7649BC00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,036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F5292AF" w14:textId="521B087E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-,118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D9D6CA7" w14:textId="53B0BF14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-,039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2F69C98" w14:textId="28A6DB0F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,075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0B0A4CD" w14:textId="5F7E2C85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-,091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E620CE1" w14:textId="0E0A902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-,036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82ECB9D" w14:textId="56668915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,065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34BA79B" w14:textId="0F20CE44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-,067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F93D011" w14:textId="764901FF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-,035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C5505BB" w14:textId="7A6AC541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-,054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84CE1E3" w14:textId="245B8D62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,062</w:t>
            </w:r>
          </w:p>
        </w:tc>
      </w:tr>
      <w:tr w:rsidR="1939EAEC" w14:paraId="3BB017ED" w14:textId="77777777" w:rsidTr="002F7A5E">
        <w:trPr>
          <w:trHeight w:val="432"/>
        </w:trPr>
        <w:tc>
          <w:tcPr>
            <w:tcW w:w="841" w:type="dxa"/>
            <w:vMerge/>
            <w:tcBorders>
              <w:left w:val="single" w:sz="0" w:space="0" w:color="000000" w:themeColor="text1"/>
            </w:tcBorders>
            <w:vAlign w:val="center"/>
          </w:tcPr>
          <w:p w14:paraId="27C0570B" w14:textId="77777777" w:rsidR="00AA084C" w:rsidRDefault="00AA084C"/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C4215B7" w14:textId="5DB103BC" w:rsidR="5941375B" w:rsidRDefault="5941375B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Hysteroscopy diagnosis</w:t>
            </w:r>
          </w:p>
        </w:tc>
        <w:tc>
          <w:tcPr>
            <w:tcW w:w="515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79AE8042" w14:textId="243A06B0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-,169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41C0DADD" w14:textId="15511053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-,056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5CE8BD0D" w14:textId="660D2E6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-,011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3526D7B6" w14:textId="0D2324C2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,065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42A63267" w14:textId="767F2B80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,142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34218CFE" w14:textId="07367B8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-,102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4E039387" w14:textId="419F4585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,101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434A8636" w14:textId="664BAA6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,363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9E23DBE" w14:textId="399DCB95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1,000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4467AE8" w14:textId="45F1FC6A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,319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118A092" w14:textId="7ED068FE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,217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C54229A" w14:textId="448B411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,556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9FF3288" w14:textId="52F3847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-,408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6C6CA2A" w14:textId="285ACCDA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,025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4223B02" w14:textId="513197CA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-,006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6677E67" w14:textId="65195B19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-,030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D8BE593" w14:textId="083C813A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,061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8A38832" w14:textId="1C1C41A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-,071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C7978E8" w14:textId="105BA561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,087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AE5766B" w14:textId="498E4270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-,102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541DC60" w14:textId="6914D833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,145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3DFBCF7" w14:textId="4CF282C3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,021</w:t>
            </w:r>
          </w:p>
        </w:tc>
      </w:tr>
      <w:tr w:rsidR="1939EAEC" w14:paraId="15E431FB" w14:textId="77777777" w:rsidTr="002F7A5E">
        <w:trPr>
          <w:trHeight w:val="432"/>
        </w:trPr>
        <w:tc>
          <w:tcPr>
            <w:tcW w:w="841" w:type="dxa"/>
            <w:vMerge/>
            <w:tcBorders>
              <w:left w:val="single" w:sz="0" w:space="0" w:color="000000" w:themeColor="text1"/>
            </w:tcBorders>
            <w:vAlign w:val="center"/>
          </w:tcPr>
          <w:p w14:paraId="48E044FE" w14:textId="77777777" w:rsidR="00AA084C" w:rsidRDefault="00AA084C"/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EA1A3B0" w14:textId="54F1EB73" w:rsidR="4BF3C327" w:rsidRDefault="4BF3C327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Pathology</w:t>
            </w:r>
          </w:p>
        </w:tc>
        <w:tc>
          <w:tcPr>
            <w:tcW w:w="515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2BAA5FF0" w14:textId="6FD3EB7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-,117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7D048955" w14:textId="176DA9D2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-,118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408C8F09" w14:textId="1949793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,080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1B4BC1CC" w14:textId="3E640D4B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-,292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1B95BEEA" w14:textId="7E849D63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-,075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7C34F347" w14:textId="13D93FDB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,253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349494ED" w14:textId="311D6424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,358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3912FEE0" w14:textId="73B07F1B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,030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4CDA757C" w14:textId="33D384A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,319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BD05FEA" w14:textId="7CE44411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1,000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16F3D87" w14:textId="63040D32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-,242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24BBC05" w14:textId="2D2C9FF9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,317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7660B9C" w14:textId="3BB0907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-,257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CE82AE2" w14:textId="05CCFF09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,008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649AC3E" w14:textId="48544AF4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,052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7D12ACD" w14:textId="6BE88054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-,118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730D7D3" w14:textId="2A43252D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,131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C781E54" w14:textId="2B742033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-,022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2E87B68" w14:textId="593C3FAA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,050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055037C" w14:textId="44450460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-,128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F3D64FC" w14:textId="7D7C5AE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,072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112EB9F" w14:textId="266141F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-,020</w:t>
            </w:r>
          </w:p>
        </w:tc>
      </w:tr>
      <w:tr w:rsidR="1939EAEC" w14:paraId="2D941D08" w14:textId="77777777" w:rsidTr="002F7A5E">
        <w:trPr>
          <w:trHeight w:val="432"/>
        </w:trPr>
        <w:tc>
          <w:tcPr>
            <w:tcW w:w="841" w:type="dxa"/>
            <w:vMerge/>
            <w:tcBorders>
              <w:left w:val="single" w:sz="0" w:space="0" w:color="000000" w:themeColor="text1"/>
            </w:tcBorders>
            <w:vAlign w:val="center"/>
          </w:tcPr>
          <w:p w14:paraId="2B208999" w14:textId="77777777" w:rsidR="00AA084C" w:rsidRDefault="00AA084C"/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9893C9D" w14:textId="211002A6" w:rsidR="0D4F4016" w:rsidRDefault="0D4F4016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Procedure</w:t>
            </w:r>
          </w:p>
        </w:tc>
        <w:tc>
          <w:tcPr>
            <w:tcW w:w="515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7AC771A7" w14:textId="57CFD05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,011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0B3FC2CA" w14:textId="5FC4A981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-,075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09688FBE" w14:textId="40143D5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-,016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6CFCDDC0" w14:textId="1695A81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,582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1B2F9DBD" w14:textId="22BCDCF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,259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4CADF5FF" w14:textId="293888A0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-,090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1EB52D4C" w14:textId="60DE00B5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,099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30CD86EC" w14:textId="3970E3A5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,176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3C559826" w14:textId="33F99EEB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,217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711E2097" w14:textId="0A7EF199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-,242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780B3AE" w14:textId="0A415DE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1,000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62F6F2A" w14:textId="558C9A6E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-,170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A1FEABB" w14:textId="547B888A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,182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D6D7135" w14:textId="265C6E55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,122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4CC7F73" w14:textId="43116BA3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-,035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5566ACD" w14:textId="412F4FFA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,067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7E857CA" w14:textId="25636C3D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-,071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FD84871" w14:textId="6AB814B9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,057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A27B487" w14:textId="20233621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-,045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A97FAE6" w14:textId="0CD4FF3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,030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DE9BED1" w14:textId="6A675CC9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,005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D16421B" w14:textId="43BFBD6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-,036</w:t>
            </w:r>
          </w:p>
        </w:tc>
      </w:tr>
      <w:tr w:rsidR="1939EAEC" w14:paraId="36EA211D" w14:textId="77777777" w:rsidTr="002F7A5E">
        <w:trPr>
          <w:trHeight w:val="432"/>
        </w:trPr>
        <w:tc>
          <w:tcPr>
            <w:tcW w:w="841" w:type="dxa"/>
            <w:vMerge/>
            <w:tcBorders>
              <w:left w:val="single" w:sz="0" w:space="0" w:color="000000" w:themeColor="text1"/>
            </w:tcBorders>
            <w:vAlign w:val="center"/>
          </w:tcPr>
          <w:p w14:paraId="41174445" w14:textId="77777777" w:rsidR="00AA084C" w:rsidRDefault="00AA084C"/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41D5F56" w14:textId="76A9D8AD" w:rsidR="31BA1524" w:rsidRDefault="31BA1524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S</w:t>
            </w:r>
            <w:r w:rsidR="2F910D0A"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uccessful </w:t>
            </w: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HSC</w:t>
            </w:r>
          </w:p>
        </w:tc>
        <w:tc>
          <w:tcPr>
            <w:tcW w:w="515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7A1F3CE0" w14:textId="40621C12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-,177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5B0BDA2C" w14:textId="6C1F419F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,070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0789CE08" w14:textId="114A78A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-,031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501F2C84" w14:textId="5A974369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-,146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62924EF5" w14:textId="43FF9E0B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-,026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337F2DE6" w14:textId="77A67F7E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,065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7C625013" w14:textId="6556FED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-,057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0C93D791" w14:textId="1815AB9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,036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7BB71BA7" w14:textId="3BB5B9F3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,556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655B42F7" w14:textId="62E8BCC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,317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5847FAF3" w14:textId="7681B4AB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-,170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CA172D1" w14:textId="70AA045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1,000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F208452" w14:textId="6EF12EEB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-,596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5A102C5" w14:textId="58245AAE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-,083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86CB467" w14:textId="3C04DFF5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,083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BF9A1BB" w14:textId="6476242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,012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3528138" w14:textId="01452375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,132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2A7AE43" w14:textId="442B6B9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-,099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67FBDA9" w14:textId="4EC8B38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,149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FC32442" w14:textId="613DE09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-,123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698B364" w14:textId="309E9793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,142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13CD0B7" w14:textId="6D218B52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,051</w:t>
            </w:r>
          </w:p>
        </w:tc>
      </w:tr>
      <w:tr w:rsidR="1939EAEC" w14:paraId="2A876264" w14:textId="77777777" w:rsidTr="002F7A5E">
        <w:trPr>
          <w:trHeight w:val="432"/>
        </w:trPr>
        <w:tc>
          <w:tcPr>
            <w:tcW w:w="841" w:type="dxa"/>
            <w:vMerge/>
            <w:tcBorders>
              <w:left w:val="single" w:sz="0" w:space="0" w:color="000000" w:themeColor="text1"/>
            </w:tcBorders>
            <w:vAlign w:val="center"/>
          </w:tcPr>
          <w:p w14:paraId="315E05A9" w14:textId="77777777" w:rsidR="00AA084C" w:rsidRDefault="00AA084C"/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B0AE6E2" w14:textId="464C3358" w:rsidR="783711D3" w:rsidRDefault="783711D3" w:rsidP="1939EAEC">
            <w:pPr>
              <w:spacing w:after="0"/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OR </w:t>
            </w:r>
            <w:r w:rsidR="7A473DD4"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referral</w:t>
            </w:r>
          </w:p>
        </w:tc>
        <w:tc>
          <w:tcPr>
            <w:tcW w:w="515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16379907" w14:textId="31BA24D5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,150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22AC8035" w14:textId="23E671D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,069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34F7D28A" w14:textId="64590AF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,035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041BC598" w14:textId="4DF22B5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,134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6A025C5D" w14:textId="1B5ABC93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,005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49E1842B" w14:textId="3133577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,002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5BECB8EC" w14:textId="6704ED2A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-,013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2F92FB1C" w14:textId="3AA8E8D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-,118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0D036694" w14:textId="083FF41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-,408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3116DB62" w14:textId="7727CF5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-,257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1FBB9A2B" w14:textId="629C7B3E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,182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4AC0DC2B" w14:textId="1E1B5082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-,596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8AF0894" w14:textId="7A1B1F7B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1,000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E9F0F3A" w14:textId="10B96805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,003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07128CF" w14:textId="295AC93D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-,004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0FBECB5" w14:textId="45E1478A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-,046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1AE48E7" w14:textId="5854C714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-,087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BD7F164" w14:textId="429973B3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,112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FB3B52D" w14:textId="1429A509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-,106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C720442" w14:textId="2950A9A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,163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8DB07F6" w14:textId="62CBA05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-,115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0E73131" w14:textId="273720FD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,016</w:t>
            </w:r>
          </w:p>
        </w:tc>
      </w:tr>
      <w:tr w:rsidR="1939EAEC" w14:paraId="4F7FD3A6" w14:textId="77777777" w:rsidTr="002F7A5E">
        <w:trPr>
          <w:trHeight w:val="432"/>
        </w:trPr>
        <w:tc>
          <w:tcPr>
            <w:tcW w:w="841" w:type="dxa"/>
            <w:vMerge/>
            <w:tcBorders>
              <w:left w:val="single" w:sz="0" w:space="0" w:color="000000" w:themeColor="text1"/>
            </w:tcBorders>
            <w:vAlign w:val="center"/>
          </w:tcPr>
          <w:p w14:paraId="5DC2A619" w14:textId="77777777" w:rsidR="00AA084C" w:rsidRDefault="00AA084C"/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8CF5E45" w14:textId="71D41C96" w:rsidR="2F1222D8" w:rsidRDefault="2F1222D8" w:rsidP="1939EAEC">
            <w:pPr>
              <w:spacing w:after="0"/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Menopausal status</w:t>
            </w:r>
          </w:p>
        </w:tc>
        <w:tc>
          <w:tcPr>
            <w:tcW w:w="515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7E59A4BF" w14:textId="4211F220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,036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22DA316F" w14:textId="0F49A1F0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-,689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29ADB5E3" w14:textId="2D0122C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,020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4D4D74DB" w14:textId="2AD558F2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-,066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128290C2" w14:textId="1872E3FF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,026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404A7DF9" w14:textId="23E73339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,292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413A38B1" w14:textId="0472685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,303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39A3A5D7" w14:textId="5586EE64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-,039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507BE7D9" w14:textId="0AE75AD9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,025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34C6CAFE" w14:textId="61C52819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,008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3D5700BE" w14:textId="043BBD5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,122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1B2A35F4" w14:textId="3A0AA5BD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-,083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5CB841C7" w14:textId="030AF7F3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,003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2245B35" w14:textId="1D7D0971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1,000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ADE5969" w14:textId="2E643EB1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-,087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B3CF333" w14:textId="7D4FC3D0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,066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0D2CBFC" w14:textId="4EBAC89A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-,023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D2EDDC3" w14:textId="7086BB63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,110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4AE783A" w14:textId="519C4233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-,135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649A254" w14:textId="78D7430D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BF4729F" w14:textId="165555F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-,038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1063CED" w14:textId="05170DE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-,039</w:t>
            </w:r>
          </w:p>
        </w:tc>
      </w:tr>
      <w:tr w:rsidR="1939EAEC" w14:paraId="14017EE4" w14:textId="77777777" w:rsidTr="002F7A5E">
        <w:trPr>
          <w:trHeight w:val="432"/>
        </w:trPr>
        <w:tc>
          <w:tcPr>
            <w:tcW w:w="841" w:type="dxa"/>
            <w:vMerge/>
            <w:tcBorders>
              <w:left w:val="single" w:sz="0" w:space="0" w:color="000000" w:themeColor="text1"/>
            </w:tcBorders>
            <w:vAlign w:val="center"/>
          </w:tcPr>
          <w:p w14:paraId="2E580421" w14:textId="77777777" w:rsidR="00AA084C" w:rsidRDefault="00AA084C"/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6D711DF" w14:textId="70442EB3" w:rsidR="78BC899E" w:rsidRDefault="78BC899E" w:rsidP="1939EAEC">
            <w:pPr>
              <w:spacing w:after="0"/>
            </w:pPr>
            <w:proofErr w:type="gramStart"/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Nº</w:t>
            </w:r>
            <w:proofErr w:type="gramEnd"/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vaginal deliveries</w:t>
            </w:r>
          </w:p>
        </w:tc>
        <w:tc>
          <w:tcPr>
            <w:tcW w:w="515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5E935461" w14:textId="1420288B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20FCC85B" w14:textId="19AEFA34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,162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41B5F27D" w14:textId="20E8BE4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-,013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501FBC5D" w14:textId="24E2EC4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-,044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780C9572" w14:textId="0E984125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-,063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51B949C3" w14:textId="4917A25E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,053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3E7FE479" w14:textId="12856BB1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-,023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6575C547" w14:textId="4A032711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,075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0030BA79" w14:textId="301AECC0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-,006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4E6A7814" w14:textId="3816DC6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,052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0DE8166F" w14:textId="08D67AA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-,035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3B1CD3FC" w14:textId="74083E51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,083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0EE7DE4B" w14:textId="1DFABC43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-,004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29F2A202" w14:textId="5B17F27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-,087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D1C7D5E" w14:textId="3EF8FEA4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1,000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250CE80" w14:textId="395F29D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,011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9FB7BB1" w14:textId="46CC597F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-,017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32266B4" w14:textId="59E716DA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,007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47466B9" w14:textId="58795F9B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,001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984A203" w14:textId="7E2E42E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-,021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E5B02D3" w14:textId="71867E4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-,046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FB4CD23" w14:textId="0EE72D93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-,063</w:t>
            </w:r>
          </w:p>
        </w:tc>
      </w:tr>
      <w:tr w:rsidR="1939EAEC" w14:paraId="2EF973EB" w14:textId="77777777" w:rsidTr="002F7A5E">
        <w:trPr>
          <w:trHeight w:val="432"/>
        </w:trPr>
        <w:tc>
          <w:tcPr>
            <w:tcW w:w="841" w:type="dxa"/>
            <w:vMerge/>
            <w:tcBorders>
              <w:left w:val="single" w:sz="0" w:space="0" w:color="000000" w:themeColor="text1"/>
            </w:tcBorders>
            <w:vAlign w:val="center"/>
          </w:tcPr>
          <w:p w14:paraId="621AF182" w14:textId="77777777" w:rsidR="00AA084C" w:rsidRDefault="00AA084C"/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3119BEA" w14:textId="0AC93882" w:rsidR="07A1402A" w:rsidRDefault="07A1402A" w:rsidP="1939EAEC">
            <w:pPr>
              <w:spacing w:after="0"/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C-Section</w:t>
            </w:r>
          </w:p>
        </w:tc>
        <w:tc>
          <w:tcPr>
            <w:tcW w:w="515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7D67B3F8" w14:textId="769C517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,150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2C4ED547" w14:textId="240729CA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,048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59F2DADF" w14:textId="733DD471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-,058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10165915" w14:textId="26FAE2E3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,066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3FDDF7C3" w14:textId="3278C715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,033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0FC4F9BE" w14:textId="77663DD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-,003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21C24B28" w14:textId="02D4A6E1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,006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55D6080F" w14:textId="099EEE3B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-,091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319046F3" w14:textId="5A57BE0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-,030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634A5882" w14:textId="1D13778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-,118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2429F003" w14:textId="7ABE499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,067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0D9C65DD" w14:textId="152175B5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,012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39A9FFA6" w14:textId="4413119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-,046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09551286" w14:textId="629F1EFF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,066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1E3BEEED" w14:textId="3D5C084B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,011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F64EFBA" w14:textId="765A2D34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1,000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EB5D3F9" w14:textId="0F9D4BD5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-,139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8369DA2" w14:textId="6E21CDA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,020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2845DDF" w14:textId="41CFB26A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-,116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CB70068" w14:textId="26FE28E4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,068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D83041B" w14:textId="39A7748E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-,081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D8C9B23" w14:textId="50FD1FCA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,042</w:t>
            </w:r>
          </w:p>
        </w:tc>
      </w:tr>
      <w:tr w:rsidR="1939EAEC" w14:paraId="3C338F0E" w14:textId="77777777" w:rsidTr="002F7A5E">
        <w:trPr>
          <w:trHeight w:val="432"/>
        </w:trPr>
        <w:tc>
          <w:tcPr>
            <w:tcW w:w="841" w:type="dxa"/>
            <w:vMerge/>
            <w:tcBorders>
              <w:left w:val="single" w:sz="0" w:space="0" w:color="000000" w:themeColor="text1"/>
            </w:tcBorders>
            <w:vAlign w:val="center"/>
          </w:tcPr>
          <w:p w14:paraId="2037C8B4" w14:textId="77777777" w:rsidR="00AA084C" w:rsidRDefault="00AA084C"/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EDA3D11" w14:textId="75DA5D33" w:rsidR="66A79AD0" w:rsidRDefault="66A79AD0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Previous info</w:t>
            </w:r>
          </w:p>
        </w:tc>
        <w:tc>
          <w:tcPr>
            <w:tcW w:w="515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1A23CAC9" w14:textId="0B4DCCB9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-,421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25DD2DB9" w14:textId="34C62A62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,013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17DBC607" w14:textId="09007164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,048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77A119BC" w14:textId="437AF36B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-,094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33E87894" w14:textId="1B29F59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-,163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72C573F9" w14:textId="421BB76A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,002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3BBE1AEB" w14:textId="0E22D93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,022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630A9D62" w14:textId="7AFEACF0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-,036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39BE4E61" w14:textId="7E72844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,061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69844B98" w14:textId="58FF98F2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,131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2640197C" w14:textId="1F7911F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-,071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55EB2C0D" w14:textId="4E5BBE9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,132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24EAEC8D" w14:textId="01AA3660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-,087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63825A00" w14:textId="32DD05E4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-,023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00173DDF" w14:textId="06215F0D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-,017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4762EF19" w14:textId="19C5760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-,139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6EE20FE" w14:textId="7719210E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1,000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A3881D4" w14:textId="50ADB58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-,117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1AB3514" w14:textId="0F5E334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,165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56DD8C9" w14:textId="1D3ADB0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-,147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A5A898D" w14:textId="288AFCF1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,324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F12E706" w14:textId="4B759D1A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-,078</w:t>
            </w:r>
          </w:p>
        </w:tc>
      </w:tr>
      <w:tr w:rsidR="1939EAEC" w14:paraId="0A996B31" w14:textId="77777777" w:rsidTr="002F7A5E">
        <w:trPr>
          <w:trHeight w:val="432"/>
        </w:trPr>
        <w:tc>
          <w:tcPr>
            <w:tcW w:w="841" w:type="dxa"/>
            <w:vMerge/>
            <w:tcBorders>
              <w:left w:val="single" w:sz="0" w:space="0" w:color="000000" w:themeColor="text1"/>
            </w:tcBorders>
            <w:vAlign w:val="center"/>
          </w:tcPr>
          <w:p w14:paraId="61812283" w14:textId="77777777" w:rsidR="00AA084C" w:rsidRDefault="00AA084C"/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4999D7F" w14:textId="5CF2E60F" w:rsidR="3C22EE04" w:rsidRDefault="3C22EE04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Anxiety/</w:t>
            </w:r>
            <w:r w:rsidR="1F05FDDC"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3D81C168"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Depression</w:t>
            </w:r>
          </w:p>
        </w:tc>
        <w:tc>
          <w:tcPr>
            <w:tcW w:w="515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4C21F48F" w14:textId="594F0735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,134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668D1B17" w14:textId="6E6E0C8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-,075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451EA5BC" w14:textId="0B6A211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-,034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74017B0D" w14:textId="6EF82F9D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,025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0147D59F" w14:textId="0EEE1543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,029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62557D76" w14:textId="06123CDA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,049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704FDB63" w14:textId="0AEA2572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,028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3B09686F" w14:textId="0098206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,065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174F8706" w14:textId="5F40118D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-,071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037C028E" w14:textId="609CB8EB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-,022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32AB2263" w14:textId="5D93DF2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,057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7A30D757" w14:textId="5EA1D12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-,099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53CE42E9" w14:textId="4B56FB1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,112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0D0FE696" w14:textId="5358DD0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,110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061C5925" w14:textId="4AAAA0DF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,007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4B7EE094" w14:textId="01A522F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,020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69E03D74" w14:textId="4683AE12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-,117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C26CF9F" w14:textId="471B176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1,000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4A92BC5" w14:textId="37E6F7C9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-,149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3C0CCFE" w14:textId="0B831151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,106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B34D12F" w14:textId="4DBE92EE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-,171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5DDEC1A" w14:textId="67CB1E5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,113</w:t>
            </w:r>
          </w:p>
        </w:tc>
      </w:tr>
      <w:tr w:rsidR="002F7A5E" w14:paraId="0AA3A978" w14:textId="77777777" w:rsidTr="002F7A5E">
        <w:trPr>
          <w:trHeight w:val="432"/>
        </w:trPr>
        <w:tc>
          <w:tcPr>
            <w:tcW w:w="841" w:type="dxa"/>
            <w:vMerge/>
            <w:tcBorders>
              <w:left w:val="single" w:sz="0" w:space="0" w:color="000000" w:themeColor="text1"/>
            </w:tcBorders>
            <w:vAlign w:val="center"/>
          </w:tcPr>
          <w:p w14:paraId="5247C460" w14:textId="77777777" w:rsidR="00AA084C" w:rsidRDefault="00AA084C"/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FE4737C" w14:textId="4ADF6877" w:rsidR="17D32683" w:rsidRDefault="17D32683" w:rsidP="1939EAEC">
            <w:pPr>
              <w:spacing w:after="0"/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Outpatien</w:t>
            </w:r>
            <w:r w:rsidR="6F35DD8A"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t</w:t>
            </w: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HSC again</w:t>
            </w:r>
            <w:r w:rsidR="7832E336"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?</w:t>
            </w:r>
          </w:p>
        </w:tc>
        <w:tc>
          <w:tcPr>
            <w:tcW w:w="515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64170BE0" w14:textId="43DBA90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-,395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31149D0F" w14:textId="6773F173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,038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3F492B36" w14:textId="2857B709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,048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44978655" w14:textId="0B5DEA2F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,039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44892E9C" w14:textId="0B2855EF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-,012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7D107F54" w14:textId="2BF7E7B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-,081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198CAC6C" w14:textId="56D384F3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-,047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3AFB2E24" w14:textId="07B11FA9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-,067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30E20559" w14:textId="6F0353F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,087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64220E96" w14:textId="329B481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,050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60242BAA" w14:textId="6BA710AB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-,045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1BCDAACF" w14:textId="532852AB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,149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7AD5654E" w14:textId="393ED100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-,106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08C448B1" w14:textId="53C6B50D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-,135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393AD232" w14:textId="25FED72F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,001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0B2FE597" w14:textId="7BBBB33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-,116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375D9F69" w14:textId="73FBD13A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,165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5273AD09" w14:textId="5F368330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-,149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581A3C7" w14:textId="37AC3B62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1,000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711782E" w14:textId="33BFF1D9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-,448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CA77B6B" w14:textId="7B51277B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,605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0649AAB" w14:textId="07750063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-,004</w:t>
            </w:r>
          </w:p>
        </w:tc>
      </w:tr>
      <w:tr w:rsidR="002F7A5E" w14:paraId="04D68A0A" w14:textId="77777777" w:rsidTr="002F7A5E">
        <w:trPr>
          <w:trHeight w:val="432"/>
        </w:trPr>
        <w:tc>
          <w:tcPr>
            <w:tcW w:w="841" w:type="dxa"/>
            <w:vMerge/>
            <w:tcBorders>
              <w:left w:val="single" w:sz="0" w:space="0" w:color="000000" w:themeColor="text1"/>
            </w:tcBorders>
            <w:vAlign w:val="center"/>
          </w:tcPr>
          <w:p w14:paraId="5C2539B0" w14:textId="77777777" w:rsidR="00AA084C" w:rsidRDefault="00AA084C"/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F0121CD" w14:textId="5D0445A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C</w:t>
            </w:r>
            <w:r w:rsidR="7766FE72"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hange to OR</w:t>
            </w:r>
          </w:p>
        </w:tc>
        <w:tc>
          <w:tcPr>
            <w:tcW w:w="515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4326B655" w14:textId="262B536B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,397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2B567109" w14:textId="3CECA6A5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,125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0693BB0A" w14:textId="673A68AA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-,028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3AE481ED" w14:textId="2546A175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,010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2CA0F42E" w14:textId="307F81DA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-,004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0639288A" w14:textId="375458BB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,069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76C25618" w14:textId="0CB43E1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-,055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2AF2B631" w14:textId="7185E74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-,035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3A09AC2F" w14:textId="2DE0D811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-,102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55F77797" w14:textId="02D9CAD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-,128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58050E70" w14:textId="233C217E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,030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545CA98F" w14:textId="4A945FE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-,123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13F271C6" w14:textId="31CAFDBB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,163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72D8673F" w14:textId="051055E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1CB505AB" w14:textId="51D45C6D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-,021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5C1E7933" w14:textId="0C55C97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,068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2E6EE82F" w14:textId="56A1C383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-,147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186D5A1F" w14:textId="18478839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,106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388FFC9B" w14:textId="79B248F4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-,448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1426C57" w14:textId="2654A14A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1,000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227401F" w14:textId="33FBB555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-,504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95D2F39" w14:textId="63C683DE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,084</w:t>
            </w:r>
          </w:p>
        </w:tc>
      </w:tr>
      <w:tr w:rsidR="002F7A5E" w14:paraId="6046D9DC" w14:textId="77777777" w:rsidTr="002F7A5E">
        <w:trPr>
          <w:trHeight w:val="432"/>
        </w:trPr>
        <w:tc>
          <w:tcPr>
            <w:tcW w:w="841" w:type="dxa"/>
            <w:vMerge/>
            <w:tcBorders>
              <w:left w:val="single" w:sz="0" w:space="0" w:color="000000" w:themeColor="text1"/>
            </w:tcBorders>
            <w:vAlign w:val="center"/>
          </w:tcPr>
          <w:p w14:paraId="252EADDD" w14:textId="77777777" w:rsidR="00AA084C" w:rsidRDefault="00AA084C"/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A4747FD" w14:textId="05E88AA1" w:rsidR="292C38D8" w:rsidRDefault="292C38D8" w:rsidP="1939EAEC">
            <w:pPr>
              <w:spacing w:after="0"/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Recommend</w:t>
            </w:r>
          </w:p>
        </w:tc>
        <w:tc>
          <w:tcPr>
            <w:tcW w:w="515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62914975" w14:textId="481796D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-,621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1AFBFCBE" w14:textId="65E46E59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-,024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4621B065" w14:textId="03AA8FC5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,042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7D5E4BEF" w14:textId="1013052D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,048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4D13E434" w14:textId="2815F0C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,011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1E7F585D" w14:textId="1399D10D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-,096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58733FBA" w14:textId="3E482D00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-,053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0571ACC6" w14:textId="1B75F900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-,054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15826A1E" w14:textId="525EF53D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,145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2E4814D6" w14:textId="6110CFE0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,072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35B32759" w14:textId="2B2A1DBF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,005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6482933E" w14:textId="2F1E261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,142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67F6015D" w14:textId="58AC8151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-,115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6C86634B" w14:textId="4013460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-,038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2E5569C6" w14:textId="3CD977A4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-,046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5210D62B" w14:textId="41746E1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-,081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36ED2D2C" w14:textId="2DC8EBD5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,324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4A9907D3" w14:textId="7D0DF60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-,171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6B5C8DC5" w14:textId="33C5F275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,605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56B91F14" w14:textId="27055E1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-,504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41D8C3B" w14:textId="474A16BD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1,000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B0EE2F0" w14:textId="33F6B6A0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-,118</w:t>
            </w:r>
          </w:p>
        </w:tc>
      </w:tr>
      <w:tr w:rsidR="002F7A5E" w14:paraId="6C0DAE11" w14:textId="77777777" w:rsidTr="002F7A5E">
        <w:trPr>
          <w:trHeight w:val="432"/>
        </w:trPr>
        <w:tc>
          <w:tcPr>
            <w:tcW w:w="841" w:type="dxa"/>
            <w:vMerge/>
            <w:tcBorders>
              <w:left w:val="single" w:sz="0" w:space="0" w:color="000000" w:themeColor="text1"/>
              <w:bottom w:val="single" w:sz="0" w:space="0" w:color="000000" w:themeColor="text1"/>
            </w:tcBorders>
            <w:vAlign w:val="center"/>
          </w:tcPr>
          <w:p w14:paraId="18B73848" w14:textId="77777777" w:rsidR="00AA084C" w:rsidRDefault="00AA084C"/>
        </w:tc>
        <w:tc>
          <w:tcPr>
            <w:tcW w:w="1134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4E75ADB" w14:textId="133E802B" w:rsidR="2BC15895" w:rsidRDefault="2BC15895" w:rsidP="1939EAEC">
            <w:pPr>
              <w:spacing w:after="0"/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Symptom remission</w:t>
            </w:r>
          </w:p>
        </w:tc>
        <w:tc>
          <w:tcPr>
            <w:tcW w:w="515" w:type="dxa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3ABD12AD" w14:textId="3A7F3D4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,009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7D06FD25" w14:textId="000B645F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,117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04D38014" w14:textId="66875F21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-,128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61D57B2E" w14:textId="48CBC9B4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-,010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21032C3C" w14:textId="3D8CE6A4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,090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167703A2" w14:textId="406AF8B1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-,050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0FAF21DF" w14:textId="327B6F7F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-,269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362BB97F" w14:textId="471A62E2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,062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611EADFE" w14:textId="7C9E896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,021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34556756" w14:textId="3487EE4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-,020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1AED6A50" w14:textId="7947698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-,036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134688AB" w14:textId="686D0554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,051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13742179" w14:textId="033F7455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,016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6449CED4" w14:textId="61AC4C9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-,039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74E26D0E" w14:textId="5159F381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-,063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2C56B9F2" w14:textId="0F9700E4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,042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6DF0114A" w14:textId="743B6009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-,078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4361203C" w14:textId="48ACFB43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,113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4D6522B3" w14:textId="75ADF36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-,004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1D4FD4BD" w14:textId="081DE6A1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,084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14:paraId="72956979" w14:textId="7C37D22D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-,118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DD281AC" w14:textId="78BFF714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1,000</w:t>
            </w:r>
          </w:p>
        </w:tc>
      </w:tr>
      <w:tr w:rsidR="1939EAEC" w14:paraId="69020ACA" w14:textId="77777777" w:rsidTr="002F7A5E">
        <w:trPr>
          <w:trHeight w:val="432"/>
        </w:trPr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974F034" w14:textId="0B06366B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Sig. (unilateral)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nil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CE1FB40" w14:textId="2BE08E33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Satisfaction grade</w:t>
            </w: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8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0CF99A1" w14:textId="45CF870D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5A2BE92" w14:textId="4EC1874F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,231</w:t>
            </w:r>
          </w:p>
        </w:tc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97682F7" w14:textId="5DE3719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,059</w:t>
            </w: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BF5EF80" w14:textId="191B148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,377</w:t>
            </w:r>
          </w:p>
        </w:tc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413F1CD" w14:textId="34A9CD35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,133</w:t>
            </w: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EFBAE45" w14:textId="0E3961C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,121</w:t>
            </w:r>
          </w:p>
        </w:tc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71C6558" w14:textId="45F4B124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,061</w:t>
            </w: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5250E84" w14:textId="269F61C5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,395</w:t>
            </w:r>
          </w:p>
        </w:tc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4B3DFB4" w14:textId="2CA6A18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,001</w:t>
            </w: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99F009C" w14:textId="41B874E0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,014</w:t>
            </w:r>
          </w:p>
        </w:tc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5D254DD" w14:textId="62CA6FB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,422</w:t>
            </w: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5B23517" w14:textId="76561B3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74DD60E" w14:textId="367FCAC2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,002</w:t>
            </w:r>
          </w:p>
        </w:tc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85DA5DA" w14:textId="2EC04894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,249</w:t>
            </w: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C299171" w14:textId="344DF8C2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,350</w:t>
            </w:r>
          </w:p>
        </w:tc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4CC41C6" w14:textId="771A4EE2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,002</w:t>
            </w: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176CE74" w14:textId="7E87D26F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93FC785" w14:textId="21C5A46E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,006</w:t>
            </w: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B9886DB" w14:textId="4130836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F1A1D97" w14:textId="491D47C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131552C" w14:textId="340DCF5B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B2133B8" w14:textId="2EA5EB2F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,430</w:t>
            </w:r>
          </w:p>
        </w:tc>
      </w:tr>
      <w:tr w:rsidR="1939EAEC" w14:paraId="62AF15C8" w14:textId="77777777" w:rsidTr="002F7A5E">
        <w:trPr>
          <w:trHeight w:val="432"/>
        </w:trPr>
        <w:tc>
          <w:tcPr>
            <w:tcW w:w="841" w:type="dxa"/>
            <w:vMerge/>
            <w:tcBorders>
              <w:left w:val="single" w:sz="0" w:space="0" w:color="000000" w:themeColor="text1"/>
            </w:tcBorders>
            <w:vAlign w:val="center"/>
          </w:tcPr>
          <w:p w14:paraId="5FA79514" w14:textId="77777777" w:rsidR="00AA084C" w:rsidRDefault="00AA084C"/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9B73FF3" w14:textId="237C3910" w:rsidR="1939EAEC" w:rsidRDefault="1939EAEC" w:rsidP="1939EAEC">
            <w:pPr>
              <w:spacing w:after="0"/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Age</w:t>
            </w:r>
          </w:p>
        </w:tc>
        <w:tc>
          <w:tcPr>
            <w:tcW w:w="515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BD51F50" w14:textId="3F712823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,231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84241FC" w14:textId="0CB5C57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2B1A834" w14:textId="5E54B2E1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,117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DFCA91E" w14:textId="4694942F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,025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0C60CCA" w14:textId="4A57F79E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,420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76BB0EE" w14:textId="6E822C6E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DA8AB02" w14:textId="0D29A8CA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EB71FA0" w14:textId="03551619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,066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24A3AE3" w14:textId="13BA995F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,147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ED02544" w14:textId="4DBA8B80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,013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54B2BD4" w14:textId="277FDEA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,081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22BFB94" w14:textId="5D2C6C4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,094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BBBF49C" w14:textId="3B324480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,096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E75BF04" w14:textId="5BA5D3E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AFD4091" w14:textId="7E3BF02F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,001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3EE29BF" w14:textId="2C3A147E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,183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18F965C" w14:textId="0DE571D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,405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596160F" w14:textId="63751BF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,080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9E07F19" w14:textId="52C2CCC9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,237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7CDA4BF" w14:textId="09AC2E9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,010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8A987B9" w14:textId="3E45EE0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,329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B47D023" w14:textId="0A9C97BA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,014</w:t>
            </w:r>
          </w:p>
        </w:tc>
      </w:tr>
      <w:tr w:rsidR="1939EAEC" w14:paraId="6F7F302F" w14:textId="77777777" w:rsidTr="002F7A5E">
        <w:trPr>
          <w:trHeight w:val="432"/>
        </w:trPr>
        <w:tc>
          <w:tcPr>
            <w:tcW w:w="841" w:type="dxa"/>
            <w:vMerge/>
            <w:tcBorders>
              <w:left w:val="single" w:sz="0" w:space="0" w:color="000000" w:themeColor="text1"/>
            </w:tcBorders>
            <w:vAlign w:val="center"/>
          </w:tcPr>
          <w:p w14:paraId="7D8ED374" w14:textId="77777777" w:rsidR="00AA084C" w:rsidRDefault="00AA084C"/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A228807" w14:textId="004381F2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Hysteroscopist</w:t>
            </w:r>
            <w:proofErr w:type="spellEnd"/>
          </w:p>
        </w:tc>
        <w:tc>
          <w:tcPr>
            <w:tcW w:w="515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87863DD" w14:textId="353C251F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,059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321ABBC" w14:textId="32A80840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,117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18B1593" w14:textId="20133683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8303A34" w14:textId="418AB263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,128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C1BFB4D" w14:textId="4786089A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,067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1F0728B" w14:textId="200D095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,138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7FC57F6" w14:textId="676C079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,014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21D3991" w14:textId="1D78477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,031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F63D155" w14:textId="2810411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,415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869E7A2" w14:textId="3141ED3B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,067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E5D7AC5" w14:textId="6EFD2DA5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,380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04BDE30" w14:textId="551509F3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,280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F270E05" w14:textId="21369174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,256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8FF9A03" w14:textId="600ED469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,352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857186E" w14:textId="0445A83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,406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8E49506" w14:textId="49983225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,137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A139D05" w14:textId="04668764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,182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E005146" w14:textId="744F5EBA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,261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F970491" w14:textId="7DA8C5F2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,185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61BF3C7" w14:textId="2A96C340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,302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643341F" w14:textId="458F39E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,218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822C458" w14:textId="5E8341CB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,008</w:t>
            </w:r>
          </w:p>
        </w:tc>
      </w:tr>
      <w:tr w:rsidR="1939EAEC" w14:paraId="5ED634A6" w14:textId="77777777" w:rsidTr="002F7A5E">
        <w:trPr>
          <w:trHeight w:val="432"/>
        </w:trPr>
        <w:tc>
          <w:tcPr>
            <w:tcW w:w="841" w:type="dxa"/>
            <w:vMerge/>
            <w:tcBorders>
              <w:left w:val="single" w:sz="0" w:space="0" w:color="000000" w:themeColor="text1"/>
            </w:tcBorders>
            <w:vAlign w:val="center"/>
          </w:tcPr>
          <w:p w14:paraId="59990B0C" w14:textId="77777777" w:rsidR="00AA084C" w:rsidRDefault="00AA084C"/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1027BC7" w14:textId="3ECB8361" w:rsidR="1939EAEC" w:rsidRDefault="1939EAEC" w:rsidP="1939EAEC">
            <w:pPr>
              <w:spacing w:after="0"/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Hysteroscopy Dx/Tx</w:t>
            </w:r>
          </w:p>
        </w:tc>
        <w:tc>
          <w:tcPr>
            <w:tcW w:w="515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D05C99F" w14:textId="6951E869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,377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2E17FF6" w14:textId="60E5E71F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,025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B367DFB" w14:textId="7918D602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,128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9677F1D" w14:textId="19828692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57BA585" w14:textId="55B78A4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D9CE3F4" w14:textId="106C589A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,001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4773A27" w14:textId="37ECAA4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,095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CA3FBAB" w14:textId="4D9E067F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,216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D460DEC" w14:textId="300C973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,110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DC4159D" w14:textId="4193BA6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291DF74" w14:textId="74CFCF32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4B07BB6" w14:textId="6CC694D4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,003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A7EFFC1" w14:textId="71923692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,006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B45DED2" w14:textId="75B1363F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,110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363574C" w14:textId="5CF17BAA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,203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3E13A82" w14:textId="6726C65A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,108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77DBF93" w14:textId="4830E20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,038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13A8A53" w14:textId="2B0A520E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,319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C00A2CF" w14:textId="3BD0E9C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,234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D92B4EF" w14:textId="642E8F63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,426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E9C437D" w14:textId="29B016AE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,186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1F382E0" w14:textId="7DEAAD12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,426</w:t>
            </w:r>
          </w:p>
        </w:tc>
      </w:tr>
      <w:tr w:rsidR="1939EAEC" w14:paraId="0542FB6A" w14:textId="77777777" w:rsidTr="002F7A5E">
        <w:trPr>
          <w:trHeight w:val="432"/>
        </w:trPr>
        <w:tc>
          <w:tcPr>
            <w:tcW w:w="841" w:type="dxa"/>
            <w:vMerge/>
            <w:tcBorders>
              <w:left w:val="single" w:sz="0" w:space="0" w:color="000000" w:themeColor="text1"/>
            </w:tcBorders>
            <w:vAlign w:val="center"/>
          </w:tcPr>
          <w:p w14:paraId="64048433" w14:textId="77777777" w:rsidR="00AA084C" w:rsidRDefault="00AA084C"/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86E911C" w14:textId="5C3971D8" w:rsidR="1939EAEC" w:rsidRDefault="1939EAEC" w:rsidP="1939EAEC">
            <w:pPr>
              <w:spacing w:after="0"/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Hysteroscope used</w:t>
            </w:r>
          </w:p>
        </w:tc>
        <w:tc>
          <w:tcPr>
            <w:tcW w:w="515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3ABE133" w14:textId="4A76EEF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,133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AF0676B" w14:textId="11D505C0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,420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39EC869" w14:textId="76400F1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,067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8791F2F" w14:textId="4B749AB1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7C05ABD" w14:textId="41233F9D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BC7BCBA" w14:textId="15C9393D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2CCEBD6" w14:textId="08167C64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,088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C694327" w14:textId="2B5C7C82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,001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899BAAC" w14:textId="6142731B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,004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41321F7" w14:textId="43BC9D6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,079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D457523" w14:textId="32C6CF20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323B6C5" w14:textId="5A7AD45D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,310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AB0524E" w14:textId="61F591F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,463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8A3B74C" w14:textId="5639297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,312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18182B1" w14:textId="20C4D25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,119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6F5EC9E" w14:textId="6E526A44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,268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DEF33B1" w14:textId="179FCD7D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,001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D5BF5E0" w14:textId="76DB7492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,291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00232CC" w14:textId="1E289BEF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,409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EDCB9CD" w14:textId="1059F1A2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,472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D8582EA" w14:textId="609205ED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,417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E400B6C" w14:textId="10BA484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,045</w:t>
            </w:r>
          </w:p>
        </w:tc>
      </w:tr>
      <w:tr w:rsidR="1939EAEC" w14:paraId="38B38CC6" w14:textId="77777777" w:rsidTr="002F7A5E">
        <w:trPr>
          <w:trHeight w:val="432"/>
        </w:trPr>
        <w:tc>
          <w:tcPr>
            <w:tcW w:w="841" w:type="dxa"/>
            <w:vMerge/>
            <w:tcBorders>
              <w:left w:val="single" w:sz="0" w:space="0" w:color="000000" w:themeColor="text1"/>
            </w:tcBorders>
            <w:vAlign w:val="center"/>
          </w:tcPr>
          <w:p w14:paraId="632E7264" w14:textId="77777777" w:rsidR="00AA084C" w:rsidRDefault="00AA084C"/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80A407D" w14:textId="48C228A5" w:rsidR="1939EAEC" w:rsidRDefault="1939EAEC" w:rsidP="1939EAEC">
            <w:pPr>
              <w:spacing w:after="0"/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Indication</w:t>
            </w:r>
          </w:p>
        </w:tc>
        <w:tc>
          <w:tcPr>
            <w:tcW w:w="515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7DA01B0" w14:textId="41CCE91F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,121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ECF88C5" w14:textId="475A94D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2413EE3" w14:textId="09C5101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,138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363FDB4" w14:textId="38BF0430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,001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19EF7AD" w14:textId="359D621A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D1DD2AC" w14:textId="74C67C83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8EB6547" w14:textId="49DE4882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F0A908E" w14:textId="7F08037D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9AA2581" w14:textId="3E0DDADB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,028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51751C8" w14:textId="4E31E811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F06CA51" w14:textId="1F4150CD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,046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2447384" w14:textId="558478F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,111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D3BC51F" w14:textId="43BF744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,489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F78EA11" w14:textId="357CD124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244A9E2" w14:textId="3511D3F3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,162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6687AE6" w14:textId="3CA77D20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,476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66D6038" w14:textId="14ED058D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,486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46ED442" w14:textId="734DE6B5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,181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6846999" w14:textId="3C47E784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,066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6273AAF" w14:textId="39D107FB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,099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850E40D" w14:textId="2A0CE6E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,035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908ABC1" w14:textId="4783DF9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,175</w:t>
            </w:r>
          </w:p>
        </w:tc>
      </w:tr>
      <w:tr w:rsidR="1939EAEC" w14:paraId="0D89E761" w14:textId="77777777" w:rsidTr="002F7A5E">
        <w:trPr>
          <w:trHeight w:val="432"/>
        </w:trPr>
        <w:tc>
          <w:tcPr>
            <w:tcW w:w="841" w:type="dxa"/>
            <w:vMerge/>
            <w:tcBorders>
              <w:left w:val="single" w:sz="0" w:space="0" w:color="000000" w:themeColor="text1"/>
            </w:tcBorders>
            <w:vAlign w:val="center"/>
          </w:tcPr>
          <w:p w14:paraId="4FA1C7DE" w14:textId="77777777" w:rsidR="00AA084C" w:rsidRDefault="00AA084C"/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4D95FA2" w14:textId="5FED0618" w:rsidR="1939EAEC" w:rsidRDefault="1939EAEC" w:rsidP="1939EAEC">
            <w:pPr>
              <w:spacing w:after="0"/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Symptoms</w:t>
            </w:r>
          </w:p>
        </w:tc>
        <w:tc>
          <w:tcPr>
            <w:tcW w:w="515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71910DF" w14:textId="21BFA3D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,061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D62DC1B" w14:textId="16688BB1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B43F29B" w14:textId="239E6DE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,014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B5C023B" w14:textId="2557145D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,095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07FF307" w14:textId="18BF336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,088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EC0FCD9" w14:textId="6EBD126F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EFD96C5" w14:textId="3F4A586F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76C6FEE" w14:textId="64B58BFA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,366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D5626A7" w14:textId="7869AE2D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,029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517EBBE" w14:textId="6FDFA24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E47FF36" w14:textId="1D847AAA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,032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BE802E5" w14:textId="5AB023C2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,141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D69F6F5" w14:textId="1D02FE7E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,407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294D61F" w14:textId="5DBB3A7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EA1A56D" w14:textId="5458087E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,336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FA828D4" w14:textId="0E280BA1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,454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14CA8C7" w14:textId="6467C763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,339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7CE0005" w14:textId="3E410C8D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,301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3DC4324" w14:textId="50B62C3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,188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9C6F8EB" w14:textId="4547289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,150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6038522" w14:textId="27AFE35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,159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940C900" w14:textId="07D565F1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</w:tr>
      <w:tr w:rsidR="1939EAEC" w14:paraId="3E410317" w14:textId="77777777" w:rsidTr="002F7A5E">
        <w:trPr>
          <w:trHeight w:val="432"/>
        </w:trPr>
        <w:tc>
          <w:tcPr>
            <w:tcW w:w="841" w:type="dxa"/>
            <w:vMerge/>
            <w:tcBorders>
              <w:left w:val="single" w:sz="0" w:space="0" w:color="000000" w:themeColor="text1"/>
            </w:tcBorders>
            <w:vAlign w:val="center"/>
          </w:tcPr>
          <w:p w14:paraId="1D38109E" w14:textId="77777777" w:rsidR="00AA084C" w:rsidRDefault="00AA084C"/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3EAE35B" w14:textId="058E6DD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Ecographic</w:t>
            </w:r>
            <w:proofErr w:type="spellEnd"/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diagnosis</w:t>
            </w:r>
          </w:p>
        </w:tc>
        <w:tc>
          <w:tcPr>
            <w:tcW w:w="515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51F5B76" w14:textId="36A839FD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,395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7329191" w14:textId="53426E31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,066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F3B9AE7" w14:textId="42BAF62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,031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15CC62B" w14:textId="01220539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,216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187723B" w14:textId="27BD9C42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,001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89C243D" w14:textId="3DEAF344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BFE219C" w14:textId="2AB16F32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,366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18D3F6A" w14:textId="660739C9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EF65AD2" w14:textId="1B3906C2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F806ED2" w14:textId="024A7002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,286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6CBE10F" w14:textId="0E432FD5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555EADF" w14:textId="0DA9D7F9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,249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90F9A9B" w14:textId="318EFB24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,013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5FDC2A0" w14:textId="06BD6A1A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,233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2F26B08" w14:textId="7AA79A15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,080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CEBF28C" w14:textId="2FAB914A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,044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28E5C5E" w14:textId="23760D45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,253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B83DB70" w14:textId="254B2F2B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,111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BAD3CCE" w14:textId="1CC5761F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,104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B12FF80" w14:textId="1833CC2F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,256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AE8D11A" w14:textId="7946382D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,154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8C50DF1" w14:textId="0BDCFCA9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,122</w:t>
            </w:r>
          </w:p>
        </w:tc>
      </w:tr>
      <w:tr w:rsidR="1939EAEC" w14:paraId="7A8C2692" w14:textId="77777777" w:rsidTr="002F7A5E">
        <w:trPr>
          <w:trHeight w:val="432"/>
        </w:trPr>
        <w:tc>
          <w:tcPr>
            <w:tcW w:w="841" w:type="dxa"/>
            <w:vMerge/>
            <w:tcBorders>
              <w:left w:val="single" w:sz="0" w:space="0" w:color="000000" w:themeColor="text1"/>
            </w:tcBorders>
            <w:vAlign w:val="center"/>
          </w:tcPr>
          <w:p w14:paraId="46EEEDD6" w14:textId="77777777" w:rsidR="00AA084C" w:rsidRDefault="00AA084C"/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CF3EB12" w14:textId="5DB103B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Hysteroscopy diagnosis</w:t>
            </w:r>
          </w:p>
        </w:tc>
        <w:tc>
          <w:tcPr>
            <w:tcW w:w="515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6C2D2B7" w14:textId="56015E39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,001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73C1C4C" w14:textId="558E97B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,147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33DBEF2" w14:textId="76801062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,415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4E61EA3" w14:textId="4D9ADCA0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,110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6F4DB1D" w14:textId="058644F3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,004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DFE3395" w14:textId="1AC80D49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,028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B81FFE4" w14:textId="2A93E1BA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,029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1874D39" w14:textId="1440B0B9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508D237" w14:textId="0F42DC6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B4C3C0D" w14:textId="1B5A6D1D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839B7D1" w14:textId="76103E8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7B759BB" w14:textId="39DA647F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7A3A6D4" w14:textId="7758F30F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A9B61BF" w14:textId="418104E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,320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2FEDD73" w14:textId="612E13C9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,455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1C076D6" w14:textId="706B34A4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,287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64F08AD" w14:textId="63883B7D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,127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40B085E" w14:textId="5FA2C6C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,092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1F938D3" w14:textId="64DFCBD4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,052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904D863" w14:textId="106E3AAB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,028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51222BC" w14:textId="1B1705DE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,003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5FE6194" w14:textId="2743786D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,345</w:t>
            </w:r>
          </w:p>
        </w:tc>
      </w:tr>
      <w:tr w:rsidR="1939EAEC" w14:paraId="48877519" w14:textId="77777777" w:rsidTr="002F7A5E">
        <w:trPr>
          <w:trHeight w:val="432"/>
        </w:trPr>
        <w:tc>
          <w:tcPr>
            <w:tcW w:w="841" w:type="dxa"/>
            <w:vMerge/>
            <w:tcBorders>
              <w:left w:val="single" w:sz="0" w:space="0" w:color="000000" w:themeColor="text1"/>
            </w:tcBorders>
            <w:vAlign w:val="center"/>
          </w:tcPr>
          <w:p w14:paraId="0417C54D" w14:textId="77777777" w:rsidR="00AA084C" w:rsidRDefault="00AA084C"/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DDB623D" w14:textId="54F1EB73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Pathology</w:t>
            </w:r>
          </w:p>
        </w:tc>
        <w:tc>
          <w:tcPr>
            <w:tcW w:w="515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46A84A5" w14:textId="51A7351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,014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CDED67C" w14:textId="1D819B3D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,013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8254609" w14:textId="709B3B6D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,067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46E02B6" w14:textId="49B57624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B53CCAD" w14:textId="6CB2861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,079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9296D7B" w14:textId="1DC422D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C43CDC7" w14:textId="2C6D72EF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2CAC4A7" w14:textId="40D0E53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,286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8B56F40" w14:textId="5F5A95BF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8188C29" w14:textId="1BC72D8B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3B6B02A" w14:textId="1EE66D3E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0AE15E6" w14:textId="73DDA04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AFD2012" w14:textId="1A7F21B4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4D17C4B" w14:textId="71DB0461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,442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DBC60E9" w14:textId="3480D995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,166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557B8BD" w14:textId="1B781BE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,013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FDAF8C9" w14:textId="5D60675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,007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EEBBE76" w14:textId="24F87B4A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,338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94DABEA" w14:textId="77243D65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,175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B0C9D38" w14:textId="676F9AF1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,008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14E36BC" w14:textId="5521E50A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,088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EC4EABC" w14:textId="1DB5054A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,357</w:t>
            </w:r>
          </w:p>
        </w:tc>
      </w:tr>
      <w:tr w:rsidR="1939EAEC" w14:paraId="6BA32AB3" w14:textId="77777777" w:rsidTr="002F7A5E">
        <w:trPr>
          <w:trHeight w:val="432"/>
        </w:trPr>
        <w:tc>
          <w:tcPr>
            <w:tcW w:w="841" w:type="dxa"/>
            <w:vMerge/>
            <w:tcBorders>
              <w:left w:val="single" w:sz="0" w:space="0" w:color="000000" w:themeColor="text1"/>
            </w:tcBorders>
            <w:vAlign w:val="center"/>
          </w:tcPr>
          <w:p w14:paraId="6CF932DC" w14:textId="77777777" w:rsidR="00AA084C" w:rsidRDefault="00AA084C"/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F7CAB37" w14:textId="211002A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Procedure</w:t>
            </w:r>
          </w:p>
        </w:tc>
        <w:tc>
          <w:tcPr>
            <w:tcW w:w="515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A9589EE" w14:textId="576367AF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,422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25AC91F" w14:textId="33C89749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,081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91FACC5" w14:textId="2420FD3F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,380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438048F" w14:textId="0950D2D2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6B319F0" w14:textId="3284A8B4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41AD00D" w14:textId="39B6036A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,046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F49A8F1" w14:textId="07E83970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,032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9EB6312" w14:textId="66989652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F91328E" w14:textId="72DAD7D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91C8B7D" w14:textId="215B2C24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10597D0" w14:textId="7D3F4B30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5C33ED8" w14:textId="5B15EE8B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,001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78A2F50" w14:textId="5E995CC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43532B4" w14:textId="2920C303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,011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0F26E1A" w14:textId="1601447A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,256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344D55E" w14:textId="22409F40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,105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651EAA9" w14:textId="2D70E5EE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,091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DF72B7B" w14:textId="0BDB1402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,143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CCCD297" w14:textId="0B00066A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,199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B8ABC2F" w14:textId="20B6843B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,285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B2A1D91" w14:textId="2C502B0F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,464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A70A0CC" w14:textId="2B73961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,251</w:t>
            </w:r>
          </w:p>
        </w:tc>
      </w:tr>
      <w:tr w:rsidR="1939EAEC" w14:paraId="1DEA517E" w14:textId="77777777" w:rsidTr="002F7A5E">
        <w:trPr>
          <w:trHeight w:val="432"/>
        </w:trPr>
        <w:tc>
          <w:tcPr>
            <w:tcW w:w="841" w:type="dxa"/>
            <w:vMerge/>
            <w:tcBorders>
              <w:left w:val="single" w:sz="0" w:space="0" w:color="000000" w:themeColor="text1"/>
            </w:tcBorders>
            <w:vAlign w:val="center"/>
          </w:tcPr>
          <w:p w14:paraId="357BB1FA" w14:textId="77777777" w:rsidR="00AA084C" w:rsidRDefault="00AA084C"/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94C8FE4" w14:textId="76A9D8AD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Successful HSC</w:t>
            </w:r>
          </w:p>
        </w:tc>
        <w:tc>
          <w:tcPr>
            <w:tcW w:w="515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AF1626E" w14:textId="7B55660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05DA00A" w14:textId="60589A15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,094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FD48DF5" w14:textId="3E359B2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,280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C22A1E8" w14:textId="6D13C09E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,003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2D88F33" w14:textId="09641781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,310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55EA3E5" w14:textId="020F11DE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,111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A404BE8" w14:textId="11F8BC93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,141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D90D71E" w14:textId="203ACFAD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,249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523F0D9" w14:textId="69374410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2888882" w14:textId="6855D622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AF9ACA0" w14:textId="485F9A83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,001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38F421A" w14:textId="373A56DB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51F2A1B" w14:textId="0F7BB1C0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36DFD22" w14:textId="070B96C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,061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CFE9E3F" w14:textId="0995FF53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,060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F320D9F" w14:textId="1AC4EC3F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,409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64CC2CF" w14:textId="61A43C3E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,007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E147738" w14:textId="254B4BF3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,032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7E8C19F" w14:textId="345D532B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,003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9EA0B3A" w14:textId="7FEAD23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,011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92570C8" w14:textId="3B6FC7C1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,004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E311880" w14:textId="2C86E76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,169</w:t>
            </w:r>
          </w:p>
        </w:tc>
      </w:tr>
      <w:tr w:rsidR="1939EAEC" w14:paraId="0DF76EF8" w14:textId="77777777" w:rsidTr="002F7A5E">
        <w:trPr>
          <w:trHeight w:val="432"/>
        </w:trPr>
        <w:tc>
          <w:tcPr>
            <w:tcW w:w="841" w:type="dxa"/>
            <w:vMerge/>
            <w:tcBorders>
              <w:left w:val="single" w:sz="0" w:space="0" w:color="000000" w:themeColor="text1"/>
            </w:tcBorders>
            <w:vAlign w:val="center"/>
          </w:tcPr>
          <w:p w14:paraId="0863BD97" w14:textId="77777777" w:rsidR="00AA084C" w:rsidRDefault="00AA084C"/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152179D" w14:textId="464C3358" w:rsidR="1939EAEC" w:rsidRDefault="1939EAEC" w:rsidP="1939EAEC">
            <w:pPr>
              <w:spacing w:after="0"/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OR referral</w:t>
            </w:r>
          </w:p>
        </w:tc>
        <w:tc>
          <w:tcPr>
            <w:tcW w:w="515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040D63C" w14:textId="77CDA69B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,002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3F6CD40" w14:textId="5E2F179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,096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F09CD43" w14:textId="499B29B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,256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84A57D9" w14:textId="707EACD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,006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A479790" w14:textId="0076201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,463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D03C646" w14:textId="16FCECED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,489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40CAAFE" w14:textId="5087AFE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,407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A3135DB" w14:textId="5F90E419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,013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9744080" w14:textId="3FDBF043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382356D" w14:textId="5BB6D813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AD259D8" w14:textId="104F4E3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541E8F7" w14:textId="714DBA35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D6F2F80" w14:textId="55A28D5B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B5FBE39" w14:textId="66319C65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,481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333481F" w14:textId="3B17595F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,469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02A0579" w14:textId="0393EE34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,193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04E5B7D" w14:textId="2B7F9D70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,052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12871D2" w14:textId="3720E15F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,018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12796D3" w14:textId="4199616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,024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3E63EF4" w14:textId="1D91D4B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,001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C323E8D" w14:textId="06D7E8F5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,015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4C1C796" w14:textId="74BC01CD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,384</w:t>
            </w:r>
          </w:p>
        </w:tc>
      </w:tr>
      <w:tr w:rsidR="1939EAEC" w14:paraId="7E584ADC" w14:textId="77777777" w:rsidTr="002F7A5E">
        <w:trPr>
          <w:trHeight w:val="432"/>
        </w:trPr>
        <w:tc>
          <w:tcPr>
            <w:tcW w:w="841" w:type="dxa"/>
            <w:vMerge/>
            <w:tcBorders>
              <w:left w:val="single" w:sz="0" w:space="0" w:color="000000" w:themeColor="text1"/>
            </w:tcBorders>
            <w:vAlign w:val="center"/>
          </w:tcPr>
          <w:p w14:paraId="649812DB" w14:textId="77777777" w:rsidR="00AA084C" w:rsidRDefault="00AA084C"/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038FE68" w14:textId="71D41C96" w:rsidR="1939EAEC" w:rsidRDefault="1939EAEC" w:rsidP="1939EAEC">
            <w:pPr>
              <w:spacing w:after="0"/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Menopausal status</w:t>
            </w:r>
          </w:p>
        </w:tc>
        <w:tc>
          <w:tcPr>
            <w:tcW w:w="515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DF95DBD" w14:textId="79F4E7B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,249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6ED707B" w14:textId="3FD76B62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ABE831B" w14:textId="3B72CCD0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,352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51ED52D" w14:textId="1300C701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,110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DDF235D" w14:textId="39F9C570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,312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A38C0BC" w14:textId="1960102E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D1EA0C1" w14:textId="74A2BA3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B9C9DF1" w14:textId="0E0433A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,233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258C2C4" w14:textId="3F903A71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,320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6951DA8" w14:textId="6A6EF9B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,442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B402581" w14:textId="2E0A68F4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,011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46FAE38" w14:textId="4BAB4E8B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,061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F9DA201" w14:textId="4912251D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,481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5D8EA17" w14:textId="6CEA621F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829F527" w14:textId="62137A09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,051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074843A" w14:textId="6AD9EA10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,108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CCAB008" w14:textId="7A6CEAA1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,334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7C8C352" w14:textId="3EFEFBBD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,020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F238013" w14:textId="373B0023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,005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CFC32B3" w14:textId="6A6A475A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,499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35FBF2D" w14:textId="0A0EBD40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,238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0AAD3DA" w14:textId="2A37BE5B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,232</w:t>
            </w:r>
          </w:p>
        </w:tc>
      </w:tr>
      <w:tr w:rsidR="1939EAEC" w14:paraId="72AB5F02" w14:textId="77777777" w:rsidTr="002F7A5E">
        <w:trPr>
          <w:trHeight w:val="432"/>
        </w:trPr>
        <w:tc>
          <w:tcPr>
            <w:tcW w:w="841" w:type="dxa"/>
            <w:vMerge/>
            <w:tcBorders>
              <w:left w:val="single" w:sz="0" w:space="0" w:color="000000" w:themeColor="text1"/>
            </w:tcBorders>
            <w:vAlign w:val="center"/>
          </w:tcPr>
          <w:p w14:paraId="4C433192" w14:textId="77777777" w:rsidR="00AA084C" w:rsidRDefault="00AA084C"/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CA150FC" w14:textId="70442EB3" w:rsidR="1939EAEC" w:rsidRDefault="1939EAEC" w:rsidP="1939EAEC">
            <w:pPr>
              <w:spacing w:after="0"/>
            </w:pPr>
            <w:proofErr w:type="gramStart"/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Nº</w:t>
            </w:r>
            <w:proofErr w:type="gramEnd"/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vaginal deliveries</w:t>
            </w:r>
          </w:p>
        </w:tc>
        <w:tc>
          <w:tcPr>
            <w:tcW w:w="515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603E645" w14:textId="73953A59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,350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33F404B" w14:textId="175BBFAF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,001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6258F48" w14:textId="6FE34B9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,406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AC88A2C" w14:textId="699D3F35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,203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0E9BBB5" w14:textId="39794DDF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,119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E9E0DF8" w14:textId="1A58E760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,162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E8569D7" w14:textId="26558462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,336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8B448A7" w14:textId="6806897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,080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53EA850" w14:textId="4A49703D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,455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4500746" w14:textId="10E773A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,166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DAB9B09" w14:textId="68FDDB9D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,256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A4AEAE1" w14:textId="3D9718F4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,060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67D3F12" w14:textId="145E5AA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,469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132830F" w14:textId="23F51459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,051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99D52D6" w14:textId="171BD5D9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2DD7BB3" w14:textId="1324090A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,420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AD28CCA" w14:textId="71CB7B1A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,373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FF289C0" w14:textId="5976F38A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,448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726D330" w14:textId="6B04EFF0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,489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92FB774" w14:textId="5B86356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,346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F442C19" w14:textId="6E3B0EC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,197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62C8299" w14:textId="67A1DFCD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,118</w:t>
            </w:r>
          </w:p>
        </w:tc>
      </w:tr>
      <w:tr w:rsidR="1939EAEC" w14:paraId="0818A90A" w14:textId="77777777" w:rsidTr="002F7A5E">
        <w:trPr>
          <w:trHeight w:val="432"/>
        </w:trPr>
        <w:tc>
          <w:tcPr>
            <w:tcW w:w="841" w:type="dxa"/>
            <w:vMerge/>
            <w:tcBorders>
              <w:left w:val="single" w:sz="0" w:space="0" w:color="000000" w:themeColor="text1"/>
            </w:tcBorders>
            <w:vAlign w:val="center"/>
          </w:tcPr>
          <w:p w14:paraId="154E56D2" w14:textId="77777777" w:rsidR="00AA084C" w:rsidRDefault="00AA084C"/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EBE31CB" w14:textId="0AC93882" w:rsidR="1939EAEC" w:rsidRDefault="1939EAEC" w:rsidP="1939EAEC">
            <w:pPr>
              <w:spacing w:after="0"/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C-Section</w:t>
            </w:r>
          </w:p>
        </w:tc>
        <w:tc>
          <w:tcPr>
            <w:tcW w:w="515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9362849" w14:textId="66472DC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,002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856C31F" w14:textId="5C05C9DE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,183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B83F3A4" w14:textId="2D69C92F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,137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15332E2" w14:textId="1175DC33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,108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679855A" w14:textId="11271090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,268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3AF06E2" w14:textId="4A05C133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,476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67B61B0" w14:textId="3228B4A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,454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97CF3F8" w14:textId="55E0DF35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,044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CC418BB" w14:textId="6EC30943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,287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AF4A7E7" w14:textId="18A230EF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,013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5896EF6" w14:textId="7EA3AF1B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,105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F0448FD" w14:textId="4389D59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,409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FE4FB9C" w14:textId="6EEF1AA9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,193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D930554" w14:textId="6653633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,108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FA5C968" w14:textId="4DA15E6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,420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5CC6F2B" w14:textId="3B5CBEA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C8C2166" w14:textId="047EEA33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,005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C590895" w14:textId="0629C38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,353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59139A6" w14:textId="68D25BAE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,015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5155FE5" w14:textId="39E6701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,100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C7099A2" w14:textId="321B14FB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,064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9FCC55E" w14:textId="674B0621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,217</w:t>
            </w:r>
          </w:p>
        </w:tc>
      </w:tr>
      <w:tr w:rsidR="1939EAEC" w14:paraId="6C76B22D" w14:textId="77777777" w:rsidTr="002F7A5E">
        <w:trPr>
          <w:trHeight w:val="432"/>
        </w:trPr>
        <w:tc>
          <w:tcPr>
            <w:tcW w:w="841" w:type="dxa"/>
            <w:vMerge/>
            <w:tcBorders>
              <w:left w:val="single" w:sz="0" w:space="0" w:color="000000" w:themeColor="text1"/>
            </w:tcBorders>
            <w:vAlign w:val="center"/>
          </w:tcPr>
          <w:p w14:paraId="74592444" w14:textId="77777777" w:rsidR="00AA084C" w:rsidRDefault="00AA084C"/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8A6BA08" w14:textId="75DA5D33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Previous info</w:t>
            </w:r>
          </w:p>
        </w:tc>
        <w:tc>
          <w:tcPr>
            <w:tcW w:w="515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6B62818" w14:textId="1DA72AC4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029E2C7" w14:textId="153744FA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,405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50D99AA" w14:textId="3A71E910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,182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DFF0406" w14:textId="2FD647D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,038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24F9B07" w14:textId="53FF4A41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,001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320A62D" w14:textId="53D2D0F1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,486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3A0414A" w14:textId="465F77D2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,339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8938902" w14:textId="7F07275A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,253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9F17078" w14:textId="3FD3ADD0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,127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D890FEF" w14:textId="33984FDE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,007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5415227" w14:textId="48F894D5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,091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0FB6A42" w14:textId="6B0F187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,007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8BA949A" w14:textId="3016DBA5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,052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650A661" w14:textId="0104B1BE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,334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A44DD41" w14:textId="265BFBCB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,373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667C045" w14:textId="2BCA56C1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,005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771A8B1" w14:textId="77C26D3B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0E630F8" w14:textId="73464412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,014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488525C" w14:textId="7822BCDB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,001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695046D" w14:textId="02DCD932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,003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A5E036F" w14:textId="18C820F3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68CF0D3" w14:textId="1671AFB9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,071</w:t>
            </w:r>
          </w:p>
        </w:tc>
      </w:tr>
      <w:tr w:rsidR="1939EAEC" w14:paraId="2FE97E97" w14:textId="77777777" w:rsidTr="002F7A5E">
        <w:trPr>
          <w:trHeight w:val="432"/>
        </w:trPr>
        <w:tc>
          <w:tcPr>
            <w:tcW w:w="841" w:type="dxa"/>
            <w:vMerge/>
            <w:tcBorders>
              <w:left w:val="single" w:sz="0" w:space="0" w:color="000000" w:themeColor="text1"/>
            </w:tcBorders>
            <w:vAlign w:val="center"/>
          </w:tcPr>
          <w:p w14:paraId="28EEC8C6" w14:textId="77777777" w:rsidR="00AA084C" w:rsidRDefault="00AA084C"/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8039144" w14:textId="5CF2E60F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Anxiety/ Depression</w:t>
            </w:r>
          </w:p>
        </w:tc>
        <w:tc>
          <w:tcPr>
            <w:tcW w:w="515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6C2C973" w14:textId="685762F2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,006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EBF15A3" w14:textId="0500DFF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,080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015B485" w14:textId="408ED70F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,261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0DF4C41" w14:textId="56A0FB33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,319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25F8686" w14:textId="57C8AD1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,291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73562B8" w14:textId="3A25855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,181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47447BB" w14:textId="5169D5AE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,301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2077CBC" w14:textId="2C27FC5A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,111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B709C80" w14:textId="70B0643D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,092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1DCD8C3" w14:textId="74A328D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,338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5A12B96" w14:textId="59FA7190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,143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C6CB214" w14:textId="59886BB9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,032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1991A00" w14:textId="1F5CB94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,018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BAC16B4" w14:textId="7FCEA51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,020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31C3B29" w14:textId="0743EF44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,448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872BD30" w14:textId="6770CACD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,353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80FA62C" w14:textId="1C37463B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,014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7B01F66" w14:textId="02BAC95B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85926FC" w14:textId="60FE605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,003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87F5A3C" w14:textId="03F5AB61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,023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C667331" w14:textId="1FC8F00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,001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B0C7028" w14:textId="0A022EB4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,017</w:t>
            </w:r>
          </w:p>
        </w:tc>
      </w:tr>
      <w:tr w:rsidR="1939EAEC" w14:paraId="35CAB3ED" w14:textId="77777777" w:rsidTr="002F7A5E">
        <w:trPr>
          <w:trHeight w:val="432"/>
        </w:trPr>
        <w:tc>
          <w:tcPr>
            <w:tcW w:w="841" w:type="dxa"/>
            <w:vMerge/>
            <w:tcBorders>
              <w:left w:val="single" w:sz="0" w:space="0" w:color="000000" w:themeColor="text1"/>
            </w:tcBorders>
            <w:vAlign w:val="center"/>
          </w:tcPr>
          <w:p w14:paraId="7911E99F" w14:textId="77777777" w:rsidR="00AA084C" w:rsidRDefault="00AA084C"/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55701FA" w14:textId="4ADF6877" w:rsidR="1939EAEC" w:rsidRDefault="1939EAEC" w:rsidP="1939EAEC">
            <w:pPr>
              <w:spacing w:after="0"/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Outpatient HSC again?</w:t>
            </w:r>
          </w:p>
        </w:tc>
        <w:tc>
          <w:tcPr>
            <w:tcW w:w="515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3E46D75" w14:textId="64E64E4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53F295F" w14:textId="0FBB3DF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,237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89772DF" w14:textId="2A13EA95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,185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72714D9" w14:textId="5A790C7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,234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E4D4C8A" w14:textId="64B5CC85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,409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19E7C08" w14:textId="3C35D594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,066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6F8811C" w14:textId="3A984A4E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,188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C3C8FDC" w14:textId="1F15DEA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,104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948E210" w14:textId="29AAC8E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,052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8F0450C" w14:textId="70DE63CF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,175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EF0E179" w14:textId="5836865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,199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4CF445D" w14:textId="6E800553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,003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0F2C3D2" w14:textId="43E77C60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,024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F409CFB" w14:textId="6FDF045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,005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8A2264B" w14:textId="70793CDB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,489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84024B9" w14:textId="5C91442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,015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B30F04B" w14:textId="309A47FB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,001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2D5361A" w14:textId="78BB8C2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,003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B5C8326" w14:textId="4FEAC074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1DC01B1" w14:textId="222E1A4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D5D0576" w14:textId="46EF23C1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9EA1B6C" w14:textId="5C856F4D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,468</w:t>
            </w:r>
          </w:p>
        </w:tc>
      </w:tr>
      <w:tr w:rsidR="1939EAEC" w14:paraId="771F86DA" w14:textId="77777777" w:rsidTr="002F7A5E">
        <w:trPr>
          <w:trHeight w:val="432"/>
        </w:trPr>
        <w:tc>
          <w:tcPr>
            <w:tcW w:w="841" w:type="dxa"/>
            <w:vMerge/>
            <w:tcBorders>
              <w:left w:val="single" w:sz="0" w:space="0" w:color="000000" w:themeColor="text1"/>
            </w:tcBorders>
            <w:vAlign w:val="center"/>
          </w:tcPr>
          <w:p w14:paraId="1C37EA73" w14:textId="77777777" w:rsidR="00AA084C" w:rsidRDefault="00AA084C"/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DE945F8" w14:textId="5D0445A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Change to OR</w:t>
            </w:r>
          </w:p>
        </w:tc>
        <w:tc>
          <w:tcPr>
            <w:tcW w:w="515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A5EB176" w14:textId="42AB968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B21F55B" w14:textId="0C45BF0D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,010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7E2E4D5" w14:textId="19F6613F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,302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FBAECAB" w14:textId="1555818F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,426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6557621" w14:textId="7CFA2B85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,472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AC1F32A" w14:textId="431368C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,099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A8574B2" w14:textId="5AF9204F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,150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34AF129" w14:textId="6C37060E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,256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6F09694" w14:textId="7B15056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,028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683D10A" w14:textId="3D7B8F51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,008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0968B8F" w14:textId="52B47B1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,285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494F23E" w14:textId="1096C695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,011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7D19361" w14:textId="5A1C7CD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,001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C00C2DE" w14:textId="66CE54A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,499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3F28CE0" w14:textId="33EF3D43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,346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B7B5B2E" w14:textId="0F16972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,100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2D366BA" w14:textId="77970AAA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,003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806EDBB" w14:textId="532D346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,023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E78962A" w14:textId="06314562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00B9922" w14:textId="0CA7B5B1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CB5C7E5" w14:textId="57A1992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07D9210" w14:textId="184FA42D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,058</w:t>
            </w:r>
          </w:p>
        </w:tc>
      </w:tr>
      <w:tr w:rsidR="1939EAEC" w14:paraId="2BF54CD2" w14:textId="77777777" w:rsidTr="002F7A5E">
        <w:trPr>
          <w:trHeight w:val="432"/>
        </w:trPr>
        <w:tc>
          <w:tcPr>
            <w:tcW w:w="841" w:type="dxa"/>
            <w:vMerge/>
            <w:tcBorders>
              <w:left w:val="single" w:sz="0" w:space="0" w:color="000000" w:themeColor="text1"/>
            </w:tcBorders>
            <w:vAlign w:val="center"/>
          </w:tcPr>
          <w:p w14:paraId="17C75A8F" w14:textId="77777777" w:rsidR="00AA084C" w:rsidRDefault="00AA084C"/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204A81B" w14:textId="05E88AA1" w:rsidR="1939EAEC" w:rsidRDefault="1939EAEC" w:rsidP="1939EAEC">
            <w:pPr>
              <w:spacing w:after="0"/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Recommend</w:t>
            </w:r>
          </w:p>
        </w:tc>
        <w:tc>
          <w:tcPr>
            <w:tcW w:w="515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6AE6BB7" w14:textId="48BCFE2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F8E14F4" w14:textId="1C7608EF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,329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216B875" w14:textId="04AB9D7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,218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211766D" w14:textId="11388A01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,186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FBFEABE" w14:textId="20809A3D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,417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8B2C80F" w14:textId="45A499AA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,035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8F50329" w14:textId="22DE36EA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,159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71EE78A" w14:textId="08958944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,154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6C373B1" w14:textId="58EFB00A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,003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41474C0" w14:textId="53610B9D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,088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30FB092" w14:textId="6EC3EFCE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,464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B9BE536" w14:textId="511860A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,004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0278F5A" w14:textId="6F47076B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,015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EC93F9B" w14:textId="34B1D425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,238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7C25B66" w14:textId="0F2EA4AF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,197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D4B6970" w14:textId="6BD182C2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,064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1DCAB5A" w14:textId="45B9A278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A7EC7FF" w14:textId="1CDA6221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,001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5668FE4" w14:textId="77BE378C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5F41F2A" w14:textId="2DF9DF5B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4D485C0" w14:textId="03328FC4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DE5267F" w14:textId="3C0796E9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,013</w:t>
            </w:r>
          </w:p>
        </w:tc>
      </w:tr>
      <w:tr w:rsidR="1939EAEC" w14:paraId="4BB76E2F" w14:textId="77777777" w:rsidTr="002F7A5E">
        <w:trPr>
          <w:trHeight w:val="432"/>
        </w:trPr>
        <w:tc>
          <w:tcPr>
            <w:tcW w:w="841" w:type="dxa"/>
            <w:vMerge/>
            <w:tcBorders>
              <w:left w:val="single" w:sz="0" w:space="0" w:color="000000" w:themeColor="text1"/>
              <w:bottom w:val="single" w:sz="0" w:space="0" w:color="000000" w:themeColor="text1"/>
            </w:tcBorders>
            <w:vAlign w:val="center"/>
          </w:tcPr>
          <w:p w14:paraId="75D4BC9D" w14:textId="77777777" w:rsidR="00AA084C" w:rsidRDefault="00AA084C"/>
        </w:tc>
        <w:tc>
          <w:tcPr>
            <w:tcW w:w="1134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B83E6EC" w14:textId="133E802B" w:rsidR="1939EAEC" w:rsidRDefault="1939EAEC" w:rsidP="1939EAEC">
            <w:pPr>
              <w:spacing w:after="0"/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Symptom remission</w:t>
            </w:r>
          </w:p>
        </w:tc>
        <w:tc>
          <w:tcPr>
            <w:tcW w:w="515" w:type="dxa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1E7EAC6" w14:textId="5273F4FB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,430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D2A476A" w14:textId="0B435AF6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,014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8A7CA67" w14:textId="6CD839BD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,008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F3C5271" w14:textId="69B8C8C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,426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66210DC" w14:textId="67A5E504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,045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4FC4300" w14:textId="50A6307D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,175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2A194CA" w14:textId="179FCC30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D937BC1" w14:textId="5271ECE9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,122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18781F0" w14:textId="20EA71E1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,345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4FA2BAE" w14:textId="7B517352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,357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F2FF281" w14:textId="7E9D0BF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,251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80D171B" w14:textId="479C7A99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,169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59436BF" w14:textId="3C6C80EA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,384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CB0AC40" w14:textId="5B6A6B8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,232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DC4A952" w14:textId="61CDC6F3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,118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9955AA5" w14:textId="401525A7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,217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F8F59DB" w14:textId="67DC8905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,071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CE1C7A5" w14:textId="56F63F34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,017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CB8EEB8" w14:textId="67997D3A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,468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EFE3D35" w14:textId="33C8A45A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,058</w:t>
            </w:r>
          </w:p>
        </w:tc>
        <w:tc>
          <w:tcPr>
            <w:tcW w:w="51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322C753" w14:textId="72C5A0BA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,013</w:t>
            </w:r>
          </w:p>
        </w:tc>
        <w:tc>
          <w:tcPr>
            <w:tcW w:w="51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0131341" w14:textId="55D50B70" w:rsidR="1939EAEC" w:rsidRDefault="1939EAEC" w:rsidP="1939EAEC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939EAE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</w:tr>
    </w:tbl>
    <w:p w14:paraId="2C078E63" w14:textId="08798B67" w:rsidR="00AA084C" w:rsidRDefault="60B8D640" w:rsidP="1939EAEC">
      <w:pPr>
        <w:rPr>
          <w:rFonts w:ascii="Times New Roman" w:eastAsia="Times New Roman" w:hAnsi="Times New Roman" w:cs="Times New Roman"/>
        </w:rPr>
      </w:pPr>
      <w:r w:rsidRPr="1939EAEC">
        <w:rPr>
          <w:rFonts w:ascii="Times New Roman" w:eastAsia="Times New Roman" w:hAnsi="Times New Roman" w:cs="Times New Roman"/>
          <w:b/>
          <w:bCs/>
        </w:rPr>
        <w:t>Supplementary T</w:t>
      </w:r>
      <w:r w:rsidR="40F0DB0B" w:rsidRPr="1939EAEC">
        <w:rPr>
          <w:rFonts w:ascii="Times New Roman" w:eastAsia="Times New Roman" w:hAnsi="Times New Roman" w:cs="Times New Roman"/>
          <w:b/>
          <w:bCs/>
        </w:rPr>
        <w:t>able 1</w:t>
      </w:r>
      <w:r w:rsidR="40F0DB0B" w:rsidRPr="1939EAEC">
        <w:rPr>
          <w:rFonts w:ascii="Times New Roman" w:eastAsia="Times New Roman" w:hAnsi="Times New Roman" w:cs="Times New Roman"/>
        </w:rPr>
        <w:t xml:space="preserve">. </w:t>
      </w:r>
      <w:r w:rsidR="7B6C4964" w:rsidRPr="1939EAEC">
        <w:rPr>
          <w:rFonts w:ascii="Times New Roman" w:eastAsia="Times New Roman" w:hAnsi="Times New Roman" w:cs="Times New Roman"/>
        </w:rPr>
        <w:t>Multiple l</w:t>
      </w:r>
      <w:r w:rsidR="40F0DB0B" w:rsidRPr="1939EAEC">
        <w:rPr>
          <w:rFonts w:ascii="Times New Roman" w:eastAsia="Times New Roman" w:hAnsi="Times New Roman" w:cs="Times New Roman"/>
        </w:rPr>
        <w:t>inear regression</w:t>
      </w:r>
      <w:r w:rsidR="5DC772AA" w:rsidRPr="1939EAEC">
        <w:rPr>
          <w:rFonts w:ascii="Times New Roman" w:eastAsia="Times New Roman" w:hAnsi="Times New Roman" w:cs="Times New Roman"/>
        </w:rPr>
        <w:t xml:space="preserve"> table</w:t>
      </w:r>
      <w:r w:rsidR="40F0DB0B" w:rsidRPr="1939EAEC">
        <w:rPr>
          <w:rFonts w:ascii="Times New Roman" w:eastAsia="Times New Roman" w:hAnsi="Times New Roman" w:cs="Times New Roman"/>
        </w:rPr>
        <w:t xml:space="preserve">. </w:t>
      </w:r>
    </w:p>
    <w:sectPr w:rsidR="00AA084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AFBAEC"/>
    <w:rsid w:val="002F7A5E"/>
    <w:rsid w:val="00AA084C"/>
    <w:rsid w:val="00EC5F16"/>
    <w:rsid w:val="035D58C1"/>
    <w:rsid w:val="039A195E"/>
    <w:rsid w:val="04BF44DB"/>
    <w:rsid w:val="04DA9826"/>
    <w:rsid w:val="076FAFF6"/>
    <w:rsid w:val="07A1402A"/>
    <w:rsid w:val="0A873055"/>
    <w:rsid w:val="0B32CB12"/>
    <w:rsid w:val="0B8FFC4D"/>
    <w:rsid w:val="0CAF5149"/>
    <w:rsid w:val="0D4F4016"/>
    <w:rsid w:val="0E27A92B"/>
    <w:rsid w:val="0F448C55"/>
    <w:rsid w:val="11CD1F5A"/>
    <w:rsid w:val="11E9F18A"/>
    <w:rsid w:val="12DD8092"/>
    <w:rsid w:val="171AD479"/>
    <w:rsid w:val="17D32683"/>
    <w:rsid w:val="17D4A315"/>
    <w:rsid w:val="18134B2A"/>
    <w:rsid w:val="183E869F"/>
    <w:rsid w:val="1939EAEC"/>
    <w:rsid w:val="1998085B"/>
    <w:rsid w:val="1B967152"/>
    <w:rsid w:val="1D3DD3EA"/>
    <w:rsid w:val="1DE788CB"/>
    <w:rsid w:val="1E029725"/>
    <w:rsid w:val="1F05FDDC"/>
    <w:rsid w:val="2207BCBD"/>
    <w:rsid w:val="2443402E"/>
    <w:rsid w:val="25492878"/>
    <w:rsid w:val="25677F16"/>
    <w:rsid w:val="2768D211"/>
    <w:rsid w:val="27E79443"/>
    <w:rsid w:val="282C14B5"/>
    <w:rsid w:val="28AFBAEC"/>
    <w:rsid w:val="28E5AA81"/>
    <w:rsid w:val="292C38D8"/>
    <w:rsid w:val="2A97B30B"/>
    <w:rsid w:val="2AA6F96A"/>
    <w:rsid w:val="2BC15895"/>
    <w:rsid w:val="2CC53376"/>
    <w:rsid w:val="2F1222D8"/>
    <w:rsid w:val="2F910D0A"/>
    <w:rsid w:val="2FF14071"/>
    <w:rsid w:val="31BA1524"/>
    <w:rsid w:val="3528460E"/>
    <w:rsid w:val="36113D9B"/>
    <w:rsid w:val="38515984"/>
    <w:rsid w:val="38D230F1"/>
    <w:rsid w:val="3A49C7F7"/>
    <w:rsid w:val="3C22EE04"/>
    <w:rsid w:val="3D81C168"/>
    <w:rsid w:val="3DA042CC"/>
    <w:rsid w:val="3ED0B3C6"/>
    <w:rsid w:val="403AFB55"/>
    <w:rsid w:val="40F0DB0B"/>
    <w:rsid w:val="424B9CFA"/>
    <w:rsid w:val="471C6B1F"/>
    <w:rsid w:val="47EBFE15"/>
    <w:rsid w:val="484C1FC7"/>
    <w:rsid w:val="4BF3C327"/>
    <w:rsid w:val="4DD50BA0"/>
    <w:rsid w:val="4EE470BF"/>
    <w:rsid w:val="54CBFA6C"/>
    <w:rsid w:val="559074D1"/>
    <w:rsid w:val="5941375B"/>
    <w:rsid w:val="5D07BAB4"/>
    <w:rsid w:val="5DC772AA"/>
    <w:rsid w:val="5DCFBFF2"/>
    <w:rsid w:val="6044503D"/>
    <w:rsid w:val="60B8D640"/>
    <w:rsid w:val="65D2A6B8"/>
    <w:rsid w:val="66A79AD0"/>
    <w:rsid w:val="68AA21AE"/>
    <w:rsid w:val="68EC0AE8"/>
    <w:rsid w:val="6BF134FE"/>
    <w:rsid w:val="6D195998"/>
    <w:rsid w:val="6EA01053"/>
    <w:rsid w:val="6F35DD8A"/>
    <w:rsid w:val="735B9C8C"/>
    <w:rsid w:val="7766FE72"/>
    <w:rsid w:val="77F2D9C8"/>
    <w:rsid w:val="7832E336"/>
    <w:rsid w:val="783711D3"/>
    <w:rsid w:val="78BC899E"/>
    <w:rsid w:val="7A473DD4"/>
    <w:rsid w:val="7B6C4964"/>
    <w:rsid w:val="7BEB069E"/>
    <w:rsid w:val="7D5EF36F"/>
    <w:rsid w:val="7D98D576"/>
    <w:rsid w:val="7DDA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FBAEC"/>
  <w15:chartTrackingRefBased/>
  <w15:docId w15:val="{1D4E77D7-6E0F-467F-AB64-8B5BC1677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954</Words>
  <Characters>5251</Characters>
  <Application>Microsoft Office Word</Application>
  <DocSecurity>0</DocSecurity>
  <Lines>43</Lines>
  <Paragraphs>12</Paragraphs>
  <ScaleCrop>false</ScaleCrop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Clàudia Sànchez Carbonell</dc:creator>
  <cp:keywords/>
  <dc:description/>
  <cp:lastModifiedBy>Clàudia Sànchez Carbonell</cp:lastModifiedBy>
  <cp:revision>2</cp:revision>
  <dcterms:created xsi:type="dcterms:W3CDTF">2025-07-21T17:34:00Z</dcterms:created>
  <dcterms:modified xsi:type="dcterms:W3CDTF">2025-07-22T09:53:00Z</dcterms:modified>
</cp:coreProperties>
</file>