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6FAF0" w14:textId="2A115171" w:rsidR="004E4F70" w:rsidRDefault="008F37A2" w:rsidP="008F37A2">
      <w:pPr>
        <w:jc w:val="center"/>
        <w:rPr>
          <w:b/>
          <w:sz w:val="32"/>
        </w:rPr>
      </w:pPr>
      <w:r w:rsidRPr="008F37A2">
        <w:rPr>
          <w:b/>
          <w:sz w:val="32"/>
        </w:rPr>
        <w:t>Codebook</w:t>
      </w:r>
    </w:p>
    <w:p w14:paraId="756E1465" w14:textId="15CA3835" w:rsidR="001B0F5E" w:rsidRPr="001B0F5E" w:rsidRDefault="00667ADA" w:rsidP="008F37A2">
      <w:pPr>
        <w:jc w:val="center"/>
        <w:rPr>
          <w:b/>
          <w:sz w:val="24"/>
        </w:rPr>
      </w:pPr>
      <w:r>
        <w:rPr>
          <w:b/>
          <w:sz w:val="24"/>
        </w:rPr>
        <w:t>t</w:t>
      </w:r>
      <w:r w:rsidR="001B0F5E" w:rsidRPr="001B0F5E">
        <w:rPr>
          <w:b/>
          <w:sz w:val="24"/>
        </w:rPr>
        <w:t>o the Supplemetary File “Supplementary_Table_RAWdata”</w:t>
      </w:r>
    </w:p>
    <w:p w14:paraId="016C37EE" w14:textId="3A5AA5E8" w:rsidR="001B0F5E" w:rsidRDefault="001B0F5E">
      <w:pPr>
        <w:rPr>
          <w:u w:val="single"/>
        </w:rPr>
      </w:pPr>
      <w:r>
        <w:rPr>
          <w:u w:val="single"/>
        </w:rPr>
        <w:t>Sheet “Survival”:</w:t>
      </w:r>
    </w:p>
    <w:p w14:paraId="429B94D1" w14:textId="07D4609A" w:rsidR="001B0F5E" w:rsidRPr="009544A7" w:rsidRDefault="001B0F5E">
      <w:r w:rsidRPr="009544A7">
        <w:t>Use as factor:</w:t>
      </w:r>
    </w:p>
    <w:p w14:paraId="798AB728" w14:textId="29CD5F2C" w:rsidR="001B0F5E" w:rsidRPr="009544A7" w:rsidRDefault="001B0F5E" w:rsidP="001B0F5E">
      <w:pPr>
        <w:pStyle w:val="Listenabsatz"/>
        <w:numPr>
          <w:ilvl w:val="0"/>
          <w:numId w:val="1"/>
        </w:numPr>
      </w:pPr>
      <w:r w:rsidRPr="009544A7">
        <w:t>Tank (tank number the sample was from)</w:t>
      </w:r>
    </w:p>
    <w:p w14:paraId="46C8D534" w14:textId="7EE016EB" w:rsidR="001B0F5E" w:rsidRPr="009544A7" w:rsidRDefault="001B0F5E" w:rsidP="001B0F5E">
      <w:pPr>
        <w:pStyle w:val="Listenabsatz"/>
        <w:numPr>
          <w:ilvl w:val="0"/>
          <w:numId w:val="1"/>
        </w:numPr>
      </w:pPr>
      <w:r w:rsidRPr="009544A7">
        <w:t>Species (Coral species</w:t>
      </w:r>
      <w:r w:rsidR="009544A7" w:rsidRPr="009544A7">
        <w:t>)</w:t>
      </w:r>
    </w:p>
    <w:p w14:paraId="75DC2BD5" w14:textId="6B3A7ACE" w:rsidR="009544A7" w:rsidRPr="009544A7" w:rsidRDefault="009544A7" w:rsidP="001B0F5E">
      <w:pPr>
        <w:pStyle w:val="Listenabsatz"/>
        <w:numPr>
          <w:ilvl w:val="0"/>
          <w:numId w:val="1"/>
        </w:numPr>
      </w:pPr>
      <w:r w:rsidRPr="009544A7">
        <w:t>Treatment (LN/LP = control; HN/HP = 5:1 ratio; HN/MP = 19:1 ratio)</w:t>
      </w:r>
    </w:p>
    <w:p w14:paraId="3D861757" w14:textId="77313F7D" w:rsidR="009544A7" w:rsidRPr="009544A7" w:rsidRDefault="009544A7" w:rsidP="001B0F5E">
      <w:pPr>
        <w:pStyle w:val="Listenabsatz"/>
        <w:numPr>
          <w:ilvl w:val="0"/>
          <w:numId w:val="1"/>
        </w:numPr>
      </w:pPr>
      <w:r w:rsidRPr="009544A7">
        <w:t>SampleID</w:t>
      </w:r>
    </w:p>
    <w:p w14:paraId="375DA4E8" w14:textId="056EFE33" w:rsidR="009544A7" w:rsidRPr="009544A7" w:rsidRDefault="009544A7" w:rsidP="009544A7">
      <w:r w:rsidRPr="009544A7">
        <w:t>Use as numeric value:</w:t>
      </w:r>
    </w:p>
    <w:p w14:paraId="0E1A9610" w14:textId="1AD236F0" w:rsidR="009544A7" w:rsidRPr="00667ADA" w:rsidRDefault="009544A7" w:rsidP="009544A7">
      <w:pPr>
        <w:pStyle w:val="Listenabsatz"/>
        <w:numPr>
          <w:ilvl w:val="0"/>
          <w:numId w:val="1"/>
        </w:numPr>
      </w:pPr>
      <w:r w:rsidRPr="00667ADA">
        <w:t>Survival_Time</w:t>
      </w:r>
    </w:p>
    <w:p w14:paraId="0D924FEF" w14:textId="7EBA6B75" w:rsidR="009544A7" w:rsidRPr="00667ADA" w:rsidRDefault="009544A7" w:rsidP="00667ADA">
      <w:pPr>
        <w:pStyle w:val="Listenabsatz"/>
        <w:numPr>
          <w:ilvl w:val="0"/>
          <w:numId w:val="1"/>
        </w:numPr>
      </w:pPr>
      <w:r w:rsidRPr="00667ADA">
        <w:t>Status (regarding Kaplan-Meier curves</w:t>
      </w:r>
      <w:r w:rsidR="00667ADA" w:rsidRPr="00667ADA">
        <w:t>:</w:t>
      </w:r>
      <w:r w:rsidRPr="00667ADA">
        <w:t xml:space="preserve"> 0 = </w:t>
      </w:r>
      <w:r w:rsidR="00667ADA" w:rsidRPr="00667ADA">
        <w:t>coral</w:t>
      </w:r>
      <w:r w:rsidR="00667ADA" w:rsidRPr="00667ADA">
        <w:t xml:space="preserve"> was still alive (or censored) at that </w:t>
      </w:r>
      <w:r w:rsidR="00667ADA" w:rsidRPr="00667ADA">
        <w:t xml:space="preserve">given </w:t>
      </w:r>
      <w:r w:rsidR="00667ADA" w:rsidRPr="00667ADA">
        <w:t>Survival_Time</w:t>
      </w:r>
      <w:r w:rsidR="00667ADA" w:rsidRPr="00667ADA">
        <w:t xml:space="preserve">, </w:t>
      </w:r>
      <w:r w:rsidRPr="00667ADA">
        <w:t xml:space="preserve">1 = </w:t>
      </w:r>
      <w:r w:rsidR="00667ADA" w:rsidRPr="00667ADA">
        <w:t>coral died</w:t>
      </w:r>
      <w:r w:rsidR="00667ADA" w:rsidRPr="00667ADA">
        <w:t xml:space="preserve"> </w:t>
      </w:r>
      <w:r w:rsidR="00667ADA" w:rsidRPr="00667ADA">
        <w:t>at that given Survival_Time</w:t>
      </w:r>
      <w:r w:rsidRPr="00667ADA">
        <w:t>)</w:t>
      </w:r>
    </w:p>
    <w:p w14:paraId="09BBE266" w14:textId="77777777" w:rsidR="009544A7" w:rsidRDefault="009544A7">
      <w:pPr>
        <w:rPr>
          <w:u w:val="single"/>
        </w:rPr>
      </w:pPr>
    </w:p>
    <w:p w14:paraId="15AD3E96" w14:textId="7C0335D5" w:rsidR="009544A7" w:rsidRDefault="009544A7">
      <w:pPr>
        <w:rPr>
          <w:u w:val="single"/>
        </w:rPr>
      </w:pPr>
      <w:r>
        <w:rPr>
          <w:u w:val="single"/>
        </w:rPr>
        <w:t>Sheet “Pulsation”</w:t>
      </w:r>
    </w:p>
    <w:p w14:paraId="18DFC75D" w14:textId="77777777" w:rsidR="009544A7" w:rsidRPr="009544A7" w:rsidRDefault="009544A7" w:rsidP="009544A7">
      <w:r w:rsidRPr="009544A7">
        <w:t>Use as factor:</w:t>
      </w:r>
    </w:p>
    <w:p w14:paraId="3FDB622D" w14:textId="0B71B5F7" w:rsidR="009544A7" w:rsidRPr="009544A7" w:rsidRDefault="009544A7" w:rsidP="009544A7">
      <w:pPr>
        <w:pStyle w:val="Listenabsatz"/>
        <w:numPr>
          <w:ilvl w:val="0"/>
          <w:numId w:val="1"/>
        </w:numPr>
      </w:pPr>
      <w:r w:rsidRPr="009544A7">
        <w:t>Experimental_Date</w:t>
      </w:r>
      <w:r>
        <w:t xml:space="preserve"> </w:t>
      </w:r>
      <w:r>
        <w:t>(Experimental day)</w:t>
      </w:r>
    </w:p>
    <w:p w14:paraId="1DB1B86A" w14:textId="7A2F1B19" w:rsidR="009544A7" w:rsidRPr="009544A7" w:rsidRDefault="009544A7" w:rsidP="009544A7">
      <w:pPr>
        <w:pStyle w:val="Listenabsatz"/>
        <w:numPr>
          <w:ilvl w:val="0"/>
          <w:numId w:val="1"/>
        </w:numPr>
      </w:pPr>
      <w:r w:rsidRPr="009544A7">
        <w:t>Date</w:t>
      </w:r>
      <w:r>
        <w:t xml:space="preserve"> (specific date of the day)</w:t>
      </w:r>
    </w:p>
    <w:p w14:paraId="5BF0015E" w14:textId="04294F7F" w:rsidR="009544A7" w:rsidRPr="009544A7" w:rsidRDefault="009544A7" w:rsidP="009544A7">
      <w:pPr>
        <w:pStyle w:val="Listenabsatz"/>
        <w:numPr>
          <w:ilvl w:val="0"/>
          <w:numId w:val="1"/>
        </w:numPr>
      </w:pPr>
      <w:r w:rsidRPr="009544A7">
        <w:t>Tank (tank number the sample was from)</w:t>
      </w:r>
    </w:p>
    <w:p w14:paraId="133E909A" w14:textId="05EE09E6" w:rsidR="009544A7" w:rsidRPr="009544A7" w:rsidRDefault="009544A7" w:rsidP="009544A7">
      <w:pPr>
        <w:pStyle w:val="Listenabsatz"/>
        <w:numPr>
          <w:ilvl w:val="0"/>
          <w:numId w:val="1"/>
        </w:numPr>
      </w:pPr>
      <w:r w:rsidRPr="009544A7">
        <w:t>Treatment (</w:t>
      </w:r>
      <w:r w:rsidRPr="009544A7">
        <w:t>control</w:t>
      </w:r>
      <w:r w:rsidRPr="009544A7">
        <w:t xml:space="preserve"> = control; </w:t>
      </w:r>
      <w:r w:rsidRPr="009544A7">
        <w:t>8PO4</w:t>
      </w:r>
      <w:r w:rsidRPr="009544A7">
        <w:t xml:space="preserve"> = 5:1 ratio; </w:t>
      </w:r>
      <w:r w:rsidRPr="009544A7">
        <w:t>2PO4</w:t>
      </w:r>
      <w:r w:rsidRPr="009544A7">
        <w:t xml:space="preserve"> = 19:1 ratio)</w:t>
      </w:r>
    </w:p>
    <w:p w14:paraId="5098A79A" w14:textId="77777777" w:rsidR="009544A7" w:rsidRPr="009544A7" w:rsidRDefault="009544A7" w:rsidP="009544A7">
      <w:r w:rsidRPr="009544A7">
        <w:t>Use as numeric value:</w:t>
      </w:r>
    </w:p>
    <w:p w14:paraId="0B629EDB" w14:textId="14F4B3AF" w:rsidR="009544A7" w:rsidRPr="009544A7" w:rsidRDefault="009544A7" w:rsidP="009544A7">
      <w:pPr>
        <w:pStyle w:val="Listenabsatz"/>
        <w:numPr>
          <w:ilvl w:val="0"/>
          <w:numId w:val="1"/>
        </w:numPr>
      </w:pPr>
      <w:r w:rsidRPr="009544A7">
        <w:t xml:space="preserve">Polyp1 (pulsation of 1st polyp </w:t>
      </w:r>
      <w:r w:rsidRPr="009544A7">
        <w:t>over the time of 30 sec</w:t>
      </w:r>
      <w:r w:rsidRPr="009544A7">
        <w:t>)</w:t>
      </w:r>
    </w:p>
    <w:p w14:paraId="755E61B9" w14:textId="6A23D752" w:rsidR="009544A7" w:rsidRPr="009544A7" w:rsidRDefault="009544A7" w:rsidP="009544A7">
      <w:pPr>
        <w:pStyle w:val="Listenabsatz"/>
        <w:numPr>
          <w:ilvl w:val="0"/>
          <w:numId w:val="1"/>
        </w:numPr>
      </w:pPr>
      <w:r w:rsidRPr="009544A7">
        <w:t xml:space="preserve">Polyp 2 (pulsation of 2nd polyp </w:t>
      </w:r>
      <w:r w:rsidRPr="009544A7">
        <w:t>over the time of 30 sec</w:t>
      </w:r>
      <w:r w:rsidRPr="009544A7">
        <w:t>)</w:t>
      </w:r>
    </w:p>
    <w:p w14:paraId="721D4FD1" w14:textId="67FD829E" w:rsidR="009544A7" w:rsidRPr="009544A7" w:rsidRDefault="009544A7" w:rsidP="009544A7">
      <w:pPr>
        <w:pStyle w:val="Listenabsatz"/>
        <w:numPr>
          <w:ilvl w:val="0"/>
          <w:numId w:val="1"/>
        </w:numPr>
      </w:pPr>
      <w:r w:rsidRPr="009544A7">
        <w:t xml:space="preserve">Polyp 3 (pulsation of 3rd polyp </w:t>
      </w:r>
      <w:r w:rsidRPr="009544A7">
        <w:t>over the time of 30 sec</w:t>
      </w:r>
      <w:r w:rsidRPr="009544A7">
        <w:t>)</w:t>
      </w:r>
    </w:p>
    <w:p w14:paraId="4297F295" w14:textId="14679305" w:rsidR="009544A7" w:rsidRPr="009544A7" w:rsidRDefault="009544A7" w:rsidP="009544A7">
      <w:pPr>
        <w:pStyle w:val="Listenabsatz"/>
        <w:numPr>
          <w:ilvl w:val="0"/>
          <w:numId w:val="1"/>
        </w:numPr>
      </w:pPr>
      <w:r w:rsidRPr="009544A7">
        <w:t>Mean_Puls (calculated mean pulsation rate of polyp1-3 over the time of 30 sec)</w:t>
      </w:r>
    </w:p>
    <w:p w14:paraId="22351DF9" w14:textId="77777777" w:rsidR="009544A7" w:rsidRDefault="009544A7">
      <w:pPr>
        <w:rPr>
          <w:u w:val="single"/>
        </w:rPr>
      </w:pPr>
    </w:p>
    <w:p w14:paraId="0BE57313" w14:textId="01D6116D" w:rsidR="008F37A2" w:rsidRDefault="009544A7">
      <w:pPr>
        <w:rPr>
          <w:u w:val="single"/>
        </w:rPr>
      </w:pPr>
      <w:r>
        <w:rPr>
          <w:u w:val="single"/>
        </w:rPr>
        <w:t>Sheet “Symbiodiniaceae”</w:t>
      </w:r>
    </w:p>
    <w:p w14:paraId="30D5048D" w14:textId="77777777" w:rsidR="009544A7" w:rsidRPr="009544A7" w:rsidRDefault="009544A7" w:rsidP="009544A7">
      <w:r w:rsidRPr="009544A7">
        <w:t>Use as factor:</w:t>
      </w:r>
    </w:p>
    <w:p w14:paraId="771C7474" w14:textId="0D4CA9F4" w:rsidR="009544A7" w:rsidRPr="009544A7" w:rsidRDefault="009544A7" w:rsidP="009544A7">
      <w:pPr>
        <w:pStyle w:val="Listenabsatz"/>
        <w:numPr>
          <w:ilvl w:val="0"/>
          <w:numId w:val="1"/>
        </w:numPr>
      </w:pPr>
      <w:r w:rsidRPr="009544A7">
        <w:t>Da</w:t>
      </w:r>
      <w:r>
        <w:t>y (Experimental day)</w:t>
      </w:r>
    </w:p>
    <w:p w14:paraId="0DD4E0FF" w14:textId="77777777" w:rsidR="009544A7" w:rsidRDefault="009544A7" w:rsidP="009544A7">
      <w:pPr>
        <w:pStyle w:val="Listenabsatz"/>
        <w:numPr>
          <w:ilvl w:val="0"/>
          <w:numId w:val="1"/>
        </w:numPr>
      </w:pPr>
      <w:r w:rsidRPr="009544A7">
        <w:t>Treatment (control = control; 8PO4 = 5:1 ratio; 2PO4 = 19:1 ratio)</w:t>
      </w:r>
    </w:p>
    <w:p w14:paraId="09E458B8" w14:textId="77777777" w:rsidR="009544A7" w:rsidRPr="009544A7" w:rsidRDefault="009544A7" w:rsidP="009544A7">
      <w:pPr>
        <w:pStyle w:val="Listenabsatz"/>
        <w:numPr>
          <w:ilvl w:val="0"/>
          <w:numId w:val="1"/>
        </w:numPr>
      </w:pPr>
      <w:r w:rsidRPr="009544A7">
        <w:t>Tank (tank number the sample was from)</w:t>
      </w:r>
    </w:p>
    <w:p w14:paraId="58705EE1" w14:textId="5C191A1C" w:rsidR="009544A7" w:rsidRPr="009544A7" w:rsidRDefault="009544A7" w:rsidP="009544A7">
      <w:pPr>
        <w:pStyle w:val="Listenabsatz"/>
        <w:numPr>
          <w:ilvl w:val="0"/>
          <w:numId w:val="1"/>
        </w:numPr>
      </w:pPr>
      <w:r w:rsidRPr="009544A7">
        <w:t>Species (Coral species)</w:t>
      </w:r>
    </w:p>
    <w:p w14:paraId="7303D11B" w14:textId="77777777" w:rsidR="009544A7" w:rsidRPr="009544A7" w:rsidRDefault="009544A7" w:rsidP="009544A7">
      <w:r w:rsidRPr="009544A7">
        <w:t>Use as numeric value:</w:t>
      </w:r>
    </w:p>
    <w:p w14:paraId="0C67394C" w14:textId="7AA61E0B" w:rsidR="009544A7" w:rsidRPr="009544A7" w:rsidRDefault="009544A7" w:rsidP="009544A7">
      <w:pPr>
        <w:pStyle w:val="Listenabsatz"/>
        <w:numPr>
          <w:ilvl w:val="0"/>
          <w:numId w:val="1"/>
        </w:numPr>
        <w:rPr>
          <w:u w:val="single"/>
        </w:rPr>
      </w:pPr>
      <w:r w:rsidRPr="009544A7">
        <w:t>Mean_Zoox_Density</w:t>
      </w:r>
      <w:r>
        <w:t xml:space="preserve"> (Mean Symbiodinaceae density normalized to surface area</w:t>
      </w:r>
    </w:p>
    <w:p w14:paraId="5591C0FA" w14:textId="1751C549" w:rsidR="009544A7" w:rsidRDefault="009544A7" w:rsidP="009544A7">
      <w:pPr>
        <w:rPr>
          <w:u w:val="single"/>
        </w:rPr>
      </w:pPr>
      <w:bookmarkStart w:id="0" w:name="_GoBack"/>
      <w:bookmarkEnd w:id="0"/>
      <w:r>
        <w:rPr>
          <w:u w:val="single"/>
        </w:rPr>
        <w:lastRenderedPageBreak/>
        <w:t>Sheet “</w:t>
      </w:r>
      <w:r>
        <w:rPr>
          <w:u w:val="single"/>
        </w:rPr>
        <w:t>Chl a</w:t>
      </w:r>
      <w:r>
        <w:rPr>
          <w:u w:val="single"/>
        </w:rPr>
        <w:t>”</w:t>
      </w:r>
    </w:p>
    <w:p w14:paraId="53A51647" w14:textId="77777777" w:rsidR="009544A7" w:rsidRPr="009544A7" w:rsidRDefault="009544A7" w:rsidP="009544A7">
      <w:r w:rsidRPr="009544A7">
        <w:t>Use as factor:</w:t>
      </w:r>
    </w:p>
    <w:p w14:paraId="219C5E66" w14:textId="77777777" w:rsidR="009544A7" w:rsidRPr="009544A7" w:rsidRDefault="009544A7" w:rsidP="009544A7">
      <w:pPr>
        <w:pStyle w:val="Listenabsatz"/>
        <w:numPr>
          <w:ilvl w:val="0"/>
          <w:numId w:val="1"/>
        </w:numPr>
      </w:pPr>
      <w:r w:rsidRPr="009544A7">
        <w:t>Experimental_Date</w:t>
      </w:r>
      <w:r>
        <w:t xml:space="preserve"> (Experimental day)</w:t>
      </w:r>
    </w:p>
    <w:p w14:paraId="6B2B3893" w14:textId="77777777" w:rsidR="009544A7" w:rsidRDefault="009544A7" w:rsidP="009544A7">
      <w:pPr>
        <w:pStyle w:val="Listenabsatz"/>
        <w:numPr>
          <w:ilvl w:val="0"/>
          <w:numId w:val="1"/>
        </w:numPr>
      </w:pPr>
      <w:r w:rsidRPr="009544A7">
        <w:t>Treatment (control = control; 8PO4 = 5:1 ratio; 2PO4 = 19:1 ratio)</w:t>
      </w:r>
    </w:p>
    <w:p w14:paraId="74265F74" w14:textId="77777777" w:rsidR="009544A7" w:rsidRPr="009544A7" w:rsidRDefault="009544A7" w:rsidP="009544A7">
      <w:pPr>
        <w:pStyle w:val="Listenabsatz"/>
        <w:numPr>
          <w:ilvl w:val="0"/>
          <w:numId w:val="1"/>
        </w:numPr>
      </w:pPr>
      <w:r w:rsidRPr="009544A7">
        <w:t>Tank (tank number the sample was from)</w:t>
      </w:r>
    </w:p>
    <w:p w14:paraId="7F28CF4F" w14:textId="77777777" w:rsidR="009544A7" w:rsidRPr="009544A7" w:rsidRDefault="009544A7" w:rsidP="009544A7">
      <w:pPr>
        <w:pStyle w:val="Listenabsatz"/>
        <w:numPr>
          <w:ilvl w:val="0"/>
          <w:numId w:val="1"/>
        </w:numPr>
      </w:pPr>
      <w:r w:rsidRPr="009544A7">
        <w:t>Species (Coral species)</w:t>
      </w:r>
    </w:p>
    <w:p w14:paraId="5BA618BC" w14:textId="77777777" w:rsidR="009544A7" w:rsidRPr="009544A7" w:rsidRDefault="009544A7" w:rsidP="009544A7">
      <w:r w:rsidRPr="009544A7">
        <w:t>Use as numeric value:</w:t>
      </w:r>
    </w:p>
    <w:p w14:paraId="43AF125E" w14:textId="07B33FD9" w:rsidR="00667ADA" w:rsidRPr="00667ADA" w:rsidRDefault="00667ADA" w:rsidP="009544A7">
      <w:pPr>
        <w:pStyle w:val="Listenabsatz"/>
        <w:numPr>
          <w:ilvl w:val="0"/>
          <w:numId w:val="1"/>
        </w:numPr>
      </w:pPr>
      <w:r w:rsidRPr="00667ADA">
        <w:t>Surface area cm2 (fragment surface area in cm</w:t>
      </w:r>
      <w:r w:rsidRPr="00667ADA">
        <w:rPr>
          <w:vertAlign w:val="superscript"/>
        </w:rPr>
        <w:t>2</w:t>
      </w:r>
      <w:r w:rsidRPr="00667ADA">
        <w:t>)</w:t>
      </w:r>
    </w:p>
    <w:p w14:paraId="31B84CF8" w14:textId="04E4623C" w:rsidR="00667ADA" w:rsidRPr="00667ADA" w:rsidRDefault="00667ADA" w:rsidP="009544A7">
      <w:pPr>
        <w:pStyle w:val="Listenabsatz"/>
        <w:numPr>
          <w:ilvl w:val="0"/>
          <w:numId w:val="1"/>
        </w:numPr>
      </w:pPr>
      <w:r w:rsidRPr="00667ADA">
        <w:t>Sample Volume (mL) (Sample tissue slurry volume – was used to standardize Chl a content and Symbiodiniaceae density in earlier steps)</w:t>
      </w:r>
    </w:p>
    <w:p w14:paraId="48995217" w14:textId="405569C7" w:rsidR="00667ADA" w:rsidRPr="00667ADA" w:rsidRDefault="00667ADA" w:rsidP="009544A7">
      <w:pPr>
        <w:pStyle w:val="Listenabsatz"/>
        <w:numPr>
          <w:ilvl w:val="0"/>
          <w:numId w:val="1"/>
        </w:numPr>
      </w:pPr>
      <w:r w:rsidRPr="00667ADA">
        <w:t>Mean_Chla_(pg/algal cell) (Mean chlorophyll a concentration per Symbiodiniaceae)</w:t>
      </w:r>
    </w:p>
    <w:p w14:paraId="0E0FDB10" w14:textId="27C7C72B" w:rsidR="009544A7" w:rsidRPr="00667ADA" w:rsidRDefault="009544A7" w:rsidP="009544A7">
      <w:pPr>
        <w:pStyle w:val="Listenabsatz"/>
        <w:numPr>
          <w:ilvl w:val="0"/>
          <w:numId w:val="1"/>
        </w:numPr>
      </w:pPr>
      <w:r w:rsidRPr="00667ADA">
        <w:t>Mean_Zoox_Density (Mean Symbiodinaceae density normalized to surface area</w:t>
      </w:r>
    </w:p>
    <w:p w14:paraId="3630883A" w14:textId="2E86E2B0" w:rsidR="00667ADA" w:rsidRPr="00667ADA" w:rsidRDefault="00667ADA" w:rsidP="009544A7">
      <w:pPr>
        <w:pStyle w:val="Listenabsatz"/>
        <w:numPr>
          <w:ilvl w:val="0"/>
          <w:numId w:val="1"/>
        </w:numPr>
      </w:pPr>
      <w:r w:rsidRPr="00667ADA">
        <w:t>Mean_Chla_(pg/cm) (</w:t>
      </w:r>
      <w:r w:rsidRPr="00667ADA">
        <w:t>Mean chlorophyll a concentration per</w:t>
      </w:r>
      <w:r w:rsidRPr="00667ADA">
        <w:t xml:space="preserve"> surface area – was used for some explorative work but not used in the manuscript)</w:t>
      </w:r>
    </w:p>
    <w:p w14:paraId="4D421511" w14:textId="77777777" w:rsidR="008F37A2" w:rsidRDefault="008F37A2"/>
    <w:sectPr w:rsidR="008F37A2" w:rsidSect="004517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5A7514"/>
    <w:multiLevelType w:val="hybridMultilevel"/>
    <w:tmpl w:val="36CEDCFE"/>
    <w:lvl w:ilvl="0" w:tplc="75C81A24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7A2"/>
    <w:rsid w:val="00140006"/>
    <w:rsid w:val="00153697"/>
    <w:rsid w:val="001B0F5E"/>
    <w:rsid w:val="0024161A"/>
    <w:rsid w:val="00374C25"/>
    <w:rsid w:val="00451763"/>
    <w:rsid w:val="004562AD"/>
    <w:rsid w:val="004E4F70"/>
    <w:rsid w:val="006259F6"/>
    <w:rsid w:val="00667ADA"/>
    <w:rsid w:val="008F37A2"/>
    <w:rsid w:val="008F4521"/>
    <w:rsid w:val="009544A7"/>
    <w:rsid w:val="00957843"/>
    <w:rsid w:val="00C27466"/>
    <w:rsid w:val="00E13E5E"/>
    <w:rsid w:val="00E30A4D"/>
    <w:rsid w:val="00F20016"/>
    <w:rsid w:val="00FC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75355"/>
  <w15:docId w15:val="{96256058-F874-4543-B5CD-9BB583AB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E4F70"/>
  </w:style>
  <w:style w:type="paragraph" w:styleId="berschrift2">
    <w:name w:val="heading 2"/>
    <w:basedOn w:val="Standard"/>
    <w:link w:val="berschrift2Zchn"/>
    <w:uiPriority w:val="9"/>
    <w:qFormat/>
    <w:rsid w:val="006259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berschrift3">
    <w:name w:val="heading 3"/>
    <w:basedOn w:val="Standard"/>
    <w:link w:val="berschrift3Zchn"/>
    <w:uiPriority w:val="9"/>
    <w:qFormat/>
    <w:rsid w:val="006259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6259F6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259F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ztplmc">
    <w:name w:val="ztplmc"/>
    <w:basedOn w:val="Absatz-Standardschriftart"/>
    <w:rsid w:val="006259F6"/>
  </w:style>
  <w:style w:type="character" w:customStyle="1" w:styleId="rynqvb">
    <w:name w:val="rynqvb"/>
    <w:basedOn w:val="Absatz-Standardschriftart"/>
    <w:rsid w:val="006259F6"/>
  </w:style>
  <w:style w:type="paragraph" w:styleId="Listenabsatz">
    <w:name w:val="List Paragraph"/>
    <w:basedOn w:val="Standard"/>
    <w:uiPriority w:val="34"/>
    <w:qFormat/>
    <w:rsid w:val="001B0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6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4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2261">
              <w:marLeft w:val="0"/>
              <w:marRight w:val="0"/>
              <w:marTop w:val="5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4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4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7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cp:lastModifiedBy>Selma</cp:lastModifiedBy>
  <cp:revision>2</cp:revision>
  <dcterms:created xsi:type="dcterms:W3CDTF">2025-02-06T12:55:00Z</dcterms:created>
  <dcterms:modified xsi:type="dcterms:W3CDTF">2025-02-06T12:55:00Z</dcterms:modified>
</cp:coreProperties>
</file>