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E256" w14:textId="47E4FF3C" w:rsidR="005B7480" w:rsidRPr="00450491" w:rsidRDefault="00BD2BD8" w:rsidP="00BD2BD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50491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B12CC1">
        <w:rPr>
          <w:rFonts w:ascii="Arial" w:hAnsi="Arial" w:cs="Arial" w:hint="eastAsia"/>
          <w:b/>
          <w:bCs/>
          <w:sz w:val="24"/>
          <w:szCs w:val="24"/>
        </w:rPr>
        <w:t>S</w:t>
      </w:r>
      <w:r w:rsidR="0021165B">
        <w:rPr>
          <w:rFonts w:ascii="Arial" w:hAnsi="Arial" w:cs="Arial" w:hint="eastAsia"/>
          <w:b/>
          <w:bCs/>
          <w:sz w:val="24"/>
          <w:szCs w:val="24"/>
        </w:rPr>
        <w:t>2</w:t>
      </w:r>
      <w:r w:rsidRPr="00450491">
        <w:rPr>
          <w:rFonts w:ascii="Arial" w:hAnsi="Arial" w:cs="Arial"/>
          <w:b/>
          <w:bCs/>
          <w:sz w:val="24"/>
          <w:szCs w:val="24"/>
        </w:rPr>
        <w:t>: Model fit evaluation for GBTM-based serum GDF15 level trajectory analysis in ICU patients</w:t>
      </w:r>
    </w:p>
    <w:tbl>
      <w:tblPr>
        <w:tblStyle w:val="1"/>
        <w:tblW w:w="13610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D860E6" w:rsidRPr="00450491" w14:paraId="7197CAB8" w14:textId="77777777" w:rsidTr="00D86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1361" w:type="dxa"/>
            <w:noWrap/>
            <w:hideMark/>
          </w:tcPr>
          <w:p w14:paraId="3B6A51B3" w14:textId="77777777" w:rsidR="00D860E6" w:rsidRPr="00450491" w:rsidRDefault="00D860E6" w:rsidP="00450491">
            <w:pPr>
              <w:widowControl/>
              <w:spacing w:before="78" w:after="78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Group</w:t>
            </w:r>
          </w:p>
        </w:tc>
        <w:tc>
          <w:tcPr>
            <w:tcW w:w="1361" w:type="dxa"/>
            <w:noWrap/>
            <w:hideMark/>
          </w:tcPr>
          <w:p w14:paraId="78CD02A3" w14:textId="77777777" w:rsidR="00D860E6" w:rsidRPr="00450491" w:rsidRDefault="00D860E6" w:rsidP="00450491">
            <w:pPr>
              <w:widowControl/>
              <w:spacing w:before="78" w:after="78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AIC</w:t>
            </w:r>
          </w:p>
        </w:tc>
        <w:tc>
          <w:tcPr>
            <w:tcW w:w="1361" w:type="dxa"/>
            <w:noWrap/>
            <w:hideMark/>
          </w:tcPr>
          <w:p w14:paraId="6BEB1369" w14:textId="77777777" w:rsidR="00D860E6" w:rsidRPr="00450491" w:rsidRDefault="00D860E6" w:rsidP="00450491">
            <w:pPr>
              <w:widowControl/>
              <w:spacing w:before="78" w:after="78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BIC</w:t>
            </w:r>
          </w:p>
        </w:tc>
        <w:tc>
          <w:tcPr>
            <w:tcW w:w="1361" w:type="dxa"/>
            <w:noWrap/>
            <w:hideMark/>
          </w:tcPr>
          <w:p w14:paraId="34548813" w14:textId="77777777" w:rsidR="00D860E6" w:rsidRPr="00450491" w:rsidRDefault="00D860E6" w:rsidP="00450491">
            <w:pPr>
              <w:widowControl/>
              <w:spacing w:before="78" w:after="78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SABIC</w:t>
            </w:r>
          </w:p>
        </w:tc>
        <w:tc>
          <w:tcPr>
            <w:tcW w:w="1361" w:type="dxa"/>
            <w:noWrap/>
            <w:hideMark/>
          </w:tcPr>
          <w:p w14:paraId="29F50E28" w14:textId="77777777" w:rsidR="00D860E6" w:rsidRPr="00450491" w:rsidRDefault="00D860E6" w:rsidP="00450491">
            <w:pPr>
              <w:widowControl/>
              <w:spacing w:before="78" w:after="78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entropy</w:t>
            </w:r>
          </w:p>
        </w:tc>
        <w:tc>
          <w:tcPr>
            <w:tcW w:w="1361" w:type="dxa"/>
            <w:noWrap/>
            <w:hideMark/>
          </w:tcPr>
          <w:p w14:paraId="392CD26C" w14:textId="77777777" w:rsidR="00D860E6" w:rsidRPr="00450491" w:rsidRDefault="00D860E6" w:rsidP="00450491">
            <w:pPr>
              <w:widowControl/>
              <w:spacing w:before="78" w:after="78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%class1</w:t>
            </w:r>
          </w:p>
        </w:tc>
        <w:tc>
          <w:tcPr>
            <w:tcW w:w="1361" w:type="dxa"/>
            <w:noWrap/>
            <w:hideMark/>
          </w:tcPr>
          <w:p w14:paraId="0791546D" w14:textId="77777777" w:rsidR="00D860E6" w:rsidRPr="00450491" w:rsidRDefault="00D860E6" w:rsidP="00450491">
            <w:pPr>
              <w:widowControl/>
              <w:spacing w:before="78" w:after="78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%class2</w:t>
            </w:r>
          </w:p>
        </w:tc>
        <w:tc>
          <w:tcPr>
            <w:tcW w:w="1361" w:type="dxa"/>
            <w:noWrap/>
            <w:hideMark/>
          </w:tcPr>
          <w:p w14:paraId="6D608F3E" w14:textId="77777777" w:rsidR="00D860E6" w:rsidRPr="00450491" w:rsidRDefault="00D860E6" w:rsidP="00450491">
            <w:pPr>
              <w:widowControl/>
              <w:spacing w:before="78" w:after="78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%class3</w:t>
            </w:r>
          </w:p>
        </w:tc>
        <w:tc>
          <w:tcPr>
            <w:tcW w:w="1361" w:type="dxa"/>
            <w:noWrap/>
            <w:hideMark/>
          </w:tcPr>
          <w:p w14:paraId="2C643FD3" w14:textId="77777777" w:rsidR="00D860E6" w:rsidRPr="00450491" w:rsidRDefault="00D860E6" w:rsidP="00450491">
            <w:pPr>
              <w:widowControl/>
              <w:spacing w:before="78" w:after="78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%class4</w:t>
            </w:r>
          </w:p>
        </w:tc>
        <w:tc>
          <w:tcPr>
            <w:tcW w:w="1361" w:type="dxa"/>
            <w:noWrap/>
            <w:hideMark/>
          </w:tcPr>
          <w:p w14:paraId="1CF156B3" w14:textId="77777777" w:rsidR="00D860E6" w:rsidRPr="00450491" w:rsidRDefault="00D860E6" w:rsidP="00450491">
            <w:pPr>
              <w:widowControl/>
              <w:spacing w:before="78" w:after="78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%class5</w:t>
            </w:r>
          </w:p>
        </w:tc>
      </w:tr>
      <w:tr w:rsidR="00D860E6" w:rsidRPr="00450491" w14:paraId="791BA6CD" w14:textId="77777777" w:rsidTr="00D860E6">
        <w:trPr>
          <w:trHeight w:val="280"/>
        </w:trPr>
        <w:tc>
          <w:tcPr>
            <w:tcW w:w="1361" w:type="dxa"/>
            <w:noWrap/>
            <w:hideMark/>
          </w:tcPr>
          <w:p w14:paraId="6748EFCD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1" w:type="dxa"/>
            <w:noWrap/>
            <w:hideMark/>
          </w:tcPr>
          <w:p w14:paraId="74246828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28846.86</w:t>
            </w:r>
          </w:p>
        </w:tc>
        <w:tc>
          <w:tcPr>
            <w:tcW w:w="1361" w:type="dxa"/>
            <w:noWrap/>
            <w:hideMark/>
          </w:tcPr>
          <w:p w14:paraId="33BCBAD2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28909.87</w:t>
            </w:r>
          </w:p>
        </w:tc>
        <w:tc>
          <w:tcPr>
            <w:tcW w:w="1361" w:type="dxa"/>
            <w:noWrap/>
            <w:hideMark/>
          </w:tcPr>
          <w:p w14:paraId="6A57E087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28862.26</w:t>
            </w:r>
          </w:p>
        </w:tc>
        <w:tc>
          <w:tcPr>
            <w:tcW w:w="1361" w:type="dxa"/>
            <w:noWrap/>
            <w:hideMark/>
          </w:tcPr>
          <w:p w14:paraId="484D9DDE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0.80</w:t>
            </w:r>
          </w:p>
        </w:tc>
        <w:tc>
          <w:tcPr>
            <w:tcW w:w="1361" w:type="dxa"/>
            <w:noWrap/>
            <w:hideMark/>
          </w:tcPr>
          <w:p w14:paraId="64AE2D08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47.9</w:t>
            </w:r>
          </w:p>
        </w:tc>
        <w:tc>
          <w:tcPr>
            <w:tcW w:w="1361" w:type="dxa"/>
            <w:noWrap/>
            <w:hideMark/>
          </w:tcPr>
          <w:p w14:paraId="09026E84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52.1</w:t>
            </w:r>
          </w:p>
        </w:tc>
        <w:tc>
          <w:tcPr>
            <w:tcW w:w="1361" w:type="dxa"/>
            <w:noWrap/>
            <w:hideMark/>
          </w:tcPr>
          <w:p w14:paraId="3D5672EE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14:paraId="3883D80C" w14:textId="77777777" w:rsidR="00D860E6" w:rsidRPr="00450491" w:rsidRDefault="00D860E6" w:rsidP="0045049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14:paraId="3504180E" w14:textId="77777777" w:rsidR="00D860E6" w:rsidRPr="00450491" w:rsidRDefault="00D860E6" w:rsidP="0045049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860E6" w:rsidRPr="00450491" w14:paraId="4A86E2A1" w14:textId="77777777" w:rsidTr="00D860E6">
        <w:trPr>
          <w:trHeight w:val="280"/>
        </w:trPr>
        <w:tc>
          <w:tcPr>
            <w:tcW w:w="1361" w:type="dxa"/>
            <w:noWrap/>
            <w:hideMark/>
          </w:tcPr>
          <w:p w14:paraId="34DAFEE2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1" w:type="dxa"/>
            <w:noWrap/>
            <w:hideMark/>
          </w:tcPr>
          <w:p w14:paraId="5070FA0B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28714.32</w:t>
            </w:r>
          </w:p>
        </w:tc>
        <w:tc>
          <w:tcPr>
            <w:tcW w:w="1361" w:type="dxa"/>
            <w:noWrap/>
            <w:hideMark/>
          </w:tcPr>
          <w:p w14:paraId="19355EF3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28798.33</w:t>
            </w:r>
          </w:p>
        </w:tc>
        <w:tc>
          <w:tcPr>
            <w:tcW w:w="1361" w:type="dxa"/>
            <w:noWrap/>
            <w:hideMark/>
          </w:tcPr>
          <w:p w14:paraId="2F8859C9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28734.85</w:t>
            </w:r>
          </w:p>
        </w:tc>
        <w:tc>
          <w:tcPr>
            <w:tcW w:w="1361" w:type="dxa"/>
            <w:noWrap/>
            <w:hideMark/>
          </w:tcPr>
          <w:p w14:paraId="1CE92EC4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0.72</w:t>
            </w:r>
          </w:p>
        </w:tc>
        <w:tc>
          <w:tcPr>
            <w:tcW w:w="1361" w:type="dxa"/>
            <w:noWrap/>
            <w:hideMark/>
          </w:tcPr>
          <w:p w14:paraId="38B3D844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27.2</w:t>
            </w:r>
          </w:p>
        </w:tc>
        <w:tc>
          <w:tcPr>
            <w:tcW w:w="1361" w:type="dxa"/>
            <w:noWrap/>
            <w:hideMark/>
          </w:tcPr>
          <w:p w14:paraId="667C71FB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28.4</w:t>
            </w:r>
          </w:p>
        </w:tc>
        <w:tc>
          <w:tcPr>
            <w:tcW w:w="1361" w:type="dxa"/>
            <w:noWrap/>
            <w:hideMark/>
          </w:tcPr>
          <w:p w14:paraId="4F2D9CC0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44.4</w:t>
            </w:r>
          </w:p>
        </w:tc>
        <w:tc>
          <w:tcPr>
            <w:tcW w:w="1361" w:type="dxa"/>
            <w:noWrap/>
            <w:hideMark/>
          </w:tcPr>
          <w:p w14:paraId="23E3412D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14:paraId="60482381" w14:textId="77777777" w:rsidR="00D860E6" w:rsidRPr="00450491" w:rsidRDefault="00D860E6" w:rsidP="0045049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860E6" w:rsidRPr="00450491" w14:paraId="6956DC5B" w14:textId="77777777" w:rsidTr="00D860E6">
        <w:trPr>
          <w:trHeight w:val="280"/>
        </w:trPr>
        <w:tc>
          <w:tcPr>
            <w:tcW w:w="1361" w:type="dxa"/>
            <w:noWrap/>
            <w:hideMark/>
          </w:tcPr>
          <w:p w14:paraId="33B1215E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1" w:type="dxa"/>
            <w:noWrap/>
            <w:hideMark/>
          </w:tcPr>
          <w:p w14:paraId="2D59D5B0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28658.18</w:t>
            </w:r>
          </w:p>
        </w:tc>
        <w:tc>
          <w:tcPr>
            <w:tcW w:w="1361" w:type="dxa"/>
            <w:noWrap/>
            <w:hideMark/>
          </w:tcPr>
          <w:p w14:paraId="6A677FCD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28763.20</w:t>
            </w:r>
          </w:p>
        </w:tc>
        <w:tc>
          <w:tcPr>
            <w:tcW w:w="1361" w:type="dxa"/>
            <w:noWrap/>
            <w:hideMark/>
          </w:tcPr>
          <w:p w14:paraId="1F9EC486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28683.85</w:t>
            </w:r>
          </w:p>
        </w:tc>
        <w:tc>
          <w:tcPr>
            <w:tcW w:w="1361" w:type="dxa"/>
            <w:noWrap/>
            <w:hideMark/>
          </w:tcPr>
          <w:p w14:paraId="28E6157C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0.71</w:t>
            </w:r>
          </w:p>
        </w:tc>
        <w:tc>
          <w:tcPr>
            <w:tcW w:w="1361" w:type="dxa"/>
            <w:noWrap/>
            <w:hideMark/>
          </w:tcPr>
          <w:p w14:paraId="1DD2F07E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14.6</w:t>
            </w:r>
          </w:p>
        </w:tc>
        <w:tc>
          <w:tcPr>
            <w:tcW w:w="1361" w:type="dxa"/>
            <w:noWrap/>
            <w:hideMark/>
          </w:tcPr>
          <w:p w14:paraId="4060DF53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29.4</w:t>
            </w:r>
          </w:p>
        </w:tc>
        <w:tc>
          <w:tcPr>
            <w:tcW w:w="1361" w:type="dxa"/>
            <w:noWrap/>
            <w:hideMark/>
          </w:tcPr>
          <w:p w14:paraId="5F644CEA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16.8</w:t>
            </w:r>
          </w:p>
        </w:tc>
        <w:tc>
          <w:tcPr>
            <w:tcW w:w="1361" w:type="dxa"/>
            <w:noWrap/>
            <w:hideMark/>
          </w:tcPr>
          <w:p w14:paraId="25E79E14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39.2</w:t>
            </w:r>
          </w:p>
        </w:tc>
        <w:tc>
          <w:tcPr>
            <w:tcW w:w="1361" w:type="dxa"/>
            <w:noWrap/>
            <w:hideMark/>
          </w:tcPr>
          <w:p w14:paraId="41A81C6A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860E6" w:rsidRPr="00450491" w14:paraId="2A0CE6BC" w14:textId="77777777" w:rsidTr="00D860E6">
        <w:trPr>
          <w:trHeight w:val="290"/>
        </w:trPr>
        <w:tc>
          <w:tcPr>
            <w:tcW w:w="1361" w:type="dxa"/>
            <w:noWrap/>
            <w:hideMark/>
          </w:tcPr>
          <w:p w14:paraId="445084B2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1" w:type="dxa"/>
            <w:noWrap/>
            <w:hideMark/>
          </w:tcPr>
          <w:p w14:paraId="5FFF813F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28734.60</w:t>
            </w:r>
          </w:p>
        </w:tc>
        <w:tc>
          <w:tcPr>
            <w:tcW w:w="1361" w:type="dxa"/>
            <w:noWrap/>
            <w:hideMark/>
          </w:tcPr>
          <w:p w14:paraId="680E2CE5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28860.62</w:t>
            </w:r>
          </w:p>
        </w:tc>
        <w:tc>
          <w:tcPr>
            <w:tcW w:w="1361" w:type="dxa"/>
            <w:noWrap/>
            <w:hideMark/>
          </w:tcPr>
          <w:p w14:paraId="02DD3353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28765.39</w:t>
            </w:r>
          </w:p>
        </w:tc>
        <w:tc>
          <w:tcPr>
            <w:tcW w:w="1361" w:type="dxa"/>
            <w:noWrap/>
            <w:hideMark/>
          </w:tcPr>
          <w:p w14:paraId="7B069A5E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0.70</w:t>
            </w:r>
          </w:p>
        </w:tc>
        <w:tc>
          <w:tcPr>
            <w:tcW w:w="1361" w:type="dxa"/>
            <w:noWrap/>
            <w:hideMark/>
          </w:tcPr>
          <w:p w14:paraId="475CF03A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27.2</w:t>
            </w:r>
          </w:p>
        </w:tc>
        <w:tc>
          <w:tcPr>
            <w:tcW w:w="1361" w:type="dxa"/>
            <w:noWrap/>
            <w:hideMark/>
          </w:tcPr>
          <w:p w14:paraId="5378B703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14:paraId="5911D50A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42.0</w:t>
            </w:r>
          </w:p>
        </w:tc>
        <w:tc>
          <w:tcPr>
            <w:tcW w:w="1361" w:type="dxa"/>
            <w:noWrap/>
            <w:hideMark/>
          </w:tcPr>
          <w:p w14:paraId="1C26D081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30.8</w:t>
            </w:r>
          </w:p>
        </w:tc>
        <w:tc>
          <w:tcPr>
            <w:tcW w:w="1361" w:type="dxa"/>
            <w:noWrap/>
            <w:hideMark/>
          </w:tcPr>
          <w:p w14:paraId="18199F9C" w14:textId="77777777" w:rsidR="00D860E6" w:rsidRPr="00450491" w:rsidRDefault="00D860E6" w:rsidP="0045049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5049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</w:t>
            </w:r>
          </w:p>
        </w:tc>
      </w:tr>
    </w:tbl>
    <w:p w14:paraId="4375C0B1" w14:textId="5363E524" w:rsidR="00BD2BD8" w:rsidRPr="00450491" w:rsidRDefault="00521ADB" w:rsidP="00450491">
      <w:pPr>
        <w:rPr>
          <w:rFonts w:ascii="Arial" w:hAnsi="Arial" w:cs="Arial"/>
          <w:sz w:val="16"/>
          <w:szCs w:val="16"/>
        </w:rPr>
      </w:pPr>
      <w:r w:rsidRPr="00450491">
        <w:rPr>
          <w:rFonts w:ascii="Arial" w:hAnsi="Arial" w:cs="Arial"/>
          <w:b/>
          <w:bCs/>
          <w:sz w:val="16"/>
          <w:szCs w:val="16"/>
        </w:rPr>
        <w:t xml:space="preserve">Abbreviations: </w:t>
      </w:r>
      <w:r w:rsidR="000C237E" w:rsidRPr="00450491">
        <w:rPr>
          <w:rFonts w:ascii="Arial" w:hAnsi="Arial" w:cs="Arial"/>
          <w:sz w:val="16"/>
          <w:szCs w:val="16"/>
        </w:rPr>
        <w:t>AIC, Akaike information criterion; BIC, Bayesian information criterion; SABIC, sample-size adjusted Bayesian information criterion.</w:t>
      </w:r>
    </w:p>
    <w:p w14:paraId="73026E24" w14:textId="77777777" w:rsidR="008644D0" w:rsidRPr="00450491" w:rsidRDefault="008644D0" w:rsidP="00450491">
      <w:pPr>
        <w:rPr>
          <w:rFonts w:ascii="Arial" w:hAnsi="Arial" w:cs="Arial"/>
          <w:sz w:val="16"/>
          <w:szCs w:val="16"/>
        </w:rPr>
      </w:pPr>
    </w:p>
    <w:sectPr w:rsidR="008644D0" w:rsidRPr="00450491" w:rsidSect="00DD782D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AEC8" w14:textId="77777777" w:rsidR="00D47A10" w:rsidRDefault="00D47A10" w:rsidP="00E35486">
      <w:pPr>
        <w:rPr>
          <w:rFonts w:hint="eastAsia"/>
        </w:rPr>
      </w:pPr>
      <w:r>
        <w:separator/>
      </w:r>
    </w:p>
  </w:endnote>
  <w:endnote w:type="continuationSeparator" w:id="0">
    <w:p w14:paraId="77F26265" w14:textId="77777777" w:rsidR="00D47A10" w:rsidRDefault="00D47A10" w:rsidP="00E354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19E6" w14:textId="77777777" w:rsidR="00D47A10" w:rsidRDefault="00D47A10" w:rsidP="00E35486">
      <w:pPr>
        <w:rPr>
          <w:rFonts w:hint="eastAsia"/>
        </w:rPr>
      </w:pPr>
      <w:r>
        <w:separator/>
      </w:r>
    </w:p>
  </w:footnote>
  <w:footnote w:type="continuationSeparator" w:id="0">
    <w:p w14:paraId="57834CDB" w14:textId="77777777" w:rsidR="00D47A10" w:rsidRDefault="00D47A10" w:rsidP="00E354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E5"/>
    <w:rsid w:val="00052F2D"/>
    <w:rsid w:val="00065D67"/>
    <w:rsid w:val="0007749B"/>
    <w:rsid w:val="000C135E"/>
    <w:rsid w:val="000C237E"/>
    <w:rsid w:val="00116949"/>
    <w:rsid w:val="001C09D1"/>
    <w:rsid w:val="001C630B"/>
    <w:rsid w:val="0021165B"/>
    <w:rsid w:val="00317CFD"/>
    <w:rsid w:val="00362A42"/>
    <w:rsid w:val="00370F44"/>
    <w:rsid w:val="00443251"/>
    <w:rsid w:val="00445EF0"/>
    <w:rsid w:val="00450491"/>
    <w:rsid w:val="00521ADB"/>
    <w:rsid w:val="00537A9E"/>
    <w:rsid w:val="005568CA"/>
    <w:rsid w:val="00581CBC"/>
    <w:rsid w:val="005879E5"/>
    <w:rsid w:val="005B7480"/>
    <w:rsid w:val="006643E8"/>
    <w:rsid w:val="007009F0"/>
    <w:rsid w:val="0070408B"/>
    <w:rsid w:val="00723E7D"/>
    <w:rsid w:val="0078670A"/>
    <w:rsid w:val="007B6B3F"/>
    <w:rsid w:val="008013EF"/>
    <w:rsid w:val="008644D0"/>
    <w:rsid w:val="008666CB"/>
    <w:rsid w:val="00A151E9"/>
    <w:rsid w:val="00A41A18"/>
    <w:rsid w:val="00A931BB"/>
    <w:rsid w:val="00AD4496"/>
    <w:rsid w:val="00B12CC1"/>
    <w:rsid w:val="00BD2BD8"/>
    <w:rsid w:val="00C66851"/>
    <w:rsid w:val="00C96E37"/>
    <w:rsid w:val="00D47A10"/>
    <w:rsid w:val="00D53820"/>
    <w:rsid w:val="00D80707"/>
    <w:rsid w:val="00D860E6"/>
    <w:rsid w:val="00DD782D"/>
    <w:rsid w:val="00E35486"/>
    <w:rsid w:val="00E96625"/>
    <w:rsid w:val="00F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30F0E"/>
  <w15:chartTrackingRefBased/>
  <w15:docId w15:val="{79CA8926-C06B-4AA1-992C-A5031C13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A151E9"/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beforeLines="25" w:before="25" w:beforeAutospacing="0" w:afterLines="25" w:after="25" w:afterAutospacing="0" w:line="400" w:lineRule="exact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39"/>
    <w:rsid w:val="00FE3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4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54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5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5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BBB3F-295B-4524-8D1A-1CE68B6A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家伟 王</dc:creator>
  <cp:keywords/>
  <dc:description/>
  <cp:lastModifiedBy>沁雪 王</cp:lastModifiedBy>
  <cp:revision>5</cp:revision>
  <dcterms:created xsi:type="dcterms:W3CDTF">2024-11-15T10:08:00Z</dcterms:created>
  <dcterms:modified xsi:type="dcterms:W3CDTF">2025-02-24T16:30:00Z</dcterms:modified>
</cp:coreProperties>
</file>