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10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022"/>
        <w:gridCol w:w="1717"/>
        <w:gridCol w:w="1791"/>
        <w:gridCol w:w="3292"/>
      </w:tblGrid>
      <w:tr w14:paraId="1B20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1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91ABDF" w:themeFill="accent1" w:themeFillTint="99"/>
            <w:vAlign w:val="top"/>
          </w:tcPr>
          <w:p w14:paraId="2EE2E26F">
            <w:pPr>
              <w:rPr>
                <w:rFonts w:hint="default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Table S1.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Length of stay, corrected gestational age at discharge and hospitaliz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ation costs of preterm infants by gestational age and birth weight in neonatal intensive care units in Shenzhen, China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.</w:t>
            </w:r>
          </w:p>
        </w:tc>
      </w:tr>
      <w:tr w14:paraId="0740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88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4C46935D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Characteristics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1CC7286E">
            <w:pPr>
              <w:jc w:val="both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Number of infants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66E8B4AF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LOS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(d), median (IQR)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680E0BAB">
            <w:pPr>
              <w:jc w:val="both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cGA at discharge</w:t>
            </w:r>
          </w:p>
          <w:p w14:paraId="145D2147">
            <w:pPr>
              <w:jc w:val="both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(wk),median (IQR)</w:t>
            </w:r>
          </w:p>
        </w:tc>
        <w:tc>
          <w:tcPr>
            <w:tcW w:w="3292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690BEF27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olor w:val="212121"/>
                <w:spacing w:val="0"/>
                <w:sz w:val="21"/>
                <w:szCs w:val="21"/>
                <w:shd w:val="clear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212121"/>
                <w:spacing w:val="0"/>
                <w:sz w:val="21"/>
                <w:szCs w:val="21"/>
                <w:shd w:val="clear" w:fill="FFFFFF"/>
                <w:lang w:val="en-US" w:eastAsia="zh-CN"/>
              </w:rPr>
              <w:t>osts（RMB）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,median (IQR)</w:t>
            </w:r>
          </w:p>
        </w:tc>
      </w:tr>
      <w:tr w14:paraId="519C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top"/>
          </w:tcPr>
          <w:p w14:paraId="14C1167C"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GA (wk)</w:t>
            </w:r>
          </w:p>
        </w:tc>
        <w:tc>
          <w:tcPr>
            <w:tcW w:w="1022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top"/>
          </w:tcPr>
          <w:p w14:paraId="5D2D25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top"/>
          </w:tcPr>
          <w:p w14:paraId="044C402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top"/>
          </w:tcPr>
          <w:p w14:paraId="1EB3A2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top"/>
          </w:tcPr>
          <w:p w14:paraId="667373F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39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79D0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521179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64D0B6D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110（103-117）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49A4D0B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40.3（39.6-41.6）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43CFBB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257051.6(231139.8-310879.6)</w:t>
            </w:r>
          </w:p>
        </w:tc>
      </w:tr>
      <w:tr w14:paraId="592C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E65A3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F14CE8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0D32500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96（84-111）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7A10EBC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38.9（37.3-40.9）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39A1FB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209046.8(175347.9-239148.2）</w:t>
            </w:r>
          </w:p>
        </w:tc>
      </w:tr>
      <w:tr w14:paraId="738A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D61F5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0F8470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4A16CB6E"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79（70-85）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043E23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37.9（36.6-38.4）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FE23EF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158089.8（120063.9-182091.2）</w:t>
            </w:r>
          </w:p>
        </w:tc>
      </w:tr>
      <w:tr w14:paraId="3023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9633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A9B050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1EAD07E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72（63.0-79.5）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552E662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37.6(36.5-38.4)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B750FD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135020.2（122814.9-162849.8）</w:t>
            </w:r>
          </w:p>
        </w:tc>
      </w:tr>
      <w:tr w14:paraId="1BDF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515F7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00A63D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3430148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63（53.3-71.8）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E5C918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37.4(36.3-38.3)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22D5F2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120697.3（100420.8-145507.5）</w:t>
            </w:r>
          </w:p>
        </w:tc>
      </w:tr>
      <w:tr w14:paraId="7CD5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B29AB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E042AA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377F437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53.5（47-61）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279701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36.9(36.1-38.2)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5C56840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97458.2（79638.5-121212.6）</w:t>
            </w:r>
          </w:p>
        </w:tc>
      </w:tr>
      <w:tr w14:paraId="2267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325A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1D648E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57AA621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44（39-53）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497C322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36.6(36-37.9)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4067DCF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84740.7（66487.4-103641.3）</w:t>
            </w:r>
          </w:p>
        </w:tc>
      </w:tr>
      <w:tr w14:paraId="2522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D079B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986E7B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0B6AAC7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34（28-45.8）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6751DA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36.4(35.6-37.9)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45F5D0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62871.9（44308.1-84056.7）</w:t>
            </w:r>
          </w:p>
        </w:tc>
      </w:tr>
      <w:tr w14:paraId="1905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A282E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FBB885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26D35C9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28（23.5-34）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121BF22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36.4(35.9-37.1)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356428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49095.6（34865.5-60294.6）</w:t>
            </w:r>
          </w:p>
        </w:tc>
      </w:tr>
      <w:tr w14:paraId="4DE4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7D504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60D079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7883CCA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19（14-25）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17ABEB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36.1(35.6-37)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27D75E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29148.2（21293.8-39799.8）</w:t>
            </w:r>
          </w:p>
        </w:tc>
      </w:tr>
      <w:tr w14:paraId="248A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59DE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7A677A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2B0B21A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13（10-16）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4E7E6E2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36.3(35.9-36.7)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7D0E1C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19987.9（14487.9-26484.5）</w:t>
            </w:r>
          </w:p>
        </w:tc>
      </w:tr>
      <w:tr w14:paraId="26DD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3E834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078049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683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6E2443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9（7-11）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3F13D7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36.7(36.4-37.1)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5EE5B6D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13929.2（9618.2-18041.2）</w:t>
            </w:r>
          </w:p>
        </w:tc>
      </w:tr>
      <w:tr w14:paraId="7416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28A5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D64D29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975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2C90027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7（5-8）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46A513C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37.4(37.1-37.7)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140F23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10806.3（6529.4-14212.1）</w:t>
            </w:r>
          </w:p>
        </w:tc>
      </w:tr>
      <w:tr w14:paraId="1A14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8F07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Birth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weight (kg)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90D0DB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5F4CFFE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FFC329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9D852A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 w14:paraId="75C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2DC74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&lt;1000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22A192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68437E6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77（66-88）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42D92D8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38.4（37.1-40）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02D7AF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148761.3（120063.9-189979.5）</w:t>
            </w:r>
          </w:p>
        </w:tc>
      </w:tr>
      <w:tr w14:paraId="754C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91687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1000-1249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DE44B3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1872484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57（49-66）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36922B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37.9（36.6-38.7）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52B79D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101449.3（80792.1-132280.33）</w:t>
            </w:r>
          </w:p>
        </w:tc>
      </w:tr>
      <w:tr w14:paraId="4388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8F751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1250-1499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E94698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358993D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43（33-51）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B0A078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36.9（36.1-38.0）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4870BE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80382.8(53135.1-99383.1)</w:t>
            </w:r>
          </w:p>
        </w:tc>
      </w:tr>
      <w:tr w14:paraId="44AF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2BCE0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1500-2499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529B59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1472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028019A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12（8-20）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478831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36.7（36.1-37.4）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59EEC2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18675.2(12975.5-30238.3)</w:t>
            </w:r>
          </w:p>
        </w:tc>
      </w:tr>
      <w:tr w14:paraId="7FE7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tcBorders>
              <w:top w:val="nil"/>
              <w:left w:val="nil"/>
              <w:right w:val="nil"/>
            </w:tcBorders>
            <w:vAlign w:val="top"/>
          </w:tcPr>
          <w:p w14:paraId="1822A6C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≥2500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</w:tcPr>
          <w:p w14:paraId="5520744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1059</w:t>
            </w: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</w:tcPr>
          <w:p w14:paraId="4FA39DC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7（5-9）</w:t>
            </w:r>
          </w:p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 w14:paraId="2599EE2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37.1（36.6-37.4）</w:t>
            </w:r>
          </w:p>
        </w:tc>
        <w:tc>
          <w:tcPr>
            <w:tcW w:w="3292" w:type="dxa"/>
            <w:tcBorders>
              <w:top w:val="nil"/>
              <w:left w:val="nil"/>
              <w:right w:val="nil"/>
            </w:tcBorders>
          </w:tcPr>
          <w:p w14:paraId="28DC1A2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11275.3(6943.8-15215.8)</w:t>
            </w:r>
          </w:p>
        </w:tc>
      </w:tr>
      <w:tr w14:paraId="1A00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0" w:type="dxa"/>
            <w:gridSpan w:val="5"/>
            <w:tcBorders>
              <w:left w:val="nil"/>
              <w:bottom w:val="nil"/>
              <w:right w:val="nil"/>
            </w:tcBorders>
            <w:vAlign w:val="top"/>
          </w:tcPr>
          <w:p w14:paraId="6FA8F8B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LOS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length of stay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IQR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interquartile range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GA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gestational age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cGA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corrected gestational age</w:t>
            </w:r>
          </w:p>
        </w:tc>
      </w:tr>
    </w:tbl>
    <w:p w14:paraId="0F22E37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Tg3MmQ1Y2IyZmRiZTdiMjExZTAzYjU0MjlhNWMifQ=="/>
  </w:docVars>
  <w:rsids>
    <w:rsidRoot w:val="42FD4356"/>
    <w:rsid w:val="004F5D44"/>
    <w:rsid w:val="00A641FB"/>
    <w:rsid w:val="03710AF1"/>
    <w:rsid w:val="05AA4B70"/>
    <w:rsid w:val="08430582"/>
    <w:rsid w:val="089F7943"/>
    <w:rsid w:val="08E9737B"/>
    <w:rsid w:val="0B96019A"/>
    <w:rsid w:val="1A472154"/>
    <w:rsid w:val="1FBC3E38"/>
    <w:rsid w:val="200A09E3"/>
    <w:rsid w:val="23E34C9B"/>
    <w:rsid w:val="240115C5"/>
    <w:rsid w:val="28812CD5"/>
    <w:rsid w:val="2C1F56EB"/>
    <w:rsid w:val="2CE86502"/>
    <w:rsid w:val="313C59EB"/>
    <w:rsid w:val="331935FC"/>
    <w:rsid w:val="36AF3103"/>
    <w:rsid w:val="37982CA0"/>
    <w:rsid w:val="38947917"/>
    <w:rsid w:val="38A076C3"/>
    <w:rsid w:val="392B2E21"/>
    <w:rsid w:val="3C177780"/>
    <w:rsid w:val="421D53C4"/>
    <w:rsid w:val="42FD4356"/>
    <w:rsid w:val="439019D0"/>
    <w:rsid w:val="439C056B"/>
    <w:rsid w:val="43BE56FA"/>
    <w:rsid w:val="44976D16"/>
    <w:rsid w:val="45F14B9E"/>
    <w:rsid w:val="46356811"/>
    <w:rsid w:val="47152B0E"/>
    <w:rsid w:val="4A2871B8"/>
    <w:rsid w:val="4A9D52F4"/>
    <w:rsid w:val="4E65437B"/>
    <w:rsid w:val="4F6A63DD"/>
    <w:rsid w:val="500E3268"/>
    <w:rsid w:val="570A1F63"/>
    <w:rsid w:val="579B2BBB"/>
    <w:rsid w:val="5ACA6ECC"/>
    <w:rsid w:val="5BAE5879"/>
    <w:rsid w:val="5C8E3460"/>
    <w:rsid w:val="5FC12487"/>
    <w:rsid w:val="6037544B"/>
    <w:rsid w:val="64EF4547"/>
    <w:rsid w:val="65412B19"/>
    <w:rsid w:val="66C5682B"/>
    <w:rsid w:val="66EF4CD2"/>
    <w:rsid w:val="6AFC176B"/>
    <w:rsid w:val="6F2A6A6D"/>
    <w:rsid w:val="70156A15"/>
    <w:rsid w:val="71FD4ABF"/>
    <w:rsid w:val="72BD3ED6"/>
    <w:rsid w:val="73DC65DE"/>
    <w:rsid w:val="7C354ADD"/>
    <w:rsid w:val="7ECA0D74"/>
    <w:rsid w:val="7F477001"/>
    <w:rsid w:val="7F9C70B4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1372</Characters>
  <Lines>0</Lines>
  <Paragraphs>0</Paragraphs>
  <TotalTime>0</TotalTime>
  <ScaleCrop>false</ScaleCrop>
  <LinksUpToDate>false</LinksUpToDate>
  <CharactersWithSpaces>1426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2024-04-01T06:23:00Z</dcterms:created>
  <dc:creator>小骥</dc:creator>
  <cp:lastModifiedBy>Dan&amp;丹</cp:lastModifiedBy>
  <dcterms:modified xsi:type="dcterms:W3CDTF">2025-08-15T08:34:08Z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B41E044BA7484476913E295150681750_13</vt:lpwstr>
  </property>
  <property fmtid="{D5CDD505-2E9C-101B-9397-08002B2CF9AE}" pid="4" name="KSOTemplateDocerSaveRecord">
    <vt:lpwstr>eyJoZGlkIjoiZWQxYTg3MmQ1Y2IyZmRiZTdiMjExZTAzYjU0MjlhNWMiLCJ1c2VySWQiOiIzNjk1MTMxMDAifQ==</vt:lpwstr>
  </property>
</Properties>
</file>