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77" w:rsidRPr="003A4677" w:rsidRDefault="003A4677" w:rsidP="00C163B1">
      <w:pPr>
        <w:pStyle w:val="MDPI41tablecaption"/>
        <w:spacing w:before="0" w:line="240" w:lineRule="auto"/>
        <w:ind w:left="0"/>
        <w:rPr>
          <w:bCs/>
        </w:rPr>
      </w:pPr>
      <w:bookmarkStart w:id="0" w:name="OLE_LINK64"/>
      <w:bookmarkStart w:id="1" w:name="OLE_LINK65"/>
    </w:p>
    <w:tbl>
      <w:tblPr>
        <w:tblW w:w="1053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2010"/>
        <w:gridCol w:w="1189"/>
        <w:gridCol w:w="635"/>
        <w:gridCol w:w="952"/>
        <w:gridCol w:w="952"/>
        <w:gridCol w:w="715"/>
        <w:gridCol w:w="1110"/>
        <w:gridCol w:w="715"/>
        <w:gridCol w:w="1031"/>
      </w:tblGrid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</w:tcPr>
          <w:bookmarkEnd w:id="0"/>
          <w:bookmarkEnd w:id="1"/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  <w:t>SUMOs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  <w:t>Formula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  <w:t>MW (</w:t>
            </w:r>
            <w:proofErr w:type="spellStart"/>
            <w:r w:rsidRPr="003A4677"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  <w:t>kDa</w:t>
            </w:r>
            <w:proofErr w:type="spellEnd"/>
            <w:r w:rsidRPr="003A4677"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  <w:t>T. Pi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  <w:t>TNNCR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  <w:t>TNPCR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  <w:t>Stability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b/>
                <w:bCs/>
                <w:sz w:val="20"/>
                <w:szCs w:val="20"/>
              </w:rPr>
              <w:t>GRAVY</w:t>
            </w:r>
          </w:p>
        </w:tc>
      </w:tr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bookmarkStart w:id="2" w:name="_Hlk75649732"/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OsSUMO1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C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464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H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744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N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138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153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S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10.93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4.95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18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13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51.75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Unstable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64.5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−0.681</w:t>
            </w:r>
          </w:p>
        </w:tc>
      </w:tr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OsSUMO2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C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471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H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756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N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138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156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S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11.01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5.1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17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13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54.05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Unstable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66.73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−0.721</w:t>
            </w:r>
          </w:p>
        </w:tc>
      </w:tr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OsSUMO3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C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542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H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834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N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156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173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S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12.43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4.77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21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15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42.58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Unstable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59.45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−0.718</w:t>
            </w:r>
          </w:p>
        </w:tc>
      </w:tr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OsSUMO4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C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532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H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859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N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145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176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S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12.26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4.73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17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12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37.37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Stable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80.44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−0.264</w:t>
            </w:r>
          </w:p>
        </w:tc>
      </w:tr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OsSUMO5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C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545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H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858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N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142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164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S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12.34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5.01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16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12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37.87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Stable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71.73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−0.174</w:t>
            </w:r>
          </w:p>
        </w:tc>
      </w:tr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OsSUMO6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C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657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H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995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N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183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195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S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14.71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5.23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19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16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41.52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Unstable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62.31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−0.605</w:t>
            </w:r>
          </w:p>
        </w:tc>
      </w:tr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OsSUMO7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C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492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H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795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N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127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146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S</w:t>
            </w: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10.99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4.92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17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30.35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Stable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111.9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0.031</w:t>
            </w:r>
          </w:p>
        </w:tc>
      </w:tr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AtSUMO1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inorEastAsia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C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462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H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740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N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140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O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158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S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10.98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4.91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18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47.48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Unstable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59.60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−0.84</w:t>
            </w:r>
          </w:p>
        </w:tc>
      </w:tr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AtSUMO2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inorEastAsia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C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578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H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903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N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159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O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177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S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13.10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5.13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19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31.96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Stable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72.33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−0.47</w:t>
            </w:r>
          </w:p>
        </w:tc>
      </w:tr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AtSUMO3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inorEastAsia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C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550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H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866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N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154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O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170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S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12.58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5.09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19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47.57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Unstable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76.49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−0.58</w:t>
            </w:r>
          </w:p>
        </w:tc>
      </w:tr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AtSUMO4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inorEastAsia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C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586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H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939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N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173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O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185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S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13.53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6.85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21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21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49.47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Unstable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65.73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−0.85</w:t>
            </w:r>
          </w:p>
        </w:tc>
      </w:tr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AtSUMO5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inorEastAsia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C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524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H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844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N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148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O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164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S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12.10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8.91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12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51.41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Unstable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64.07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−0.61</w:t>
            </w:r>
          </w:p>
        </w:tc>
      </w:tr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AtSUMO6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inorEastAsia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C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588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H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934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N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170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O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175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S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13.41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9.13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18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21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43.92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Unstable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62.28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−0.76</w:t>
            </w:r>
          </w:p>
        </w:tc>
      </w:tr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AtSUMO7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inorEastAsia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C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478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H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756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N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136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O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145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S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10.92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6.03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30.69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Stable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76.00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−0.55</w:t>
            </w:r>
          </w:p>
        </w:tc>
      </w:tr>
      <w:tr w:rsidR="003A4677" w:rsidRPr="003A4677" w:rsidTr="003A4677">
        <w:trPr>
          <w:jc w:val="center"/>
        </w:trPr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AtSUMO8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inorEastAsia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C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498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H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782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N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138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O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150</w:t>
            </w: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S</w:t>
            </w:r>
            <w:r w:rsidRPr="003A4677">
              <w:rPr>
                <w:rFonts w:ascii="Palatino Linotype" w:hAnsi="Palatino Linotype" w:cstheme="majorBidi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11.26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6.05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16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14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53.29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Unstable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76.29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3A4677" w:rsidRPr="003A4677" w:rsidRDefault="003A4677" w:rsidP="003A467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−0.56</w:t>
            </w:r>
          </w:p>
        </w:tc>
        <w:bookmarkEnd w:id="2"/>
      </w:tr>
    </w:tbl>
    <w:p w:rsidR="00112CF9" w:rsidRPr="00C163B1" w:rsidRDefault="00112CF9" w:rsidP="00C163B1">
      <w:pPr>
        <w:bidi w:val="0"/>
        <w:spacing w:after="160" w:line="259" w:lineRule="auto"/>
      </w:pPr>
      <w:bookmarkStart w:id="3" w:name="_GoBack"/>
      <w:bookmarkEnd w:id="3"/>
    </w:p>
    <w:sectPr w:rsidR="00112CF9" w:rsidRPr="00C163B1" w:rsidSect="00C163B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EB5" w:rsidRDefault="00266EB5" w:rsidP="003A4677">
      <w:pPr>
        <w:spacing w:after="0" w:line="240" w:lineRule="auto"/>
      </w:pPr>
      <w:r>
        <w:separator/>
      </w:r>
    </w:p>
  </w:endnote>
  <w:endnote w:type="continuationSeparator" w:id="0">
    <w:p w:rsidR="00266EB5" w:rsidRDefault="00266EB5" w:rsidP="003A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CECCA280-C206-4454-8103-EDC37D29EB19}"/>
    <w:embedBold r:id="rId2" w:fontKey="{5CDA108D-D47A-4E4A-8B9F-4F89E9F79A45}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12B" w:rsidRPr="00B706EE" w:rsidRDefault="0052512B">
    <w:pPr>
      <w:pStyle w:val="Footer"/>
      <w:rPr>
        <w:rFonts w:asciiTheme="majorBidi" w:hAnsiTheme="majorBidi" w:cstheme="majorBidi"/>
        <w:i/>
        <w:iCs/>
        <w:sz w:val="28"/>
        <w:szCs w:val="28"/>
      </w:rPr>
    </w:pPr>
    <w:r w:rsidRPr="00B706EE">
      <w:rPr>
        <w:rFonts w:asciiTheme="majorBidi" w:hAnsiTheme="majorBidi" w:cstheme="majorBidi"/>
        <w:i/>
        <w:iCs/>
        <w:sz w:val="28"/>
        <w:szCs w:val="28"/>
      </w:rPr>
      <w:t>TaSUMO4,5,6,7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EB5" w:rsidRDefault="00266EB5" w:rsidP="003A4677">
      <w:pPr>
        <w:spacing w:after="0" w:line="240" w:lineRule="auto"/>
      </w:pPr>
      <w:r>
        <w:separator/>
      </w:r>
    </w:p>
  </w:footnote>
  <w:footnote w:type="continuationSeparator" w:id="0">
    <w:p w:rsidR="00266EB5" w:rsidRDefault="00266EB5" w:rsidP="003A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12B" w:rsidRDefault="005251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E1"/>
    <w:rsid w:val="0001076F"/>
    <w:rsid w:val="0001405C"/>
    <w:rsid w:val="000722AA"/>
    <w:rsid w:val="000857E7"/>
    <w:rsid w:val="000A6334"/>
    <w:rsid w:val="000D1DB6"/>
    <w:rsid w:val="00112CF9"/>
    <w:rsid w:val="00120ABB"/>
    <w:rsid w:val="0018591D"/>
    <w:rsid w:val="001A6B6F"/>
    <w:rsid w:val="001C46F4"/>
    <w:rsid w:val="002407FE"/>
    <w:rsid w:val="0025750D"/>
    <w:rsid w:val="00266EB5"/>
    <w:rsid w:val="00297CB0"/>
    <w:rsid w:val="002C1B24"/>
    <w:rsid w:val="002C32BA"/>
    <w:rsid w:val="002C72F3"/>
    <w:rsid w:val="00337717"/>
    <w:rsid w:val="00342DCA"/>
    <w:rsid w:val="003A2758"/>
    <w:rsid w:val="003A4677"/>
    <w:rsid w:val="003D084A"/>
    <w:rsid w:val="003D6F9A"/>
    <w:rsid w:val="00402488"/>
    <w:rsid w:val="00404E24"/>
    <w:rsid w:val="00424A89"/>
    <w:rsid w:val="00463A27"/>
    <w:rsid w:val="004C6CE1"/>
    <w:rsid w:val="00517D5A"/>
    <w:rsid w:val="00524D44"/>
    <w:rsid w:val="0052512B"/>
    <w:rsid w:val="005715B3"/>
    <w:rsid w:val="005A0F52"/>
    <w:rsid w:val="005A6913"/>
    <w:rsid w:val="005B5595"/>
    <w:rsid w:val="005F6667"/>
    <w:rsid w:val="005F7AE0"/>
    <w:rsid w:val="00614840"/>
    <w:rsid w:val="006266BF"/>
    <w:rsid w:val="00627D9C"/>
    <w:rsid w:val="00637D0E"/>
    <w:rsid w:val="00670EA5"/>
    <w:rsid w:val="006978BE"/>
    <w:rsid w:val="006B2B90"/>
    <w:rsid w:val="006D2172"/>
    <w:rsid w:val="006E3142"/>
    <w:rsid w:val="006E78AD"/>
    <w:rsid w:val="00762994"/>
    <w:rsid w:val="00786CE2"/>
    <w:rsid w:val="00792D23"/>
    <w:rsid w:val="007F53C4"/>
    <w:rsid w:val="00836386"/>
    <w:rsid w:val="00836FAA"/>
    <w:rsid w:val="008402D2"/>
    <w:rsid w:val="0084188F"/>
    <w:rsid w:val="0085601B"/>
    <w:rsid w:val="0086790C"/>
    <w:rsid w:val="00896A9D"/>
    <w:rsid w:val="008F0293"/>
    <w:rsid w:val="00900218"/>
    <w:rsid w:val="00930841"/>
    <w:rsid w:val="00961C6D"/>
    <w:rsid w:val="009649FC"/>
    <w:rsid w:val="00976812"/>
    <w:rsid w:val="009A2487"/>
    <w:rsid w:val="009C5556"/>
    <w:rsid w:val="009C7807"/>
    <w:rsid w:val="009D4374"/>
    <w:rsid w:val="00A021CE"/>
    <w:rsid w:val="00A27954"/>
    <w:rsid w:val="00A80495"/>
    <w:rsid w:val="00A81334"/>
    <w:rsid w:val="00AC420F"/>
    <w:rsid w:val="00B15736"/>
    <w:rsid w:val="00B2047B"/>
    <w:rsid w:val="00B206E0"/>
    <w:rsid w:val="00B4601A"/>
    <w:rsid w:val="00B706EE"/>
    <w:rsid w:val="00B755A9"/>
    <w:rsid w:val="00B8049C"/>
    <w:rsid w:val="00B8539C"/>
    <w:rsid w:val="00B853F3"/>
    <w:rsid w:val="00BA122C"/>
    <w:rsid w:val="00BC1CD0"/>
    <w:rsid w:val="00C163B1"/>
    <w:rsid w:val="00C974EF"/>
    <w:rsid w:val="00CD05DC"/>
    <w:rsid w:val="00CD3489"/>
    <w:rsid w:val="00CF0183"/>
    <w:rsid w:val="00D11055"/>
    <w:rsid w:val="00D54985"/>
    <w:rsid w:val="00D64F00"/>
    <w:rsid w:val="00DC4718"/>
    <w:rsid w:val="00DE1137"/>
    <w:rsid w:val="00DE248E"/>
    <w:rsid w:val="00DF0A39"/>
    <w:rsid w:val="00DF3F2D"/>
    <w:rsid w:val="00E20A22"/>
    <w:rsid w:val="00E87604"/>
    <w:rsid w:val="00E97644"/>
    <w:rsid w:val="00EE1AB1"/>
    <w:rsid w:val="00EF3BF8"/>
    <w:rsid w:val="00F040E2"/>
    <w:rsid w:val="00F07602"/>
    <w:rsid w:val="00F2579E"/>
    <w:rsid w:val="00F308B4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9F3F9"/>
  <w15:docId w15:val="{87BAFD9B-FCBA-477C-ADAF-570401C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CE1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4C6CE1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6B2B90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52figure">
    <w:name w:val="MDPI_5.2_figure"/>
    <w:qFormat/>
    <w:rsid w:val="006B2B90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3D084A"/>
    <w:pPr>
      <w:bidi w:val="0"/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MDPI51figurecaption">
    <w:name w:val="MDPI_5.1_figure_caption"/>
    <w:qFormat/>
    <w:rsid w:val="003D084A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3A4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67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A4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677"/>
    <w:rPr>
      <w:rFonts w:ascii="Calibri" w:eastAsia="Calibri" w:hAnsi="Calibri" w:cs="Arial"/>
    </w:rPr>
  </w:style>
  <w:style w:type="character" w:styleId="LineNumber">
    <w:name w:val="line number"/>
    <w:basedOn w:val="DefaultParagraphFont"/>
    <w:uiPriority w:val="99"/>
    <w:semiHidden/>
    <w:unhideWhenUsed/>
    <w:rsid w:val="00DF0A39"/>
  </w:style>
  <w:style w:type="paragraph" w:styleId="BalloonText">
    <w:name w:val="Balloon Text"/>
    <w:basedOn w:val="Normal"/>
    <w:link w:val="BalloonTextChar"/>
    <w:uiPriority w:val="99"/>
    <w:semiHidden/>
    <w:unhideWhenUsed/>
    <w:rsid w:val="00B1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El.kastawy</cp:lastModifiedBy>
  <cp:revision>2</cp:revision>
  <dcterms:created xsi:type="dcterms:W3CDTF">2025-02-10T19:21:00Z</dcterms:created>
  <dcterms:modified xsi:type="dcterms:W3CDTF">2025-02-10T19:21:00Z</dcterms:modified>
</cp:coreProperties>
</file>