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72C5E">
      <w:pPr>
        <w:rPr>
          <w:rStyle w:val="4"/>
        </w:rPr>
      </w:pPr>
      <w:r>
        <w:rPr>
          <w:rStyle w:val="4"/>
        </w:rPr>
        <w:t xml:space="preserve">translations of non-English text </w:t>
      </w:r>
    </w:p>
    <w:p w14:paraId="78DE5D5D">
      <w:pPr>
        <w:rPr>
          <w:rStyle w:val="4"/>
          <w:rFonts w:hint="eastAsia"/>
        </w:rPr>
      </w:pPr>
    </w:p>
    <w:p w14:paraId="34514479">
      <w:pPr>
        <w:rPr>
          <w:rStyle w:val="4"/>
          <w:rFonts w:hint="eastAsia"/>
        </w:rPr>
      </w:pPr>
      <w:r>
        <w:rPr>
          <w:rStyle w:val="4"/>
          <w:rFonts w:hint="eastAsia"/>
        </w:rPr>
        <w:t>location: Row 52, Column 78</w:t>
      </w:r>
    </w:p>
    <w:p w14:paraId="2A591189">
      <w:pPr>
        <w:rPr>
          <w:rStyle w:val="4"/>
          <w:rFonts w:hint="eastAsia" w:eastAsiaTheme="minorEastAsia"/>
          <w:lang w:eastAsia="zh-CN"/>
        </w:rPr>
      </w:pPr>
      <w:r>
        <w:rPr>
          <w:rStyle w:val="4"/>
          <w:rFonts w:hint="default"/>
          <w:lang w:val="en-US" w:eastAsia="zh-CN"/>
        </w:rPr>
        <w:t>C</w:t>
      </w:r>
      <w:r>
        <w:rPr>
          <w:rStyle w:val="4"/>
          <w:rFonts w:hint="eastAsia"/>
          <w:lang w:val="en-US" w:eastAsia="zh-CN"/>
        </w:rPr>
        <w:t>hinese</w:t>
      </w:r>
      <w:r>
        <w:rPr>
          <w:rStyle w:val="4"/>
          <w:rFonts w:hint="default"/>
          <w:lang w:val="en-US" w:eastAsia="zh-CN"/>
        </w:rPr>
        <w:t>:</w:t>
      </w:r>
      <w:r>
        <w:rPr>
          <w:rStyle w:val="4"/>
          <w:rFonts w:hint="eastAsia"/>
          <w:lang w:val="en-US" w:eastAsia="zh-CN"/>
        </w:rPr>
        <w:t>“</w:t>
      </w:r>
      <w:r>
        <w:rPr>
          <w:rStyle w:val="4"/>
          <w:rFonts w:hint="eastAsia"/>
        </w:rPr>
        <w:t>单瓶血培+</w:t>
      </w:r>
      <w:r>
        <w:rPr>
          <w:rStyle w:val="4"/>
          <w:rFonts w:hint="eastAsia"/>
          <w:lang w:eastAsia="zh-CN"/>
        </w:rPr>
        <w:t>”</w:t>
      </w:r>
    </w:p>
    <w:p w14:paraId="2352B026">
      <w:pPr>
        <w:rPr>
          <w:rStyle w:val="4"/>
          <w:rFonts w:hint="default"/>
          <w:lang w:val="en-US" w:eastAsia="zh-CN"/>
        </w:rPr>
      </w:pPr>
      <w:r>
        <w:rPr>
          <w:rStyle w:val="4"/>
          <w:rFonts w:hint="eastAsia"/>
          <w:lang w:val="en-US" w:eastAsia="zh-CN"/>
        </w:rPr>
        <w:t>translation</w:t>
      </w:r>
      <w:r>
        <w:rPr>
          <w:rStyle w:val="4"/>
          <w:rFonts w:hint="default"/>
          <w:lang w:val="en-US" w:eastAsia="zh-CN"/>
        </w:rPr>
        <w:t>:Blood Culture Positive?</w:t>
      </w:r>
    </w:p>
    <w:p w14:paraId="56CDA078">
      <w:pPr>
        <w:rPr>
          <w:rStyle w:val="4"/>
          <w:rFonts w:hint="default"/>
          <w:lang w:val="en-US" w:eastAsia="zh-CN"/>
        </w:rPr>
      </w:pPr>
    </w:p>
    <w:p w14:paraId="4823780F">
      <w:pPr>
        <w:rPr>
          <w:rStyle w:val="4"/>
          <w:rFonts w:hint="default"/>
          <w:lang w:val="en-US" w:eastAsia="zh-CN"/>
        </w:rPr>
      </w:pPr>
      <w:r>
        <w:rPr>
          <w:rStyle w:val="4"/>
          <w:rFonts w:hint="default"/>
          <w:lang w:val="en-US" w:eastAsia="zh-CN"/>
        </w:rPr>
        <w:t>location:Title at the lower left corner of the table</w:t>
      </w:r>
    </w:p>
    <w:p w14:paraId="465AA232">
      <w:pPr>
        <w:rPr>
          <w:rStyle w:val="4"/>
          <w:rFonts w:hint="default"/>
          <w:lang w:val="en-US" w:eastAsia="zh-CN"/>
        </w:rPr>
      </w:pPr>
      <w:r>
        <w:rPr>
          <w:rStyle w:val="4"/>
          <w:rFonts w:hint="default"/>
          <w:lang w:val="en-US" w:eastAsia="zh-CN"/>
        </w:rPr>
        <w:t>C</w:t>
      </w:r>
      <w:r>
        <w:rPr>
          <w:rStyle w:val="4"/>
          <w:rFonts w:hint="eastAsia"/>
          <w:lang w:val="en-US" w:eastAsia="zh-CN"/>
        </w:rPr>
        <w:t>hinese</w:t>
      </w:r>
      <w:r>
        <w:rPr>
          <w:rStyle w:val="4"/>
          <w:rFonts w:hint="default"/>
          <w:lang w:val="en-US" w:eastAsia="zh-CN"/>
        </w:rPr>
        <w:t>:</w:t>
      </w:r>
      <w:r>
        <w:rPr>
          <w:rStyle w:val="4"/>
          <w:rFonts w:hint="eastAsia"/>
          <w:lang w:val="en-US" w:eastAsia="zh-CN"/>
        </w:rPr>
        <w:t>“</w:t>
      </w:r>
      <w:r>
        <w:rPr>
          <w:rStyle w:val="4"/>
          <w:rFonts w:hint="default"/>
          <w:lang w:val="en-US" w:eastAsia="zh-CN"/>
        </w:rPr>
        <w:t>spss输入表（固定） (2)</w:t>
      </w:r>
      <w:r>
        <w:rPr>
          <w:rStyle w:val="4"/>
          <w:rFonts w:hint="eastAsia"/>
          <w:lang w:val="en-US" w:eastAsia="zh-CN"/>
        </w:rPr>
        <w:t>”</w:t>
      </w:r>
      <w:bookmarkStart w:id="0" w:name="_GoBack"/>
      <w:bookmarkEnd w:id="0"/>
    </w:p>
    <w:p w14:paraId="2C9F6E38">
      <w:pPr>
        <w:rPr>
          <w:rStyle w:val="4"/>
          <w:rFonts w:hint="default"/>
          <w:lang w:val="en-US" w:eastAsia="zh-CN"/>
        </w:rPr>
      </w:pPr>
      <w:r>
        <w:rPr>
          <w:rStyle w:val="4"/>
          <w:rFonts w:hint="eastAsia"/>
          <w:lang w:val="en-US" w:eastAsia="zh-CN"/>
        </w:rPr>
        <w:t>translation</w:t>
      </w:r>
      <w:r>
        <w:rPr>
          <w:rStyle w:val="4"/>
          <w:rFonts w:hint="default"/>
          <w:lang w:val="en-US" w:eastAsia="zh-CN"/>
        </w:rPr>
        <w:t>:SPSS input table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7FF06A2"/>
    <w:rsid w:val="73E6F349"/>
    <w:rsid w:val="A7FF06A2"/>
    <w:rsid w:val="EC4DAB3A"/>
    <w:rsid w:val="FC7794EE"/>
    <w:rsid w:val="FECD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TML Code"/>
    <w:basedOn w:val="3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2025-11-01T10:12:00Z</dcterms:created>
  <dc:creator>propranolol</dc:creator>
  <cp:lastModifiedBy>propranolol</cp:lastModifiedBy>
  <dcterms:modified xsi:type="dcterms:W3CDTF">2025-11-01T10:49:58Z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4A37B058F25583877F6C05698F69CE72_41</vt:lpwstr>
  </property>
</Properties>
</file>