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CB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Table S1. </w:t>
      </w:r>
      <w:r>
        <w:rPr>
          <w:rFonts w:hint="eastAsia" w:ascii="Times New Roman" w:hAnsi="Times New Roman" w:cs="Times New Roman"/>
          <w:lang w:val="en-US" w:eastAsia="zh-CN"/>
        </w:rPr>
        <w:t>The ranges of hyperparameters for different machine learning models used in this study.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6055"/>
      </w:tblGrid>
      <w:tr w14:paraId="51B916B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7" w:type="dxa"/>
            <w:tcBorders>
              <w:right w:val="nil"/>
            </w:tcBorders>
            <w:vAlign w:val="center"/>
          </w:tcPr>
          <w:p w14:paraId="3AD63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Learning algorithms</w:t>
            </w:r>
          </w:p>
        </w:tc>
        <w:tc>
          <w:tcPr>
            <w:tcW w:w="6055" w:type="dxa"/>
            <w:tcBorders>
              <w:left w:val="nil"/>
            </w:tcBorders>
            <w:vAlign w:val="center"/>
          </w:tcPr>
          <w:p w14:paraId="7E780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Hyperparameters and their ranges</w:t>
            </w:r>
          </w:p>
        </w:tc>
      </w:tr>
      <w:tr w14:paraId="5EE04D1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7" w:type="dxa"/>
            <w:tcBorders>
              <w:right w:val="nil"/>
            </w:tcBorders>
            <w:vAlign w:val="center"/>
          </w:tcPr>
          <w:p w14:paraId="7DFC3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LR</w:t>
            </w:r>
          </w:p>
        </w:tc>
        <w:tc>
          <w:tcPr>
            <w:tcW w:w="6055" w:type="dxa"/>
            <w:tcBorders>
              <w:left w:val="nil"/>
            </w:tcBorders>
            <w:vAlign w:val="center"/>
          </w:tcPr>
          <w:p w14:paraId="7C5B7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C (15, 10, 5, 1, 0.1, 0.01, 0.001, 0.0001)</w:t>
            </w:r>
          </w:p>
        </w:tc>
      </w:tr>
      <w:tr w14:paraId="1DF8F3D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7" w:type="dxa"/>
            <w:tcBorders>
              <w:right w:val="nil"/>
            </w:tcBorders>
            <w:vAlign w:val="center"/>
          </w:tcPr>
          <w:p w14:paraId="2BB46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MLP (ANN)</w:t>
            </w:r>
          </w:p>
        </w:tc>
        <w:tc>
          <w:tcPr>
            <w:tcW w:w="6055" w:type="dxa"/>
            <w:tcBorders>
              <w:left w:val="nil"/>
            </w:tcBorders>
            <w:vAlign w:val="center"/>
          </w:tcPr>
          <w:p w14:paraId="71595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alpha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(10,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9,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8,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7,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6,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5,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4,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3,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2,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1,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1e-1,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1e-2,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1e-3,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1e-4,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1e-5,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1e-6)</w:t>
            </w:r>
          </w:p>
        </w:tc>
      </w:tr>
      <w:tr w14:paraId="5DB7D05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7" w:type="dxa"/>
            <w:tcBorders>
              <w:right w:val="nil"/>
            </w:tcBorders>
            <w:vAlign w:val="center"/>
          </w:tcPr>
          <w:p w14:paraId="63FA0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SVM</w:t>
            </w:r>
          </w:p>
        </w:tc>
        <w:tc>
          <w:tcPr>
            <w:tcW w:w="6055" w:type="dxa"/>
            <w:tcBorders>
              <w:left w:val="nil"/>
            </w:tcBorders>
            <w:vAlign w:val="center"/>
          </w:tcPr>
          <w:p w14:paraId="09E58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C (1500,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1000,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500,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250,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100,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50,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25,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10,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1,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0.5); </w:t>
            </w:r>
          </w:p>
          <w:p w14:paraId="0BD1A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gamma (0.005)</w:t>
            </w:r>
          </w:p>
        </w:tc>
      </w:tr>
      <w:tr w14:paraId="0978A55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7" w:type="dxa"/>
            <w:tcBorders>
              <w:right w:val="nil"/>
            </w:tcBorders>
            <w:vAlign w:val="center"/>
          </w:tcPr>
          <w:p w14:paraId="7B1E2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AdaBoost</w:t>
            </w:r>
          </w:p>
        </w:tc>
        <w:tc>
          <w:tcPr>
            <w:tcW w:w="6055" w:type="dxa"/>
            <w:tcBorders>
              <w:left w:val="nil"/>
            </w:tcBorders>
            <w:vAlign w:val="center"/>
          </w:tcPr>
          <w:p w14:paraId="2C191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learning_rate (0.05,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0.1,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0.5); </w:t>
            </w:r>
          </w:p>
          <w:p w14:paraId="500B6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n_estimators (Increases from 100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to 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2200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in steps of 100)</w:t>
            </w:r>
          </w:p>
        </w:tc>
      </w:tr>
      <w:tr w14:paraId="4127A83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7" w:type="dxa"/>
            <w:tcBorders>
              <w:right w:val="nil"/>
            </w:tcBorders>
            <w:vAlign w:val="center"/>
          </w:tcPr>
          <w:p w14:paraId="6D7A7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XGBoost</w:t>
            </w:r>
          </w:p>
        </w:tc>
        <w:tc>
          <w:tcPr>
            <w:tcW w:w="6055" w:type="dxa"/>
            <w:tcBorders>
              <w:left w:val="nil"/>
            </w:tcBorders>
            <w:vAlign w:val="center"/>
          </w:tcPr>
          <w:p w14:paraId="4620A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learning_rate (0.01, 0.05, 0.1); </w:t>
            </w:r>
          </w:p>
          <w:p w14:paraId="2E5CE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n_estimators (Increases from 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3300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to 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3800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in steps of 100); max_depth (Increases from 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to 2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in steps of 1)</w:t>
            </w:r>
          </w:p>
        </w:tc>
      </w:tr>
      <w:tr w14:paraId="62407BD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7" w:type="dxa"/>
            <w:tcBorders>
              <w:right w:val="nil"/>
            </w:tcBorders>
            <w:vAlign w:val="center"/>
          </w:tcPr>
          <w:p w14:paraId="7DE53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ERT</w:t>
            </w:r>
          </w:p>
        </w:tc>
        <w:tc>
          <w:tcPr>
            <w:tcW w:w="6055" w:type="dxa"/>
            <w:tcBorders>
              <w:left w:val="nil"/>
            </w:tcBorders>
            <w:vAlign w:val="center"/>
          </w:tcPr>
          <w:p w14:paraId="0A4CF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n_estimators (Increases from 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00 to 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00 in steps of 100); max_features (Increases from 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5 to 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36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in steps of 1)</w:t>
            </w:r>
          </w:p>
        </w:tc>
      </w:tr>
      <w:tr w14:paraId="5A94AF6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7" w:type="dxa"/>
            <w:tcBorders>
              <w:right w:val="nil"/>
            </w:tcBorders>
            <w:vAlign w:val="center"/>
          </w:tcPr>
          <w:p w14:paraId="40A98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RF</w:t>
            </w:r>
          </w:p>
        </w:tc>
        <w:tc>
          <w:tcPr>
            <w:tcW w:w="6055" w:type="dxa"/>
            <w:tcBorders>
              <w:left w:val="nil"/>
            </w:tcBorders>
            <w:vAlign w:val="center"/>
          </w:tcPr>
          <w:p w14:paraId="02A85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n_estimators (Increases from 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00 to 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31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00 in steps of 100); max_depth (Increases from 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to 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31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in steps of 1)</w:t>
            </w:r>
          </w:p>
        </w:tc>
      </w:tr>
      <w:tr w14:paraId="7B50D48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7" w:type="dxa"/>
            <w:tcBorders>
              <w:right w:val="nil"/>
            </w:tcBorders>
            <w:vAlign w:val="center"/>
          </w:tcPr>
          <w:p w14:paraId="1E2AA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KNN</w:t>
            </w:r>
          </w:p>
        </w:tc>
        <w:tc>
          <w:tcPr>
            <w:tcW w:w="6055" w:type="dxa"/>
            <w:tcBorders>
              <w:left w:val="nil"/>
            </w:tcBorders>
            <w:vAlign w:val="center"/>
          </w:tcPr>
          <w:p w14:paraId="46C65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n_neighbors (Increases from 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to 15 in steps of 1)</w:t>
            </w:r>
          </w:p>
        </w:tc>
      </w:tr>
    </w:tbl>
    <w:p w14:paraId="544B98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53C1C"/>
    <w:rsid w:val="3465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2024-12-23T08:08:00Z</dcterms:created>
  <dc:creator>Polar Bear</dc:creator>
  <cp:lastModifiedBy>Polar Bear</cp:lastModifiedBy>
  <dcterms:modified xsi:type="dcterms:W3CDTF">2024-12-23T08:10:08Z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8C6C93F65CF5464A9E087E54CB841205_11</vt:lpwstr>
  </property>
  <property fmtid="{D5CDD505-2E9C-101B-9397-08002B2CF9AE}" pid="4" name="KSOTemplateDocerSaveRecord">
    <vt:lpwstr>eyJoZGlkIjoiNjdiMWFhMWI0NGU2ZmE3MTg4NDBkMGZhOWM4MTM0ODYiLCJ1c2VySWQiOiI0MzI0NTQ4NjEifQ==</vt:lpwstr>
  </property>
</Properties>
</file>