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6533"/>
      </w:tblGrid>
      <w:tr w:rsidR="00A37A6C" w:rsidRPr="00A37A6C" w:rsidTr="00A37A6C">
        <w:tc>
          <w:tcPr>
            <w:tcW w:w="0" w:type="auto"/>
          </w:tcPr>
          <w:p w:rsidR="00A37A6C" w:rsidRPr="00A37A6C" w:rsidRDefault="00A37A6C">
            <w:pPr>
              <w:rPr>
                <w:b/>
              </w:rPr>
            </w:pPr>
            <w:r w:rsidRPr="00A37A6C">
              <w:rPr>
                <w:b/>
              </w:rPr>
              <w:t>Column Name</w:t>
            </w:r>
          </w:p>
        </w:tc>
        <w:tc>
          <w:tcPr>
            <w:tcW w:w="0" w:type="auto"/>
          </w:tcPr>
          <w:p w:rsidR="00A37A6C" w:rsidRPr="00A37A6C" w:rsidRDefault="00A37A6C">
            <w:pPr>
              <w:rPr>
                <w:b/>
              </w:rPr>
            </w:pPr>
            <w:r w:rsidRPr="00A37A6C">
              <w:rPr>
                <w:b/>
              </w:rPr>
              <w:t>Description</w:t>
            </w:r>
          </w:p>
        </w:tc>
      </w:tr>
      <w:tr w:rsidR="00A37A6C" w:rsidTr="00A37A6C">
        <w:tc>
          <w:tcPr>
            <w:tcW w:w="0" w:type="auto"/>
          </w:tcPr>
          <w:p w:rsidR="00A37A6C" w:rsidRDefault="00A37A6C">
            <w:r>
              <w:t>X-Axis (Rows)</w:t>
            </w:r>
          </w:p>
        </w:tc>
        <w:tc>
          <w:tcPr>
            <w:tcW w:w="0" w:type="auto"/>
          </w:tcPr>
          <w:p w:rsidR="00A37A6C" w:rsidRDefault="00A37A6C">
            <w:r>
              <w:t>This axis (rows) contains the number of nodes in increasing order.</w:t>
            </w:r>
          </w:p>
        </w:tc>
      </w:tr>
      <w:tr w:rsidR="00A37A6C" w:rsidTr="00A37A6C">
        <w:tc>
          <w:tcPr>
            <w:tcW w:w="0" w:type="auto"/>
          </w:tcPr>
          <w:p w:rsidR="00A37A6C" w:rsidRDefault="00A37A6C" w:rsidP="00A37A6C">
            <w:r>
              <w:t>Y-Axis (Columns)</w:t>
            </w:r>
          </w:p>
        </w:tc>
        <w:tc>
          <w:tcPr>
            <w:tcW w:w="0" w:type="auto"/>
          </w:tcPr>
          <w:p w:rsidR="00A37A6C" w:rsidRDefault="00A37A6C" w:rsidP="00A37A6C">
            <w:r>
              <w:t>This axis (</w:t>
            </w:r>
            <w:r>
              <w:t>columns</w:t>
            </w:r>
            <w:r>
              <w:t xml:space="preserve">) contains the number of </w:t>
            </w:r>
            <w:r>
              <w:t>cycles for experimentation.</w:t>
            </w:r>
          </w:p>
        </w:tc>
      </w:tr>
    </w:tbl>
    <w:p w:rsidR="00793F18" w:rsidRDefault="00793F18">
      <w:bookmarkStart w:id="0" w:name="_GoBack"/>
      <w:bookmarkEnd w:id="0"/>
    </w:p>
    <w:sectPr w:rsidR="00793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6C"/>
    <w:rsid w:val="00793F18"/>
    <w:rsid w:val="00A3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52C2"/>
  <w15:chartTrackingRefBased/>
  <w15:docId w15:val="{897D15E5-1449-4674-B7CC-E182E781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2025-02-03T11:34:00Z</dcterms:created>
  <dcterms:modified xsi:type="dcterms:W3CDTF">2025-02-03T11:36:00Z</dcterms:modified>
</cp:coreProperties>
</file>