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1AE14" w14:textId="72C663FD" w:rsidR="00390F9F" w:rsidRPr="00390F9F" w:rsidRDefault="00390F9F" w:rsidP="00390F9F">
      <w:pPr>
        <w:jc w:val="center"/>
        <w:rPr>
          <w:b/>
          <w:bCs/>
          <w:sz w:val="32"/>
          <w:szCs w:val="32"/>
        </w:rPr>
      </w:pPr>
      <w:r w:rsidRPr="00390F9F">
        <w:rPr>
          <w:b/>
          <w:bCs/>
          <w:sz w:val="32"/>
          <w:szCs w:val="32"/>
        </w:rPr>
        <w:t>Supplementary Figures for Research Questions</w:t>
      </w:r>
    </w:p>
    <w:p w14:paraId="7A87C60E" w14:textId="5FFEB5DD" w:rsidR="00390F9F" w:rsidRPr="00390F9F" w:rsidRDefault="00390F9F" w:rsidP="00390F9F">
      <w:pPr>
        <w:pStyle w:val="1"/>
        <w:rPr>
          <w:b/>
          <w:bCs/>
          <w:sz w:val="28"/>
          <w:szCs w:val="28"/>
        </w:rPr>
      </w:pPr>
      <w:bookmarkStart w:id="0" w:name="OLE_LINK1"/>
      <w:r w:rsidRPr="00390F9F">
        <w:rPr>
          <w:b/>
          <w:bCs/>
          <w:sz w:val="28"/>
          <w:szCs w:val="28"/>
        </w:rPr>
        <w:t>RQ1: What type of models and procedures are used in the real time HGR through deep learning?</w:t>
      </w:r>
    </w:p>
    <w:p w14:paraId="664F248A" w14:textId="7945105D" w:rsidR="00042EE6" w:rsidRDefault="00390F9F">
      <w:r w:rsidRPr="00390F9F">
        <w:t>In accordance with Table 7</w:t>
      </w:r>
      <w:r>
        <w:t>,</w:t>
      </w:r>
      <w:r w:rsidRPr="00390F9F">
        <w:t xml:space="preserve"> Figure </w:t>
      </w:r>
      <w:r>
        <w:rPr>
          <w:rFonts w:hint="eastAsia"/>
        </w:rPr>
        <w:t>5</w:t>
      </w:r>
      <w:r w:rsidRPr="00390F9F">
        <w:t xml:space="preserve"> illustrates the distribution of various underlying models, each represented by a unique </w:t>
      </w:r>
      <w:proofErr w:type="spellStart"/>
      <w:r w:rsidRPr="00390F9F">
        <w:t>color</w:t>
      </w:r>
      <w:proofErr w:type="spellEnd"/>
      <w:r w:rsidRPr="00390F9F">
        <w:t xml:space="preserve"> and numerical value. Moreover, the overlapping parts of the </w:t>
      </w:r>
      <w:proofErr w:type="spellStart"/>
      <w:r w:rsidRPr="00390F9F">
        <w:t>colors</w:t>
      </w:r>
      <w:proofErr w:type="spellEnd"/>
      <w:r w:rsidRPr="00390F9F">
        <w:t xml:space="preserve"> are the combination of two or more underlying models.</w:t>
      </w:r>
    </w:p>
    <w:p w14:paraId="5EDF005C" w14:textId="0ADBB2AF" w:rsidR="00390F9F" w:rsidRDefault="00390F9F" w:rsidP="000F32E1">
      <w:pPr>
        <w:jc w:val="center"/>
      </w:pPr>
      <w:r>
        <w:rPr>
          <w:noProof/>
        </w:rPr>
        <w:drawing>
          <wp:inline distT="0" distB="0" distL="0" distR="0" wp14:anchorId="29629C26" wp14:editId="404C4E62">
            <wp:extent cx="3263900" cy="2702364"/>
            <wp:effectExtent l="0" t="0" r="0" b="3175"/>
            <wp:docPr id="12116766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76633" name="图片 1211676633"/>
                    <pic:cNvPicPr/>
                  </pic:nvPicPr>
                  <pic:blipFill>
                    <a:blip r:embed="rId4" cstate="print">
                      <a:extLst>
                        <a:ext uri="{28A0092B-C50C-407E-A947-70E740481C1C}">
                          <a14:useLocalDpi xmlns:a14="http://schemas.microsoft.com/office/drawing/2010/main" val="0"/>
                        </a:ext>
                      </a:extLst>
                    </a:blip>
                    <a:stretch>
                      <a:fillRect/>
                    </a:stretch>
                  </pic:blipFill>
                  <pic:spPr>
                    <a:xfrm>
                      <a:off x="0" y="0"/>
                      <a:ext cx="3272538" cy="2709516"/>
                    </a:xfrm>
                    <a:prstGeom prst="rect">
                      <a:avLst/>
                    </a:prstGeom>
                  </pic:spPr>
                </pic:pic>
              </a:graphicData>
            </a:graphic>
          </wp:inline>
        </w:drawing>
      </w:r>
    </w:p>
    <w:p w14:paraId="5D11E953" w14:textId="5EFF8373" w:rsidR="00390F9F" w:rsidRDefault="00390F9F">
      <w:r>
        <w:rPr>
          <w:rFonts w:hint="eastAsia"/>
        </w:rPr>
        <w:t xml:space="preserve">Figure 1 </w:t>
      </w:r>
      <w:r w:rsidRPr="00390F9F">
        <w:t>The distribution of underlying models in methods shows the number of CNN, LSTM, attention mechanism, and others and their combination. Among them, CNN has the highest frequency of occurrence, followed by multiple models composite.</w:t>
      </w:r>
    </w:p>
    <w:p w14:paraId="27F4E541" w14:textId="77777777" w:rsidR="00390F9F" w:rsidRDefault="00390F9F"/>
    <w:p w14:paraId="51A617E0" w14:textId="43F1A9BC" w:rsidR="00390F9F" w:rsidRDefault="00390F9F" w:rsidP="000F32E1">
      <w:pPr>
        <w:jc w:val="center"/>
      </w:pPr>
      <w:r>
        <w:rPr>
          <w:noProof/>
        </w:rPr>
        <w:drawing>
          <wp:inline distT="0" distB="0" distL="0" distR="0" wp14:anchorId="29097C39" wp14:editId="35BA1F37">
            <wp:extent cx="4946650" cy="2092768"/>
            <wp:effectExtent l="0" t="0" r="6350" b="3175"/>
            <wp:docPr id="50343603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436035" name="图片 503436035"/>
                    <pic:cNvPicPr/>
                  </pic:nvPicPr>
                  <pic:blipFill>
                    <a:blip r:embed="rId5" cstate="print">
                      <a:extLst>
                        <a:ext uri="{28A0092B-C50C-407E-A947-70E740481C1C}">
                          <a14:useLocalDpi xmlns:a14="http://schemas.microsoft.com/office/drawing/2010/main" val="0"/>
                        </a:ext>
                      </a:extLst>
                    </a:blip>
                    <a:stretch>
                      <a:fillRect/>
                    </a:stretch>
                  </pic:blipFill>
                  <pic:spPr>
                    <a:xfrm>
                      <a:off x="0" y="0"/>
                      <a:ext cx="4953298" cy="2095581"/>
                    </a:xfrm>
                    <a:prstGeom prst="rect">
                      <a:avLst/>
                    </a:prstGeom>
                  </pic:spPr>
                </pic:pic>
              </a:graphicData>
            </a:graphic>
          </wp:inline>
        </w:drawing>
      </w:r>
    </w:p>
    <w:p w14:paraId="78C56783" w14:textId="2576B55E" w:rsidR="00390F9F" w:rsidRDefault="00390F9F" w:rsidP="00390F9F">
      <w:pPr>
        <w:jc w:val="center"/>
      </w:pPr>
      <w:r>
        <w:rPr>
          <w:rFonts w:hint="eastAsia"/>
        </w:rPr>
        <w:t xml:space="preserve">Figure 2 </w:t>
      </w:r>
      <w:r w:rsidRPr="00390F9F">
        <w:t>Improvements and limitations in the performance of the models</w:t>
      </w:r>
    </w:p>
    <w:p w14:paraId="689B0ABD" w14:textId="05265359" w:rsidR="005771EE" w:rsidRDefault="005771EE" w:rsidP="005771EE">
      <w:pPr>
        <w:pStyle w:val="1"/>
        <w:rPr>
          <w:b/>
          <w:bCs/>
          <w:sz w:val="28"/>
          <w:szCs w:val="28"/>
        </w:rPr>
      </w:pPr>
      <w:r w:rsidRPr="005771EE">
        <w:rPr>
          <w:b/>
          <w:bCs/>
          <w:sz w:val="28"/>
          <w:szCs w:val="28"/>
        </w:rPr>
        <w:lastRenderedPageBreak/>
        <w:t>RQ2: What are the performance metrics used to evaluate the HGR models?</w:t>
      </w:r>
    </w:p>
    <w:p w14:paraId="123539C4" w14:textId="77777777" w:rsidR="005771EE" w:rsidRDefault="005771EE" w:rsidP="005771EE">
      <w:pPr>
        <w:jc w:val="center"/>
      </w:pPr>
      <w:r>
        <w:rPr>
          <w:noProof/>
        </w:rPr>
        <w:drawing>
          <wp:inline distT="0" distB="0" distL="0" distR="0" wp14:anchorId="63547D53" wp14:editId="61C09FAA">
            <wp:extent cx="2749550" cy="2467491"/>
            <wp:effectExtent l="0" t="0" r="0" b="9525"/>
            <wp:docPr id="83164404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644046" name="图片 831644046"/>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54690" cy="2472104"/>
                    </a:xfrm>
                    <a:prstGeom prst="rect">
                      <a:avLst/>
                    </a:prstGeom>
                  </pic:spPr>
                </pic:pic>
              </a:graphicData>
            </a:graphic>
          </wp:inline>
        </w:drawing>
      </w:r>
    </w:p>
    <w:p w14:paraId="56FFC41D" w14:textId="68EBD013" w:rsidR="005771EE" w:rsidRDefault="005771EE" w:rsidP="005771EE">
      <w:pPr>
        <w:jc w:val="center"/>
      </w:pPr>
      <w:r>
        <w:rPr>
          <w:rFonts w:hint="eastAsia"/>
        </w:rPr>
        <w:t xml:space="preserve">Figure 3 </w:t>
      </w:r>
      <w:r w:rsidRPr="005771EE">
        <w:t>Analysis of the datasets chosen for training.</w:t>
      </w:r>
    </w:p>
    <w:p w14:paraId="4EF97B93" w14:textId="40383C59" w:rsidR="00DF3A46" w:rsidRDefault="00DF3A46" w:rsidP="005771EE">
      <w:pPr>
        <w:jc w:val="center"/>
      </w:pPr>
      <w:bookmarkStart w:id="1" w:name="_Hlk196459464"/>
      <w:r>
        <w:rPr>
          <w:noProof/>
        </w:rPr>
        <w:drawing>
          <wp:inline distT="0" distB="0" distL="0" distR="0" wp14:anchorId="486FE984" wp14:editId="563F12F1">
            <wp:extent cx="5274310" cy="1950085"/>
            <wp:effectExtent l="0" t="0" r="2540" b="0"/>
            <wp:docPr id="131143954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439540" name="图片 1311439540"/>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1950085"/>
                    </a:xfrm>
                    <a:prstGeom prst="rect">
                      <a:avLst/>
                    </a:prstGeom>
                  </pic:spPr>
                </pic:pic>
              </a:graphicData>
            </a:graphic>
          </wp:inline>
        </w:drawing>
      </w:r>
    </w:p>
    <w:p w14:paraId="190C80E4" w14:textId="1B9D8AC7" w:rsidR="00DF3A46" w:rsidRDefault="00DF3A46" w:rsidP="005771EE">
      <w:pPr>
        <w:jc w:val="center"/>
      </w:pPr>
      <w:r>
        <w:rPr>
          <w:rFonts w:hint="eastAsia"/>
        </w:rPr>
        <w:t xml:space="preserve">Figure 4 </w:t>
      </w:r>
      <w:r w:rsidRPr="00DF3A46">
        <w:t>The relationship between evaluation parameters choosing and underlying models. The CNN and underlying models combination are higher than others in each evaluation parameter.</w:t>
      </w:r>
    </w:p>
    <w:bookmarkEnd w:id="1"/>
    <w:p w14:paraId="3B6E33C6" w14:textId="2FA2C390" w:rsidR="005771EE" w:rsidRDefault="005771EE" w:rsidP="005771EE">
      <w:pPr>
        <w:jc w:val="center"/>
      </w:pPr>
      <w:r>
        <w:rPr>
          <w:noProof/>
        </w:rPr>
        <w:lastRenderedPageBreak/>
        <w:drawing>
          <wp:inline distT="0" distB="0" distL="0" distR="0" wp14:anchorId="598D3A72" wp14:editId="1C1DE9F7">
            <wp:extent cx="4572000" cy="2635135"/>
            <wp:effectExtent l="0" t="0" r="0" b="0"/>
            <wp:docPr id="108594792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947925" name="图片 1085947925"/>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2000" cy="2635135"/>
                    </a:xfrm>
                    <a:prstGeom prst="rect">
                      <a:avLst/>
                    </a:prstGeom>
                  </pic:spPr>
                </pic:pic>
              </a:graphicData>
            </a:graphic>
          </wp:inline>
        </w:drawing>
      </w:r>
    </w:p>
    <w:p w14:paraId="735D5257" w14:textId="4E88E5A7" w:rsidR="005771EE" w:rsidRDefault="005771EE" w:rsidP="005771EE">
      <w:pPr>
        <w:jc w:val="center"/>
      </w:pPr>
      <w:r>
        <w:rPr>
          <w:rFonts w:hint="eastAsia"/>
        </w:rPr>
        <w:t xml:space="preserve">Figure </w:t>
      </w:r>
      <w:r w:rsidR="00DD05A0">
        <w:rPr>
          <w:rFonts w:hint="eastAsia"/>
        </w:rPr>
        <w:t>5</w:t>
      </w:r>
      <w:r>
        <w:rPr>
          <w:rFonts w:hint="eastAsia"/>
        </w:rPr>
        <w:t xml:space="preserve"> </w:t>
      </w:r>
      <w:r w:rsidRPr="005771EE">
        <w:t>Ablation study. Among them, both similar underlying models and integrating specific models are the largest.</w:t>
      </w:r>
    </w:p>
    <w:p w14:paraId="41FC7338" w14:textId="1703F8AD" w:rsidR="005771EE" w:rsidRPr="005771EE" w:rsidRDefault="005771EE" w:rsidP="005771EE">
      <w:pPr>
        <w:pStyle w:val="1"/>
        <w:rPr>
          <w:b/>
          <w:bCs/>
          <w:sz w:val="28"/>
          <w:szCs w:val="28"/>
        </w:rPr>
      </w:pPr>
      <w:r w:rsidRPr="005771EE">
        <w:rPr>
          <w:b/>
          <w:bCs/>
          <w:sz w:val="28"/>
          <w:szCs w:val="28"/>
        </w:rPr>
        <w:t>RQ3: Which research gap remains in real-time HGR using deep learning?</w:t>
      </w:r>
    </w:p>
    <w:p w14:paraId="78A98D9B" w14:textId="73666E32" w:rsidR="005771EE" w:rsidRDefault="005771EE" w:rsidP="005771EE">
      <w:pPr>
        <w:jc w:val="center"/>
      </w:pPr>
      <w:r>
        <w:rPr>
          <w:noProof/>
        </w:rPr>
        <w:drawing>
          <wp:inline distT="0" distB="0" distL="0" distR="0" wp14:anchorId="3B9E6C33" wp14:editId="67F94B0A">
            <wp:extent cx="3333750" cy="2559757"/>
            <wp:effectExtent l="0" t="0" r="0" b="0"/>
            <wp:docPr id="58100987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009871" name="图片 58100987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37685" cy="2562778"/>
                    </a:xfrm>
                    <a:prstGeom prst="rect">
                      <a:avLst/>
                    </a:prstGeom>
                  </pic:spPr>
                </pic:pic>
              </a:graphicData>
            </a:graphic>
          </wp:inline>
        </w:drawing>
      </w:r>
    </w:p>
    <w:p w14:paraId="156625EC" w14:textId="2CD7B817" w:rsidR="005771EE" w:rsidRPr="005771EE" w:rsidRDefault="005771EE" w:rsidP="005771EE">
      <w:pPr>
        <w:jc w:val="center"/>
      </w:pPr>
      <w:r>
        <w:rPr>
          <w:rFonts w:hint="eastAsia"/>
        </w:rPr>
        <w:t xml:space="preserve">Figure </w:t>
      </w:r>
      <w:r w:rsidR="00DD05A0">
        <w:rPr>
          <w:rFonts w:hint="eastAsia"/>
        </w:rPr>
        <w:t>6</w:t>
      </w:r>
      <w:r>
        <w:rPr>
          <w:rFonts w:hint="eastAsia"/>
        </w:rPr>
        <w:t xml:space="preserve"> </w:t>
      </w:r>
      <w:r w:rsidRPr="005771EE">
        <w:t>The proportion of different limitations.</w:t>
      </w:r>
      <w:bookmarkEnd w:id="0"/>
    </w:p>
    <w:sectPr w:rsidR="005771EE" w:rsidRPr="005771E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EE6"/>
    <w:rsid w:val="00042EE6"/>
    <w:rsid w:val="000F32E1"/>
    <w:rsid w:val="00161179"/>
    <w:rsid w:val="00390F9F"/>
    <w:rsid w:val="00471809"/>
    <w:rsid w:val="005771EE"/>
    <w:rsid w:val="005B2033"/>
    <w:rsid w:val="00DD05A0"/>
    <w:rsid w:val="00DF3A46"/>
    <w:rsid w:val="00F12E14"/>
    <w:rsid w:val="00FA2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7DB1AA"/>
  <w15:chartTrackingRefBased/>
  <w15:docId w15:val="{F87BEE65-7717-4899-9836-E8D71D82B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42E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42E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42EE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42EE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42EE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42EE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42EE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42EE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42EE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2EE6"/>
    <w:rPr>
      <w:rFonts w:asciiTheme="majorHAnsi" w:eastAsiaTheme="majorEastAsia" w:hAnsiTheme="majorHAnsi" w:cstheme="majorBidi"/>
      <w:color w:val="2F5496" w:themeColor="accent1" w:themeShade="BF"/>
      <w:sz w:val="40"/>
      <w:szCs w:val="40"/>
    </w:rPr>
  </w:style>
  <w:style w:type="character" w:customStyle="1" w:styleId="20">
    <w:name w:val="标题 2 字符"/>
    <w:basedOn w:val="a0"/>
    <w:link w:val="2"/>
    <w:uiPriority w:val="9"/>
    <w:semiHidden/>
    <w:rsid w:val="00042EE6"/>
    <w:rPr>
      <w:rFonts w:asciiTheme="majorHAnsi" w:eastAsiaTheme="majorEastAsia" w:hAnsiTheme="majorHAnsi" w:cstheme="majorBidi"/>
      <w:color w:val="2F5496" w:themeColor="accent1" w:themeShade="BF"/>
      <w:sz w:val="32"/>
      <w:szCs w:val="32"/>
    </w:rPr>
  </w:style>
  <w:style w:type="character" w:customStyle="1" w:styleId="30">
    <w:name w:val="标题 3 字符"/>
    <w:basedOn w:val="a0"/>
    <w:link w:val="3"/>
    <w:uiPriority w:val="9"/>
    <w:semiHidden/>
    <w:rsid w:val="00042EE6"/>
    <w:rPr>
      <w:rFonts w:eastAsiaTheme="majorEastAsia" w:cstheme="majorBidi"/>
      <w:color w:val="2F5496" w:themeColor="accent1" w:themeShade="BF"/>
      <w:sz w:val="28"/>
      <w:szCs w:val="28"/>
    </w:rPr>
  </w:style>
  <w:style w:type="character" w:customStyle="1" w:styleId="40">
    <w:name w:val="标题 4 字符"/>
    <w:basedOn w:val="a0"/>
    <w:link w:val="4"/>
    <w:uiPriority w:val="9"/>
    <w:semiHidden/>
    <w:rsid w:val="00042EE6"/>
    <w:rPr>
      <w:rFonts w:eastAsiaTheme="majorEastAsia" w:cstheme="majorBidi"/>
      <w:i/>
      <w:iCs/>
      <w:color w:val="2F5496" w:themeColor="accent1" w:themeShade="BF"/>
    </w:rPr>
  </w:style>
  <w:style w:type="character" w:customStyle="1" w:styleId="50">
    <w:name w:val="标题 5 字符"/>
    <w:basedOn w:val="a0"/>
    <w:link w:val="5"/>
    <w:uiPriority w:val="9"/>
    <w:semiHidden/>
    <w:rsid w:val="00042EE6"/>
    <w:rPr>
      <w:rFonts w:eastAsiaTheme="majorEastAsia" w:cstheme="majorBidi"/>
      <w:color w:val="2F5496" w:themeColor="accent1" w:themeShade="BF"/>
    </w:rPr>
  </w:style>
  <w:style w:type="character" w:customStyle="1" w:styleId="60">
    <w:name w:val="标题 6 字符"/>
    <w:basedOn w:val="a0"/>
    <w:link w:val="6"/>
    <w:uiPriority w:val="9"/>
    <w:semiHidden/>
    <w:rsid w:val="00042EE6"/>
    <w:rPr>
      <w:rFonts w:eastAsiaTheme="majorEastAsia" w:cstheme="majorBidi"/>
      <w:i/>
      <w:iCs/>
      <w:color w:val="595959" w:themeColor="text1" w:themeTint="A6"/>
    </w:rPr>
  </w:style>
  <w:style w:type="character" w:customStyle="1" w:styleId="70">
    <w:name w:val="标题 7 字符"/>
    <w:basedOn w:val="a0"/>
    <w:link w:val="7"/>
    <w:uiPriority w:val="9"/>
    <w:semiHidden/>
    <w:rsid w:val="00042EE6"/>
    <w:rPr>
      <w:rFonts w:eastAsiaTheme="majorEastAsia" w:cstheme="majorBidi"/>
      <w:color w:val="595959" w:themeColor="text1" w:themeTint="A6"/>
    </w:rPr>
  </w:style>
  <w:style w:type="character" w:customStyle="1" w:styleId="80">
    <w:name w:val="标题 8 字符"/>
    <w:basedOn w:val="a0"/>
    <w:link w:val="8"/>
    <w:uiPriority w:val="9"/>
    <w:semiHidden/>
    <w:rsid w:val="00042EE6"/>
    <w:rPr>
      <w:rFonts w:eastAsiaTheme="majorEastAsia" w:cstheme="majorBidi"/>
      <w:i/>
      <w:iCs/>
      <w:color w:val="272727" w:themeColor="text1" w:themeTint="D8"/>
    </w:rPr>
  </w:style>
  <w:style w:type="character" w:customStyle="1" w:styleId="90">
    <w:name w:val="标题 9 字符"/>
    <w:basedOn w:val="a0"/>
    <w:link w:val="9"/>
    <w:uiPriority w:val="9"/>
    <w:semiHidden/>
    <w:rsid w:val="00042EE6"/>
    <w:rPr>
      <w:rFonts w:eastAsiaTheme="majorEastAsia" w:cstheme="majorBidi"/>
      <w:color w:val="272727" w:themeColor="text1" w:themeTint="D8"/>
    </w:rPr>
  </w:style>
  <w:style w:type="paragraph" w:styleId="a3">
    <w:name w:val="Title"/>
    <w:basedOn w:val="a"/>
    <w:next w:val="a"/>
    <w:link w:val="a4"/>
    <w:uiPriority w:val="10"/>
    <w:qFormat/>
    <w:rsid w:val="00042E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2E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2EE6"/>
    <w:pPr>
      <w:numPr>
        <w:ilvl w:val="1"/>
      </w:numPr>
    </w:pPr>
    <w:rPr>
      <w:rFonts w:eastAsiaTheme="majorEastAsia" w:cstheme="majorBidi"/>
      <w:color w:val="595959" w:themeColor="text1" w:themeTint="A6"/>
      <w:spacing w:val="15"/>
      <w:sz w:val="28"/>
      <w:szCs w:val="28"/>
    </w:rPr>
  </w:style>
  <w:style w:type="character" w:customStyle="1" w:styleId="a6">
    <w:name w:val="副标题 字符"/>
    <w:basedOn w:val="a0"/>
    <w:link w:val="a5"/>
    <w:uiPriority w:val="11"/>
    <w:rsid w:val="00042EE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42EE6"/>
    <w:pPr>
      <w:spacing w:before="160"/>
      <w:jc w:val="center"/>
    </w:pPr>
    <w:rPr>
      <w:i/>
      <w:iCs/>
      <w:color w:val="404040" w:themeColor="text1" w:themeTint="BF"/>
    </w:rPr>
  </w:style>
  <w:style w:type="character" w:customStyle="1" w:styleId="a8">
    <w:name w:val="引用 字符"/>
    <w:basedOn w:val="a0"/>
    <w:link w:val="a7"/>
    <w:uiPriority w:val="29"/>
    <w:rsid w:val="00042EE6"/>
    <w:rPr>
      <w:i/>
      <w:iCs/>
      <w:color w:val="404040" w:themeColor="text1" w:themeTint="BF"/>
    </w:rPr>
  </w:style>
  <w:style w:type="paragraph" w:styleId="a9">
    <w:name w:val="List Paragraph"/>
    <w:basedOn w:val="a"/>
    <w:uiPriority w:val="34"/>
    <w:qFormat/>
    <w:rsid w:val="00042EE6"/>
    <w:pPr>
      <w:ind w:left="720"/>
      <w:contextualSpacing/>
    </w:pPr>
  </w:style>
  <w:style w:type="character" w:styleId="aa">
    <w:name w:val="Intense Emphasis"/>
    <w:basedOn w:val="a0"/>
    <w:uiPriority w:val="21"/>
    <w:qFormat/>
    <w:rsid w:val="00042EE6"/>
    <w:rPr>
      <w:i/>
      <w:iCs/>
      <w:color w:val="2F5496" w:themeColor="accent1" w:themeShade="BF"/>
    </w:rPr>
  </w:style>
  <w:style w:type="paragraph" w:styleId="ab">
    <w:name w:val="Intense Quote"/>
    <w:basedOn w:val="a"/>
    <w:next w:val="a"/>
    <w:link w:val="ac"/>
    <w:uiPriority w:val="30"/>
    <w:qFormat/>
    <w:rsid w:val="00042E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2EE6"/>
    <w:rPr>
      <w:i/>
      <w:iCs/>
      <w:color w:val="2F5496" w:themeColor="accent1" w:themeShade="BF"/>
    </w:rPr>
  </w:style>
  <w:style w:type="character" w:styleId="ad">
    <w:name w:val="Intense Reference"/>
    <w:basedOn w:val="a0"/>
    <w:uiPriority w:val="32"/>
    <w:qFormat/>
    <w:rsid w:val="00042E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189</Words>
  <Characters>1058</Characters>
  <Application>Microsoft Office Word</Application>
  <DocSecurity>0</DocSecurity>
  <Lines>29</Lines>
  <Paragraphs>11</Paragraphs>
  <ScaleCrop>false</ScaleCrop>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c</dc:creator>
  <cp:keywords/>
  <dc:description/>
  <cp:lastModifiedBy>Tracy c</cp:lastModifiedBy>
  <cp:revision>8</cp:revision>
  <dcterms:created xsi:type="dcterms:W3CDTF">2025-04-24T22:47:00Z</dcterms:created>
  <dcterms:modified xsi:type="dcterms:W3CDTF">2025-04-25T00:00:00Z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c3e23d8a88fa9a5e32c89a3fe099d0d1ef38559542f99dc8b5ac8c7c0ae476a8</vt:lpwstr>
  </property>
</Properties>
</file>