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BDC0" w14:textId="17BECE1A" w:rsidR="00B24695" w:rsidRPr="00A94CD3" w:rsidRDefault="00D57E3F" w:rsidP="006F7B1E">
      <w:pPr>
        <w:pStyle w:val="CaptionFigureandTable"/>
        <w:rPr>
          <w:color w:val="000000" w:themeColor="text1"/>
          <w:sz w:val="21"/>
          <w:szCs w:val="21"/>
          <w14:ligatures w14:val="none"/>
        </w:rPr>
      </w:pPr>
      <w:r w:rsidRPr="00A94CD3">
        <w:rPr>
          <w:color w:val="000000" w:themeColor="text1"/>
          <w:sz w:val="21"/>
          <w:szCs w:val="21"/>
          <w14:ligatures w14:val="none"/>
        </w:rPr>
        <w:t xml:space="preserve">Table </w:t>
      </w:r>
      <w:r w:rsidR="00A94CD3" w:rsidRPr="00A94CD3">
        <w:rPr>
          <w:color w:val="000000" w:themeColor="text1"/>
          <w:sz w:val="21"/>
          <w:szCs w:val="21"/>
          <w14:ligatures w14:val="none"/>
        </w:rPr>
        <w:t>S3</w:t>
      </w:r>
      <w:r w:rsidRPr="00A94CD3">
        <w:rPr>
          <w:color w:val="000000" w:themeColor="text1"/>
          <w:sz w:val="21"/>
          <w:szCs w:val="21"/>
          <w14:ligatures w14:val="none"/>
        </w:rPr>
        <w:t xml:space="preserve">. </w:t>
      </w:r>
      <w:r w:rsidR="00657A6E" w:rsidRPr="00A94CD3">
        <w:rPr>
          <w:color w:val="000000" w:themeColor="text1"/>
          <w:sz w:val="21"/>
          <w:szCs w:val="21"/>
          <w14:ligatures w14:val="none"/>
        </w:rPr>
        <w:t>Comparison of using and not using rotary positional encoding</w:t>
      </w:r>
      <w:r w:rsidRPr="00A94CD3">
        <w:rPr>
          <w:color w:val="000000" w:themeColor="text1"/>
          <w:sz w:val="21"/>
          <w:szCs w:val="21"/>
          <w14:ligatures w14:val="none"/>
        </w:rPr>
        <w:t xml:space="preserve"> in TL</w:t>
      </w:r>
      <w:r w:rsidR="006F7B1E" w:rsidRPr="00A94CD3">
        <w:rPr>
          <w:color w:val="000000" w:themeColor="text1"/>
          <w:sz w:val="21"/>
          <w:szCs w:val="21"/>
          <w14:ligatures w14:val="none"/>
        </w:rPr>
        <w:t>.</w:t>
      </w:r>
    </w:p>
    <w:tbl>
      <w:tblPr>
        <w:tblStyle w:val="TableNormal1"/>
        <w:tblW w:w="7608" w:type="dxa"/>
        <w:jc w:val="center"/>
        <w:tblBorders>
          <w:top w:val="single" w:sz="8" w:space="0" w:color="auto"/>
          <w:bottom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1134"/>
        <w:gridCol w:w="1134"/>
        <w:gridCol w:w="992"/>
        <w:gridCol w:w="946"/>
      </w:tblGrid>
      <w:tr w:rsidR="003839F1" w:rsidRPr="00A94CD3" w14:paraId="02E1EB2D" w14:textId="77777777" w:rsidTr="00183165">
        <w:trPr>
          <w:trHeight w:val="34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50AF" w14:textId="77777777" w:rsidR="00B24695" w:rsidRPr="00A94CD3" w:rsidRDefault="00B24695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0C90" w14:textId="365B5756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Transfer Learning</w:t>
            </w:r>
          </w:p>
          <w:p w14:paraId="3A78AA80" w14:textId="7E1AFD39" w:rsidR="003C0650" w:rsidRPr="00A94CD3" w:rsidRDefault="00D57E3F" w:rsidP="003C0650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(</w:t>
            </w:r>
            <w:r w:rsidR="00FE07D8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2C</w:t>
            </w: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 xml:space="preserve">AT </w:t>
            </w:r>
            <w:r w:rsidR="00657A6E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not using</w:t>
            </w:r>
            <w:r w:rsidR="003C0650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505F5D3" w14:textId="77777777" w:rsidR="00D807F0" w:rsidRPr="00A94CD3" w:rsidRDefault="003C0650" w:rsidP="003C0650">
            <w:pPr>
              <w:spacing w:line="480" w:lineRule="auto"/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>rotary positional encoding</w:t>
            </w:r>
            <w:r w:rsidR="00D807F0" w:rsidRPr="00A94CD3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1507474" w14:textId="2D477DCC" w:rsidR="00D807F0" w:rsidRPr="00A94CD3" w:rsidRDefault="00D807F0" w:rsidP="003C0650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>– proposed technique</w:t>
            </w:r>
            <w:r w:rsidR="00D57E3F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02ED5" w14:textId="69325203" w:rsidR="00B24695" w:rsidRPr="00A94CD3" w:rsidRDefault="00D57E3F" w:rsidP="00FE07D8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Transfer Learning</w:t>
            </w:r>
          </w:p>
          <w:p w14:paraId="4B5BA9EA" w14:textId="13837939" w:rsidR="003C0650" w:rsidRPr="00A94CD3" w:rsidRDefault="00D57E3F" w:rsidP="003C0650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(</w:t>
            </w:r>
            <w:r w:rsidR="00FA1022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2CAT</w:t>
            </w:r>
            <w:r w:rsidR="003C0650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657A6E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using</w:t>
            </w:r>
            <w:r w:rsidR="003C0650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F9471F6" w14:textId="77777777" w:rsidR="00D807F0" w:rsidRPr="00A94CD3" w:rsidRDefault="003C0650" w:rsidP="003C0650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rotary positional encoding</w:t>
            </w:r>
          </w:p>
          <w:p w14:paraId="646146B1" w14:textId="50E6CF1B" w:rsidR="00B24695" w:rsidRPr="00A94CD3" w:rsidRDefault="00D807F0" w:rsidP="003C0650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>– ablation study</w:t>
            </w:r>
            <w:r w:rsidR="00D57E3F"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 w:rsidR="003839F1" w:rsidRPr="00A94CD3" w14:paraId="49F55D91" w14:textId="77777777" w:rsidTr="003F67C5">
        <w:trPr>
          <w:trHeight w:val="365"/>
          <w:jc w:val="center"/>
        </w:trPr>
        <w:tc>
          <w:tcPr>
            <w:tcW w:w="992" w:type="dxa"/>
            <w:vMerge/>
            <w:tcBorders>
              <w:top w:val="thickThinSmallGap" w:sz="2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3007BCAB" w14:textId="77777777" w:rsidR="00B24695" w:rsidRPr="00A94CD3" w:rsidRDefault="00B24695" w:rsidP="00CD15F5">
            <w:pPr>
              <w:spacing w:line="480" w:lineRule="auto"/>
              <w:jc w:val="thaiDistribute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hickThinSmallGap" w:sz="24" w:space="0" w:color="5B9BD5"/>
              <w:right w:val="nil"/>
            </w:tcBorders>
            <w:vAlign w:val="center"/>
            <w:hideMark/>
          </w:tcPr>
          <w:p w14:paraId="33DDC31E" w14:textId="77777777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ckThinSmallGap" w:sz="24" w:space="0" w:color="5B9BD5"/>
              <w:right w:val="nil"/>
            </w:tcBorders>
            <w:vAlign w:val="center"/>
            <w:hideMark/>
          </w:tcPr>
          <w:p w14:paraId="5D931BF4" w14:textId="77777777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MAE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ckThinSmallGap" w:sz="24" w:space="0" w:color="5B9BD5"/>
              <w:right w:val="nil"/>
            </w:tcBorders>
            <w:vAlign w:val="center"/>
            <w:hideMark/>
          </w:tcPr>
          <w:p w14:paraId="6FA45979" w14:textId="77777777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R²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ckThinSmallGap" w:sz="24" w:space="0" w:color="5B9BD5"/>
              <w:right w:val="nil"/>
            </w:tcBorders>
            <w:vAlign w:val="center"/>
            <w:hideMark/>
          </w:tcPr>
          <w:p w14:paraId="0F095E23" w14:textId="77777777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ickThinSmallGap" w:sz="24" w:space="0" w:color="5B9BD5"/>
              <w:right w:val="nil"/>
            </w:tcBorders>
            <w:vAlign w:val="center"/>
            <w:hideMark/>
          </w:tcPr>
          <w:p w14:paraId="756D1CD5" w14:textId="77777777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MAE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thickThinSmallGap" w:sz="24" w:space="0" w:color="5B9BD5"/>
              <w:right w:val="nil"/>
            </w:tcBorders>
            <w:vAlign w:val="center"/>
            <w:hideMark/>
          </w:tcPr>
          <w:p w14:paraId="75F81974" w14:textId="77777777" w:rsidR="00B24695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R²</w:t>
            </w:r>
          </w:p>
        </w:tc>
      </w:tr>
      <w:tr w:rsidR="003839F1" w:rsidRPr="00A94CD3" w14:paraId="171B2DD9" w14:textId="77777777" w:rsidTr="00B1297F">
        <w:trPr>
          <w:trHeight w:val="274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97E8" w14:textId="040CDF6C" w:rsidR="00446C27" w:rsidRPr="00A94CD3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N225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6A5C" w14:textId="6E9AE23A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0.3035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256A" w14:textId="46E5B039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0.4242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0CC0" w14:textId="74A65CEF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0.7172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1943" w14:textId="4F5DF724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0.2889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EE51" w14:textId="62DF0D52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0.4138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F5E24" w14:textId="220EFC8D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0.7308 </w:t>
            </w:r>
          </w:p>
        </w:tc>
      </w:tr>
      <w:tr w:rsidR="003839F1" w:rsidRPr="00A94CD3" w14:paraId="059B4986" w14:textId="77777777" w:rsidTr="00B1297F">
        <w:trPr>
          <w:trHeight w:val="29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9C1A" w14:textId="4CA89788" w:rsidR="00446C27" w:rsidRPr="00A94CD3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HSI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4E3F" w14:textId="2D48420C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0.0137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C34E" w14:textId="481A9EB3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0.0933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65AC" w14:textId="404718C9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0.8321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B4555" w14:textId="33FB6712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0.0131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C385" w14:textId="4EADD9B5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0.0901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7FAF" w14:textId="7E85C91F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0.8396 </w:t>
            </w:r>
          </w:p>
        </w:tc>
      </w:tr>
      <w:tr w:rsidR="003839F1" w:rsidRPr="00A94CD3" w14:paraId="6FF45388" w14:textId="77777777" w:rsidTr="00B1297F">
        <w:trPr>
          <w:trHeight w:val="29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5134" w14:textId="371D310A" w:rsidR="00446C27" w:rsidRPr="00A94CD3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SSE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0238" w14:textId="028EB61C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0.0452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9FF60" w14:textId="37ECF08B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0.1641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E855" w14:textId="17D4C9F6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0.8796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D249" w14:textId="6D819854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0.0430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EDFFC" w14:textId="1FBDC847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0.1569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997F" w14:textId="4EB905B6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0.8854 </w:t>
            </w:r>
          </w:p>
        </w:tc>
      </w:tr>
      <w:tr w:rsidR="003839F1" w:rsidRPr="00A94CD3" w14:paraId="3586B16F" w14:textId="77777777" w:rsidTr="00B1297F">
        <w:trPr>
          <w:trHeight w:val="29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83AB" w14:textId="73393AE7" w:rsidR="00446C27" w:rsidRPr="00A94CD3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BSE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E2F5" w14:textId="59549518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0.0428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8E72" w14:textId="1CE89270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0.1604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08327" w14:textId="21468890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0.8974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463E9" w14:textId="2B1D009E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0.0428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94F8" w14:textId="12AD7DA6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0.1603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D832" w14:textId="24BA1163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0.8975 </w:t>
            </w:r>
          </w:p>
        </w:tc>
      </w:tr>
      <w:tr w:rsidR="0083052C" w:rsidRPr="00A94CD3" w14:paraId="75EB7FBD" w14:textId="77777777" w:rsidTr="00B1297F">
        <w:trPr>
          <w:trHeight w:val="295"/>
          <w:jc w:val="center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1BCCE" w14:textId="07288E54" w:rsidR="00446C27" w:rsidRPr="00A94CD3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4D744" w14:textId="29F1C6CB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0.1566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340E3" w14:textId="3B64225A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0.3134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D47F7" w14:textId="0B86B0EA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0.9117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EA02E" w14:textId="1139D2C4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0.1534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C933" w14:textId="72576DD6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0.3101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A5DC0" w14:textId="1F1D9345" w:rsidR="00446C27" w:rsidRPr="00A94CD3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A94CD3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0.9135 </w:t>
            </w:r>
          </w:p>
        </w:tc>
      </w:tr>
    </w:tbl>
    <w:p w14:paraId="0D190A3C" w14:textId="77777777" w:rsidR="00E8254C" w:rsidRPr="00A94CD3" w:rsidRDefault="00E8254C" w:rsidP="006D6F68">
      <w:pPr>
        <w:spacing w:line="480" w:lineRule="auto"/>
        <w:ind w:firstLine="420"/>
        <w:jc w:val="left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sectPr w:rsidR="00E8254C" w:rsidRPr="00A94CD3" w:rsidSect="00B854C2">
      <w:pgSz w:w="12240" w:h="15840" w:code="1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3FD8" w14:textId="77777777" w:rsidR="006A45EE" w:rsidRDefault="006A45EE" w:rsidP="00614CD0">
      <w:r>
        <w:separator/>
      </w:r>
    </w:p>
  </w:endnote>
  <w:endnote w:type="continuationSeparator" w:id="0">
    <w:p w14:paraId="65BB2797" w14:textId="77777777" w:rsidR="006A45EE" w:rsidRDefault="006A45EE" w:rsidP="0061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B57A" w14:textId="77777777" w:rsidR="006A45EE" w:rsidRDefault="006A45EE" w:rsidP="00614CD0">
      <w:r>
        <w:separator/>
      </w:r>
    </w:p>
  </w:footnote>
  <w:footnote w:type="continuationSeparator" w:id="0">
    <w:p w14:paraId="3DBE4827" w14:textId="77777777" w:rsidR="006A45EE" w:rsidRDefault="006A45EE" w:rsidP="0061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F08"/>
    <w:multiLevelType w:val="hybridMultilevel"/>
    <w:tmpl w:val="CD9A3BEE"/>
    <w:lvl w:ilvl="0" w:tplc="0CBC0E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D1A7B5C" w:tentative="1">
      <w:start w:val="1"/>
      <w:numFmt w:val="lowerLetter"/>
      <w:lvlText w:val="%2."/>
      <w:lvlJc w:val="left"/>
      <w:pPr>
        <w:ind w:left="1920" w:hanging="360"/>
      </w:pPr>
    </w:lvl>
    <w:lvl w:ilvl="2" w:tplc="E122577A" w:tentative="1">
      <w:start w:val="1"/>
      <w:numFmt w:val="lowerRoman"/>
      <w:lvlText w:val="%3."/>
      <w:lvlJc w:val="right"/>
      <w:pPr>
        <w:ind w:left="2640" w:hanging="180"/>
      </w:pPr>
    </w:lvl>
    <w:lvl w:ilvl="3" w:tplc="5ED8088A" w:tentative="1">
      <w:start w:val="1"/>
      <w:numFmt w:val="decimal"/>
      <w:lvlText w:val="%4."/>
      <w:lvlJc w:val="left"/>
      <w:pPr>
        <w:ind w:left="3360" w:hanging="360"/>
      </w:pPr>
    </w:lvl>
    <w:lvl w:ilvl="4" w:tplc="D8DAA798" w:tentative="1">
      <w:start w:val="1"/>
      <w:numFmt w:val="lowerLetter"/>
      <w:lvlText w:val="%5."/>
      <w:lvlJc w:val="left"/>
      <w:pPr>
        <w:ind w:left="4080" w:hanging="360"/>
      </w:pPr>
    </w:lvl>
    <w:lvl w:ilvl="5" w:tplc="248699C0" w:tentative="1">
      <w:start w:val="1"/>
      <w:numFmt w:val="lowerRoman"/>
      <w:lvlText w:val="%6."/>
      <w:lvlJc w:val="right"/>
      <w:pPr>
        <w:ind w:left="4800" w:hanging="180"/>
      </w:pPr>
    </w:lvl>
    <w:lvl w:ilvl="6" w:tplc="FD381BE8" w:tentative="1">
      <w:start w:val="1"/>
      <w:numFmt w:val="decimal"/>
      <w:lvlText w:val="%7."/>
      <w:lvlJc w:val="left"/>
      <w:pPr>
        <w:ind w:left="5520" w:hanging="360"/>
      </w:pPr>
    </w:lvl>
    <w:lvl w:ilvl="7" w:tplc="FB684C80" w:tentative="1">
      <w:start w:val="1"/>
      <w:numFmt w:val="lowerLetter"/>
      <w:lvlText w:val="%8."/>
      <w:lvlJc w:val="left"/>
      <w:pPr>
        <w:ind w:left="6240" w:hanging="360"/>
      </w:pPr>
    </w:lvl>
    <w:lvl w:ilvl="8" w:tplc="388256A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4BE3404"/>
    <w:multiLevelType w:val="hybridMultilevel"/>
    <w:tmpl w:val="52F84584"/>
    <w:lvl w:ilvl="0" w:tplc="8132CABA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E5E2A9EE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7DA469DC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86F85080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D2D6D2B8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ED8B156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E1AE9248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3E20B8C8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3862754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F11415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E2C8EE0" w:tentative="1">
      <w:start w:val="1"/>
      <w:numFmt w:val="lowerLetter"/>
      <w:lvlText w:val="%2."/>
      <w:lvlJc w:val="left"/>
      <w:pPr>
        <w:ind w:left="1440" w:hanging="360"/>
      </w:pPr>
    </w:lvl>
    <w:lvl w:ilvl="2" w:tplc="D3C6D2D2" w:tentative="1">
      <w:start w:val="1"/>
      <w:numFmt w:val="lowerRoman"/>
      <w:lvlText w:val="%3."/>
      <w:lvlJc w:val="right"/>
      <w:pPr>
        <w:ind w:left="2160" w:hanging="180"/>
      </w:pPr>
    </w:lvl>
    <w:lvl w:ilvl="3" w:tplc="530E969A" w:tentative="1">
      <w:start w:val="1"/>
      <w:numFmt w:val="decimal"/>
      <w:lvlText w:val="%4."/>
      <w:lvlJc w:val="left"/>
      <w:pPr>
        <w:ind w:left="2880" w:hanging="360"/>
      </w:pPr>
    </w:lvl>
    <w:lvl w:ilvl="4" w:tplc="FE5A879C" w:tentative="1">
      <w:start w:val="1"/>
      <w:numFmt w:val="lowerLetter"/>
      <w:lvlText w:val="%5."/>
      <w:lvlJc w:val="left"/>
      <w:pPr>
        <w:ind w:left="3600" w:hanging="360"/>
      </w:pPr>
    </w:lvl>
    <w:lvl w:ilvl="5" w:tplc="DBD2AF82" w:tentative="1">
      <w:start w:val="1"/>
      <w:numFmt w:val="lowerRoman"/>
      <w:lvlText w:val="%6."/>
      <w:lvlJc w:val="right"/>
      <w:pPr>
        <w:ind w:left="4320" w:hanging="180"/>
      </w:pPr>
    </w:lvl>
    <w:lvl w:ilvl="6" w:tplc="AFC45E9E" w:tentative="1">
      <w:start w:val="1"/>
      <w:numFmt w:val="decimal"/>
      <w:lvlText w:val="%7."/>
      <w:lvlJc w:val="left"/>
      <w:pPr>
        <w:ind w:left="5040" w:hanging="360"/>
      </w:pPr>
    </w:lvl>
    <w:lvl w:ilvl="7" w:tplc="302084DE" w:tentative="1">
      <w:start w:val="1"/>
      <w:numFmt w:val="lowerLetter"/>
      <w:lvlText w:val="%8."/>
      <w:lvlJc w:val="left"/>
      <w:pPr>
        <w:ind w:left="5760" w:hanging="360"/>
      </w:pPr>
    </w:lvl>
    <w:lvl w:ilvl="8" w:tplc="9DA67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BC1"/>
    <w:multiLevelType w:val="hybridMultilevel"/>
    <w:tmpl w:val="E072FC64"/>
    <w:lvl w:ilvl="0" w:tplc="EF60DABA">
      <w:start w:val="1"/>
      <w:numFmt w:val="decimal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B382F026" w:tentative="1">
      <w:start w:val="1"/>
      <w:numFmt w:val="lowerLetter"/>
      <w:lvlText w:val="%2."/>
      <w:lvlJc w:val="left"/>
      <w:pPr>
        <w:ind w:left="1440" w:hanging="360"/>
      </w:pPr>
    </w:lvl>
    <w:lvl w:ilvl="2" w:tplc="7382A3B8" w:tentative="1">
      <w:start w:val="1"/>
      <w:numFmt w:val="lowerRoman"/>
      <w:lvlText w:val="%3."/>
      <w:lvlJc w:val="right"/>
      <w:pPr>
        <w:ind w:left="2160" w:hanging="180"/>
      </w:pPr>
    </w:lvl>
    <w:lvl w:ilvl="3" w:tplc="5D46E2F8" w:tentative="1">
      <w:start w:val="1"/>
      <w:numFmt w:val="decimal"/>
      <w:lvlText w:val="%4."/>
      <w:lvlJc w:val="left"/>
      <w:pPr>
        <w:ind w:left="2880" w:hanging="360"/>
      </w:pPr>
    </w:lvl>
    <w:lvl w:ilvl="4" w:tplc="D5BE60E4" w:tentative="1">
      <w:start w:val="1"/>
      <w:numFmt w:val="lowerLetter"/>
      <w:lvlText w:val="%5."/>
      <w:lvlJc w:val="left"/>
      <w:pPr>
        <w:ind w:left="3600" w:hanging="360"/>
      </w:pPr>
    </w:lvl>
    <w:lvl w:ilvl="5" w:tplc="8A6843DA" w:tentative="1">
      <w:start w:val="1"/>
      <w:numFmt w:val="lowerRoman"/>
      <w:lvlText w:val="%6."/>
      <w:lvlJc w:val="right"/>
      <w:pPr>
        <w:ind w:left="4320" w:hanging="180"/>
      </w:pPr>
    </w:lvl>
    <w:lvl w:ilvl="6" w:tplc="6D748C80" w:tentative="1">
      <w:start w:val="1"/>
      <w:numFmt w:val="decimal"/>
      <w:lvlText w:val="%7."/>
      <w:lvlJc w:val="left"/>
      <w:pPr>
        <w:ind w:left="5040" w:hanging="360"/>
      </w:pPr>
    </w:lvl>
    <w:lvl w:ilvl="7" w:tplc="7188CD9C" w:tentative="1">
      <w:start w:val="1"/>
      <w:numFmt w:val="lowerLetter"/>
      <w:lvlText w:val="%8."/>
      <w:lvlJc w:val="left"/>
      <w:pPr>
        <w:ind w:left="5760" w:hanging="360"/>
      </w:pPr>
    </w:lvl>
    <w:lvl w:ilvl="8" w:tplc="71EE3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286F"/>
    <w:multiLevelType w:val="multilevel"/>
    <w:tmpl w:val="301B286F"/>
    <w:lvl w:ilvl="0">
      <w:start w:val="1"/>
      <w:numFmt w:val="bullet"/>
      <w:lvlText w:val=""/>
      <w:lvlJc w:val="left"/>
      <w:pPr>
        <w:ind w:left="3048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48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92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36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80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24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68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12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568" w:hanging="440"/>
      </w:pPr>
      <w:rPr>
        <w:rFonts w:ascii="Wingdings" w:hAnsi="Wingdings" w:hint="default"/>
      </w:rPr>
    </w:lvl>
  </w:abstractNum>
  <w:abstractNum w:abstractNumId="5" w15:restartNumberingAfterBreak="0">
    <w:nsid w:val="34B42093"/>
    <w:multiLevelType w:val="hybridMultilevel"/>
    <w:tmpl w:val="AC7CC5BA"/>
    <w:lvl w:ilvl="0" w:tplc="BD92FE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C43E3476" w:tentative="1">
      <w:start w:val="1"/>
      <w:numFmt w:val="lowerLetter"/>
      <w:lvlText w:val="%2)"/>
      <w:lvlJc w:val="left"/>
      <w:pPr>
        <w:ind w:left="1720" w:hanging="440"/>
      </w:pPr>
    </w:lvl>
    <w:lvl w:ilvl="2" w:tplc="07B06D08" w:tentative="1">
      <w:start w:val="1"/>
      <w:numFmt w:val="lowerRoman"/>
      <w:lvlText w:val="%3."/>
      <w:lvlJc w:val="right"/>
      <w:pPr>
        <w:ind w:left="2160" w:hanging="440"/>
      </w:pPr>
    </w:lvl>
    <w:lvl w:ilvl="3" w:tplc="2770779A" w:tentative="1">
      <w:start w:val="1"/>
      <w:numFmt w:val="decimal"/>
      <w:lvlText w:val="%4."/>
      <w:lvlJc w:val="left"/>
      <w:pPr>
        <w:ind w:left="2600" w:hanging="440"/>
      </w:pPr>
    </w:lvl>
    <w:lvl w:ilvl="4" w:tplc="E4761CF0" w:tentative="1">
      <w:start w:val="1"/>
      <w:numFmt w:val="lowerLetter"/>
      <w:lvlText w:val="%5)"/>
      <w:lvlJc w:val="left"/>
      <w:pPr>
        <w:ind w:left="3040" w:hanging="440"/>
      </w:pPr>
    </w:lvl>
    <w:lvl w:ilvl="5" w:tplc="656C635E" w:tentative="1">
      <w:start w:val="1"/>
      <w:numFmt w:val="lowerRoman"/>
      <w:lvlText w:val="%6."/>
      <w:lvlJc w:val="right"/>
      <w:pPr>
        <w:ind w:left="3480" w:hanging="440"/>
      </w:pPr>
    </w:lvl>
    <w:lvl w:ilvl="6" w:tplc="62A4C11A" w:tentative="1">
      <w:start w:val="1"/>
      <w:numFmt w:val="decimal"/>
      <w:lvlText w:val="%7."/>
      <w:lvlJc w:val="left"/>
      <w:pPr>
        <w:ind w:left="3920" w:hanging="440"/>
      </w:pPr>
    </w:lvl>
    <w:lvl w:ilvl="7" w:tplc="9586DA92" w:tentative="1">
      <w:start w:val="1"/>
      <w:numFmt w:val="lowerLetter"/>
      <w:lvlText w:val="%8)"/>
      <w:lvlJc w:val="left"/>
      <w:pPr>
        <w:ind w:left="4360" w:hanging="440"/>
      </w:pPr>
    </w:lvl>
    <w:lvl w:ilvl="8" w:tplc="C010E016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6" w15:restartNumberingAfterBreak="0">
    <w:nsid w:val="41B50718"/>
    <w:multiLevelType w:val="hybridMultilevel"/>
    <w:tmpl w:val="84B6DDB2"/>
    <w:lvl w:ilvl="0" w:tplc="DC0A0010">
      <w:start w:val="1"/>
      <w:numFmt w:val="decimal"/>
      <w:lvlText w:val="%1."/>
      <w:lvlJc w:val="left"/>
      <w:pPr>
        <w:ind w:left="1560" w:hanging="360"/>
      </w:pPr>
    </w:lvl>
    <w:lvl w:ilvl="1" w:tplc="AE187AB4" w:tentative="1">
      <w:start w:val="1"/>
      <w:numFmt w:val="lowerLetter"/>
      <w:lvlText w:val="%2."/>
      <w:lvlJc w:val="left"/>
      <w:pPr>
        <w:ind w:left="2280" w:hanging="360"/>
      </w:pPr>
    </w:lvl>
    <w:lvl w:ilvl="2" w:tplc="D390DCEE" w:tentative="1">
      <w:start w:val="1"/>
      <w:numFmt w:val="lowerRoman"/>
      <w:lvlText w:val="%3."/>
      <w:lvlJc w:val="right"/>
      <w:pPr>
        <w:ind w:left="3000" w:hanging="180"/>
      </w:pPr>
    </w:lvl>
    <w:lvl w:ilvl="3" w:tplc="21FADD3A" w:tentative="1">
      <w:start w:val="1"/>
      <w:numFmt w:val="decimal"/>
      <w:lvlText w:val="%4."/>
      <w:lvlJc w:val="left"/>
      <w:pPr>
        <w:ind w:left="3720" w:hanging="360"/>
      </w:pPr>
    </w:lvl>
    <w:lvl w:ilvl="4" w:tplc="9BBC1794" w:tentative="1">
      <w:start w:val="1"/>
      <w:numFmt w:val="lowerLetter"/>
      <w:lvlText w:val="%5."/>
      <w:lvlJc w:val="left"/>
      <w:pPr>
        <w:ind w:left="4440" w:hanging="360"/>
      </w:pPr>
    </w:lvl>
    <w:lvl w:ilvl="5" w:tplc="CD1C5452" w:tentative="1">
      <w:start w:val="1"/>
      <w:numFmt w:val="lowerRoman"/>
      <w:lvlText w:val="%6."/>
      <w:lvlJc w:val="right"/>
      <w:pPr>
        <w:ind w:left="5160" w:hanging="180"/>
      </w:pPr>
    </w:lvl>
    <w:lvl w:ilvl="6" w:tplc="368C05E8" w:tentative="1">
      <w:start w:val="1"/>
      <w:numFmt w:val="decimal"/>
      <w:lvlText w:val="%7."/>
      <w:lvlJc w:val="left"/>
      <w:pPr>
        <w:ind w:left="5880" w:hanging="360"/>
      </w:pPr>
    </w:lvl>
    <w:lvl w:ilvl="7" w:tplc="104A278C" w:tentative="1">
      <w:start w:val="1"/>
      <w:numFmt w:val="lowerLetter"/>
      <w:lvlText w:val="%8."/>
      <w:lvlJc w:val="left"/>
      <w:pPr>
        <w:ind w:left="6600" w:hanging="360"/>
      </w:pPr>
    </w:lvl>
    <w:lvl w:ilvl="8" w:tplc="9350CCEE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4CF75C6"/>
    <w:multiLevelType w:val="hybridMultilevel"/>
    <w:tmpl w:val="53F07774"/>
    <w:lvl w:ilvl="0" w:tplc="6A34E5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128CDAD2" w:tentative="1">
      <w:start w:val="1"/>
      <w:numFmt w:val="lowerLetter"/>
      <w:lvlText w:val="%2)"/>
      <w:lvlJc w:val="left"/>
      <w:pPr>
        <w:ind w:left="880" w:hanging="440"/>
      </w:pPr>
    </w:lvl>
    <w:lvl w:ilvl="2" w:tplc="68B665C4" w:tentative="1">
      <w:start w:val="1"/>
      <w:numFmt w:val="lowerRoman"/>
      <w:lvlText w:val="%3."/>
      <w:lvlJc w:val="right"/>
      <w:pPr>
        <w:ind w:left="1320" w:hanging="440"/>
      </w:pPr>
    </w:lvl>
    <w:lvl w:ilvl="3" w:tplc="9A08BF26" w:tentative="1">
      <w:start w:val="1"/>
      <w:numFmt w:val="decimal"/>
      <w:lvlText w:val="%4."/>
      <w:lvlJc w:val="left"/>
      <w:pPr>
        <w:ind w:left="1760" w:hanging="440"/>
      </w:pPr>
    </w:lvl>
    <w:lvl w:ilvl="4" w:tplc="BD76D8FC" w:tentative="1">
      <w:start w:val="1"/>
      <w:numFmt w:val="lowerLetter"/>
      <w:lvlText w:val="%5)"/>
      <w:lvlJc w:val="left"/>
      <w:pPr>
        <w:ind w:left="2200" w:hanging="440"/>
      </w:pPr>
    </w:lvl>
    <w:lvl w:ilvl="5" w:tplc="C0BC882C" w:tentative="1">
      <w:start w:val="1"/>
      <w:numFmt w:val="lowerRoman"/>
      <w:lvlText w:val="%6."/>
      <w:lvlJc w:val="right"/>
      <w:pPr>
        <w:ind w:left="2640" w:hanging="440"/>
      </w:pPr>
    </w:lvl>
    <w:lvl w:ilvl="6" w:tplc="92042690" w:tentative="1">
      <w:start w:val="1"/>
      <w:numFmt w:val="decimal"/>
      <w:lvlText w:val="%7."/>
      <w:lvlJc w:val="left"/>
      <w:pPr>
        <w:ind w:left="3080" w:hanging="440"/>
      </w:pPr>
    </w:lvl>
    <w:lvl w:ilvl="7" w:tplc="CF8A62F2" w:tentative="1">
      <w:start w:val="1"/>
      <w:numFmt w:val="lowerLetter"/>
      <w:lvlText w:val="%8)"/>
      <w:lvlJc w:val="left"/>
      <w:pPr>
        <w:ind w:left="3520" w:hanging="440"/>
      </w:pPr>
    </w:lvl>
    <w:lvl w:ilvl="8" w:tplc="46C8B79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1C0E6B"/>
    <w:multiLevelType w:val="hybridMultilevel"/>
    <w:tmpl w:val="AD3C8B0A"/>
    <w:lvl w:ilvl="0" w:tplc="5C94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E6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80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5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7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0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A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2999"/>
    <w:multiLevelType w:val="hybridMultilevel"/>
    <w:tmpl w:val="31480724"/>
    <w:lvl w:ilvl="0" w:tplc="0B0A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EAC729A" w:tentative="1">
      <w:start w:val="1"/>
      <w:numFmt w:val="lowerLetter"/>
      <w:lvlText w:val="%2)"/>
      <w:lvlJc w:val="left"/>
      <w:pPr>
        <w:ind w:left="1720" w:hanging="440"/>
      </w:pPr>
    </w:lvl>
    <w:lvl w:ilvl="2" w:tplc="F850CD72" w:tentative="1">
      <w:start w:val="1"/>
      <w:numFmt w:val="lowerRoman"/>
      <w:lvlText w:val="%3."/>
      <w:lvlJc w:val="right"/>
      <w:pPr>
        <w:ind w:left="2160" w:hanging="440"/>
      </w:pPr>
    </w:lvl>
    <w:lvl w:ilvl="3" w:tplc="2902C066" w:tentative="1">
      <w:start w:val="1"/>
      <w:numFmt w:val="decimal"/>
      <w:lvlText w:val="%4."/>
      <w:lvlJc w:val="left"/>
      <w:pPr>
        <w:ind w:left="2600" w:hanging="440"/>
      </w:pPr>
    </w:lvl>
    <w:lvl w:ilvl="4" w:tplc="96D01212" w:tentative="1">
      <w:start w:val="1"/>
      <w:numFmt w:val="lowerLetter"/>
      <w:lvlText w:val="%5)"/>
      <w:lvlJc w:val="left"/>
      <w:pPr>
        <w:ind w:left="3040" w:hanging="440"/>
      </w:pPr>
    </w:lvl>
    <w:lvl w:ilvl="5" w:tplc="9DB6CA0A" w:tentative="1">
      <w:start w:val="1"/>
      <w:numFmt w:val="lowerRoman"/>
      <w:lvlText w:val="%6."/>
      <w:lvlJc w:val="right"/>
      <w:pPr>
        <w:ind w:left="3480" w:hanging="440"/>
      </w:pPr>
    </w:lvl>
    <w:lvl w:ilvl="6" w:tplc="7026BAE6" w:tentative="1">
      <w:start w:val="1"/>
      <w:numFmt w:val="decimal"/>
      <w:lvlText w:val="%7."/>
      <w:lvlJc w:val="left"/>
      <w:pPr>
        <w:ind w:left="3920" w:hanging="440"/>
      </w:pPr>
    </w:lvl>
    <w:lvl w:ilvl="7" w:tplc="8B5835CA" w:tentative="1">
      <w:start w:val="1"/>
      <w:numFmt w:val="lowerLetter"/>
      <w:lvlText w:val="%8)"/>
      <w:lvlJc w:val="left"/>
      <w:pPr>
        <w:ind w:left="4360" w:hanging="440"/>
      </w:pPr>
    </w:lvl>
    <w:lvl w:ilvl="8" w:tplc="D7AA48E2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603608190">
    <w:abstractNumId w:val="4"/>
  </w:num>
  <w:num w:numId="2" w16cid:durableId="1032417047">
    <w:abstractNumId w:val="2"/>
  </w:num>
  <w:num w:numId="3" w16cid:durableId="1439180262">
    <w:abstractNumId w:val="3"/>
  </w:num>
  <w:num w:numId="4" w16cid:durableId="833373025">
    <w:abstractNumId w:val="7"/>
  </w:num>
  <w:num w:numId="5" w16cid:durableId="301544699">
    <w:abstractNumId w:val="9"/>
  </w:num>
  <w:num w:numId="6" w16cid:durableId="1135952837">
    <w:abstractNumId w:val="5"/>
  </w:num>
  <w:num w:numId="7" w16cid:durableId="1589075219">
    <w:abstractNumId w:val="3"/>
  </w:num>
  <w:num w:numId="8" w16cid:durableId="2098865223">
    <w:abstractNumId w:val="3"/>
  </w:num>
  <w:num w:numId="9" w16cid:durableId="2038771777">
    <w:abstractNumId w:val="3"/>
  </w:num>
  <w:num w:numId="10" w16cid:durableId="1984387068">
    <w:abstractNumId w:val="3"/>
  </w:num>
  <w:num w:numId="11" w16cid:durableId="1708097449">
    <w:abstractNumId w:val="3"/>
  </w:num>
  <w:num w:numId="12" w16cid:durableId="1212619755">
    <w:abstractNumId w:val="3"/>
  </w:num>
  <w:num w:numId="13" w16cid:durableId="2089568331">
    <w:abstractNumId w:val="3"/>
  </w:num>
  <w:num w:numId="14" w16cid:durableId="193009312">
    <w:abstractNumId w:val="3"/>
  </w:num>
  <w:num w:numId="15" w16cid:durableId="1053970588">
    <w:abstractNumId w:val="8"/>
  </w:num>
  <w:num w:numId="16" w16cid:durableId="1613171951">
    <w:abstractNumId w:val="1"/>
  </w:num>
  <w:num w:numId="17" w16cid:durableId="280310387">
    <w:abstractNumId w:val="6"/>
  </w:num>
  <w:num w:numId="18" w16cid:durableId="11743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movePersonalInformation/>
  <w:removeDateAndTime/>
  <w:bordersDoNotSurroundHeader/>
  <w:bordersDoNotSurroundFooter/>
  <w:activeWritingStyle w:appName="MSWord" w:lang="en-US" w:vendorID="64" w:dllVersion="4096" w:nlCheck="1" w:checkStyle="1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NzS0NDY1Nzc3MTFX0lEKTi0uzszPAykwqgUA4aCIJiwAAAA="/>
  </w:docVars>
  <w:rsids>
    <w:rsidRoot w:val="005139DC"/>
    <w:rsid w:val="00000943"/>
    <w:rsid w:val="00002F89"/>
    <w:rsid w:val="00003052"/>
    <w:rsid w:val="00005511"/>
    <w:rsid w:val="00006304"/>
    <w:rsid w:val="00010E31"/>
    <w:rsid w:val="00011D69"/>
    <w:rsid w:val="00012C1B"/>
    <w:rsid w:val="00013A20"/>
    <w:rsid w:val="000142CF"/>
    <w:rsid w:val="000167DA"/>
    <w:rsid w:val="00017B29"/>
    <w:rsid w:val="000231A6"/>
    <w:rsid w:val="00023D26"/>
    <w:rsid w:val="0002613D"/>
    <w:rsid w:val="000268DA"/>
    <w:rsid w:val="00031195"/>
    <w:rsid w:val="000316DA"/>
    <w:rsid w:val="000321E6"/>
    <w:rsid w:val="0003225F"/>
    <w:rsid w:val="00035CBD"/>
    <w:rsid w:val="00037376"/>
    <w:rsid w:val="000378E2"/>
    <w:rsid w:val="00042678"/>
    <w:rsid w:val="0004269A"/>
    <w:rsid w:val="00043866"/>
    <w:rsid w:val="000449E0"/>
    <w:rsid w:val="00044DFC"/>
    <w:rsid w:val="000462E6"/>
    <w:rsid w:val="00047CE1"/>
    <w:rsid w:val="0005025A"/>
    <w:rsid w:val="00051AFA"/>
    <w:rsid w:val="00053380"/>
    <w:rsid w:val="00053F52"/>
    <w:rsid w:val="00054082"/>
    <w:rsid w:val="0005640F"/>
    <w:rsid w:val="00056794"/>
    <w:rsid w:val="00057A07"/>
    <w:rsid w:val="00060836"/>
    <w:rsid w:val="000630E1"/>
    <w:rsid w:val="000648ED"/>
    <w:rsid w:val="000651B2"/>
    <w:rsid w:val="000653BA"/>
    <w:rsid w:val="00072850"/>
    <w:rsid w:val="0007379A"/>
    <w:rsid w:val="000754B6"/>
    <w:rsid w:val="00075ADF"/>
    <w:rsid w:val="00076E86"/>
    <w:rsid w:val="00077047"/>
    <w:rsid w:val="00077E03"/>
    <w:rsid w:val="00080723"/>
    <w:rsid w:val="00080C04"/>
    <w:rsid w:val="00080C86"/>
    <w:rsid w:val="00080D23"/>
    <w:rsid w:val="00080D28"/>
    <w:rsid w:val="00082609"/>
    <w:rsid w:val="00083BE3"/>
    <w:rsid w:val="0008661A"/>
    <w:rsid w:val="00086B58"/>
    <w:rsid w:val="000920DD"/>
    <w:rsid w:val="00093F4B"/>
    <w:rsid w:val="000944A5"/>
    <w:rsid w:val="00095FD5"/>
    <w:rsid w:val="0009601A"/>
    <w:rsid w:val="000966D4"/>
    <w:rsid w:val="000A1A9F"/>
    <w:rsid w:val="000A29B5"/>
    <w:rsid w:val="000A35B2"/>
    <w:rsid w:val="000A49C0"/>
    <w:rsid w:val="000A5085"/>
    <w:rsid w:val="000A5D12"/>
    <w:rsid w:val="000B2138"/>
    <w:rsid w:val="000B6070"/>
    <w:rsid w:val="000B6582"/>
    <w:rsid w:val="000C2AA0"/>
    <w:rsid w:val="000C38CC"/>
    <w:rsid w:val="000C4829"/>
    <w:rsid w:val="000C4D44"/>
    <w:rsid w:val="000C577E"/>
    <w:rsid w:val="000C5B95"/>
    <w:rsid w:val="000C66EA"/>
    <w:rsid w:val="000C7299"/>
    <w:rsid w:val="000D24DC"/>
    <w:rsid w:val="000D2B29"/>
    <w:rsid w:val="000D388C"/>
    <w:rsid w:val="000D7088"/>
    <w:rsid w:val="000E16B6"/>
    <w:rsid w:val="000E2077"/>
    <w:rsid w:val="000E24CF"/>
    <w:rsid w:val="000E2924"/>
    <w:rsid w:val="000E2AC6"/>
    <w:rsid w:val="000E6AC6"/>
    <w:rsid w:val="000F1E72"/>
    <w:rsid w:val="000F2824"/>
    <w:rsid w:val="000F29BD"/>
    <w:rsid w:val="000F3CA9"/>
    <w:rsid w:val="000F7506"/>
    <w:rsid w:val="000F7886"/>
    <w:rsid w:val="0010036C"/>
    <w:rsid w:val="001013CF"/>
    <w:rsid w:val="0010214F"/>
    <w:rsid w:val="0010421F"/>
    <w:rsid w:val="00104D80"/>
    <w:rsid w:val="0011092D"/>
    <w:rsid w:val="00113111"/>
    <w:rsid w:val="00113F3B"/>
    <w:rsid w:val="0011555A"/>
    <w:rsid w:val="001166CA"/>
    <w:rsid w:val="0011689C"/>
    <w:rsid w:val="0011793E"/>
    <w:rsid w:val="0012108D"/>
    <w:rsid w:val="00121EA3"/>
    <w:rsid w:val="0012677C"/>
    <w:rsid w:val="001267D9"/>
    <w:rsid w:val="001328A4"/>
    <w:rsid w:val="00135D37"/>
    <w:rsid w:val="0013733D"/>
    <w:rsid w:val="00141215"/>
    <w:rsid w:val="00146654"/>
    <w:rsid w:val="00147C19"/>
    <w:rsid w:val="00151EFF"/>
    <w:rsid w:val="00151FC1"/>
    <w:rsid w:val="001610F3"/>
    <w:rsid w:val="00161775"/>
    <w:rsid w:val="00161F5F"/>
    <w:rsid w:val="00164979"/>
    <w:rsid w:val="00165852"/>
    <w:rsid w:val="00165E1B"/>
    <w:rsid w:val="00167C2F"/>
    <w:rsid w:val="001722C4"/>
    <w:rsid w:val="00172B12"/>
    <w:rsid w:val="00174306"/>
    <w:rsid w:val="00175DD4"/>
    <w:rsid w:val="00181FFE"/>
    <w:rsid w:val="00182D33"/>
    <w:rsid w:val="00183165"/>
    <w:rsid w:val="0018507A"/>
    <w:rsid w:val="0018571D"/>
    <w:rsid w:val="00186E80"/>
    <w:rsid w:val="00187349"/>
    <w:rsid w:val="001913E1"/>
    <w:rsid w:val="00192971"/>
    <w:rsid w:val="0019299E"/>
    <w:rsid w:val="00193337"/>
    <w:rsid w:val="00193581"/>
    <w:rsid w:val="001952AC"/>
    <w:rsid w:val="001961BD"/>
    <w:rsid w:val="00196D1E"/>
    <w:rsid w:val="001A24DE"/>
    <w:rsid w:val="001A7807"/>
    <w:rsid w:val="001B1E7B"/>
    <w:rsid w:val="001B2F8C"/>
    <w:rsid w:val="001B396F"/>
    <w:rsid w:val="001B565F"/>
    <w:rsid w:val="001B7880"/>
    <w:rsid w:val="001B7ABD"/>
    <w:rsid w:val="001C014F"/>
    <w:rsid w:val="001C1F99"/>
    <w:rsid w:val="001C4841"/>
    <w:rsid w:val="001C51D5"/>
    <w:rsid w:val="001C619F"/>
    <w:rsid w:val="001C762E"/>
    <w:rsid w:val="001D24C1"/>
    <w:rsid w:val="001D3AC8"/>
    <w:rsid w:val="001D4C4C"/>
    <w:rsid w:val="001D648E"/>
    <w:rsid w:val="001D73E1"/>
    <w:rsid w:val="001E02C5"/>
    <w:rsid w:val="001E28DE"/>
    <w:rsid w:val="001E4FC4"/>
    <w:rsid w:val="001F0507"/>
    <w:rsid w:val="001F1286"/>
    <w:rsid w:val="001F167E"/>
    <w:rsid w:val="001F43B6"/>
    <w:rsid w:val="001F5D7C"/>
    <w:rsid w:val="001F690A"/>
    <w:rsid w:val="00201C9A"/>
    <w:rsid w:val="002043C0"/>
    <w:rsid w:val="00205A36"/>
    <w:rsid w:val="002078AF"/>
    <w:rsid w:val="00207C3C"/>
    <w:rsid w:val="00210F46"/>
    <w:rsid w:val="00211AB5"/>
    <w:rsid w:val="00214A29"/>
    <w:rsid w:val="00215D16"/>
    <w:rsid w:val="0021729A"/>
    <w:rsid w:val="00217EF6"/>
    <w:rsid w:val="0022011D"/>
    <w:rsid w:val="002232E1"/>
    <w:rsid w:val="00225013"/>
    <w:rsid w:val="002259BD"/>
    <w:rsid w:val="0022731A"/>
    <w:rsid w:val="002302E7"/>
    <w:rsid w:val="00230FE0"/>
    <w:rsid w:val="00231283"/>
    <w:rsid w:val="00233190"/>
    <w:rsid w:val="002342EE"/>
    <w:rsid w:val="0024037B"/>
    <w:rsid w:val="00241A4A"/>
    <w:rsid w:val="00242C60"/>
    <w:rsid w:val="00242C8F"/>
    <w:rsid w:val="00245F4C"/>
    <w:rsid w:val="00246DFC"/>
    <w:rsid w:val="002507EE"/>
    <w:rsid w:val="00250F78"/>
    <w:rsid w:val="00253878"/>
    <w:rsid w:val="00254060"/>
    <w:rsid w:val="00254F62"/>
    <w:rsid w:val="00261088"/>
    <w:rsid w:val="0026338D"/>
    <w:rsid w:val="00265AEB"/>
    <w:rsid w:val="00266009"/>
    <w:rsid w:val="0026721A"/>
    <w:rsid w:val="00267897"/>
    <w:rsid w:val="00271F3B"/>
    <w:rsid w:val="00274C23"/>
    <w:rsid w:val="0027504C"/>
    <w:rsid w:val="00275174"/>
    <w:rsid w:val="00276BD8"/>
    <w:rsid w:val="00276EB3"/>
    <w:rsid w:val="00276FCB"/>
    <w:rsid w:val="002818F3"/>
    <w:rsid w:val="00281B86"/>
    <w:rsid w:val="002826EE"/>
    <w:rsid w:val="00283730"/>
    <w:rsid w:val="002860AB"/>
    <w:rsid w:val="00286481"/>
    <w:rsid w:val="00287ECB"/>
    <w:rsid w:val="0029043D"/>
    <w:rsid w:val="002932A3"/>
    <w:rsid w:val="00294293"/>
    <w:rsid w:val="002A0021"/>
    <w:rsid w:val="002A3C28"/>
    <w:rsid w:val="002A62FD"/>
    <w:rsid w:val="002B1902"/>
    <w:rsid w:val="002B212A"/>
    <w:rsid w:val="002B4267"/>
    <w:rsid w:val="002B5E63"/>
    <w:rsid w:val="002B69FD"/>
    <w:rsid w:val="002C081D"/>
    <w:rsid w:val="002C0F8F"/>
    <w:rsid w:val="002C3284"/>
    <w:rsid w:val="002C46FF"/>
    <w:rsid w:val="002C475B"/>
    <w:rsid w:val="002C4933"/>
    <w:rsid w:val="002D01B2"/>
    <w:rsid w:val="002D107A"/>
    <w:rsid w:val="002D4701"/>
    <w:rsid w:val="002D5B60"/>
    <w:rsid w:val="002D64C2"/>
    <w:rsid w:val="002E098E"/>
    <w:rsid w:val="002E1DC2"/>
    <w:rsid w:val="002E2DCB"/>
    <w:rsid w:val="002E2EDB"/>
    <w:rsid w:val="002E36E1"/>
    <w:rsid w:val="002E39D8"/>
    <w:rsid w:val="002E4745"/>
    <w:rsid w:val="002E742D"/>
    <w:rsid w:val="002F4BC2"/>
    <w:rsid w:val="002F6598"/>
    <w:rsid w:val="002F71E3"/>
    <w:rsid w:val="00300620"/>
    <w:rsid w:val="00300DCC"/>
    <w:rsid w:val="003016AB"/>
    <w:rsid w:val="00301C37"/>
    <w:rsid w:val="003033F8"/>
    <w:rsid w:val="0030378B"/>
    <w:rsid w:val="00303DA3"/>
    <w:rsid w:val="00304791"/>
    <w:rsid w:val="0030612F"/>
    <w:rsid w:val="003065A1"/>
    <w:rsid w:val="0030713D"/>
    <w:rsid w:val="0031578C"/>
    <w:rsid w:val="00317117"/>
    <w:rsid w:val="00320705"/>
    <w:rsid w:val="00321211"/>
    <w:rsid w:val="00325A7F"/>
    <w:rsid w:val="00326353"/>
    <w:rsid w:val="00327BE8"/>
    <w:rsid w:val="003304BD"/>
    <w:rsid w:val="00331051"/>
    <w:rsid w:val="00331E55"/>
    <w:rsid w:val="00334C74"/>
    <w:rsid w:val="00334D3B"/>
    <w:rsid w:val="00335F69"/>
    <w:rsid w:val="00336866"/>
    <w:rsid w:val="00337C36"/>
    <w:rsid w:val="00337C49"/>
    <w:rsid w:val="003460C5"/>
    <w:rsid w:val="00347C50"/>
    <w:rsid w:val="00350877"/>
    <w:rsid w:val="0035138B"/>
    <w:rsid w:val="00352001"/>
    <w:rsid w:val="003575E5"/>
    <w:rsid w:val="0036364A"/>
    <w:rsid w:val="00363F60"/>
    <w:rsid w:val="00366B99"/>
    <w:rsid w:val="003677AB"/>
    <w:rsid w:val="003707E8"/>
    <w:rsid w:val="00371BD6"/>
    <w:rsid w:val="00372226"/>
    <w:rsid w:val="00372562"/>
    <w:rsid w:val="00372584"/>
    <w:rsid w:val="0037297C"/>
    <w:rsid w:val="00372FE1"/>
    <w:rsid w:val="003752AC"/>
    <w:rsid w:val="003755A0"/>
    <w:rsid w:val="0037567E"/>
    <w:rsid w:val="00381D18"/>
    <w:rsid w:val="003829DD"/>
    <w:rsid w:val="00382FCA"/>
    <w:rsid w:val="003839F1"/>
    <w:rsid w:val="0038469F"/>
    <w:rsid w:val="0038652A"/>
    <w:rsid w:val="00386A59"/>
    <w:rsid w:val="003927A1"/>
    <w:rsid w:val="00393064"/>
    <w:rsid w:val="00393419"/>
    <w:rsid w:val="003A0825"/>
    <w:rsid w:val="003A1BE0"/>
    <w:rsid w:val="003A271B"/>
    <w:rsid w:val="003A2D75"/>
    <w:rsid w:val="003A3225"/>
    <w:rsid w:val="003A51F5"/>
    <w:rsid w:val="003B0280"/>
    <w:rsid w:val="003B0A4A"/>
    <w:rsid w:val="003B2446"/>
    <w:rsid w:val="003B59D3"/>
    <w:rsid w:val="003B6400"/>
    <w:rsid w:val="003B7159"/>
    <w:rsid w:val="003B7AA5"/>
    <w:rsid w:val="003C0650"/>
    <w:rsid w:val="003C0B46"/>
    <w:rsid w:val="003C0D64"/>
    <w:rsid w:val="003C7C30"/>
    <w:rsid w:val="003D17BE"/>
    <w:rsid w:val="003D2098"/>
    <w:rsid w:val="003D531E"/>
    <w:rsid w:val="003D5985"/>
    <w:rsid w:val="003D6F35"/>
    <w:rsid w:val="003D6FB1"/>
    <w:rsid w:val="003E0B00"/>
    <w:rsid w:val="003E0C14"/>
    <w:rsid w:val="003E11D2"/>
    <w:rsid w:val="003E4A32"/>
    <w:rsid w:val="003E5CB5"/>
    <w:rsid w:val="003E6DE4"/>
    <w:rsid w:val="003F0938"/>
    <w:rsid w:val="003F0A53"/>
    <w:rsid w:val="003F226C"/>
    <w:rsid w:val="003F3BD7"/>
    <w:rsid w:val="003F67C5"/>
    <w:rsid w:val="00403965"/>
    <w:rsid w:val="00403CCD"/>
    <w:rsid w:val="004058C6"/>
    <w:rsid w:val="004064C7"/>
    <w:rsid w:val="0040733B"/>
    <w:rsid w:val="0041128A"/>
    <w:rsid w:val="00411481"/>
    <w:rsid w:val="0041372D"/>
    <w:rsid w:val="00415FEA"/>
    <w:rsid w:val="004160CE"/>
    <w:rsid w:val="004164F9"/>
    <w:rsid w:val="00416BB4"/>
    <w:rsid w:val="0042318D"/>
    <w:rsid w:val="004238CC"/>
    <w:rsid w:val="00423DA0"/>
    <w:rsid w:val="0042442E"/>
    <w:rsid w:val="004266EA"/>
    <w:rsid w:val="0043015A"/>
    <w:rsid w:val="004324D4"/>
    <w:rsid w:val="00433AC0"/>
    <w:rsid w:val="004358B8"/>
    <w:rsid w:val="00435A4C"/>
    <w:rsid w:val="00435D1B"/>
    <w:rsid w:val="004361A8"/>
    <w:rsid w:val="00436CFA"/>
    <w:rsid w:val="00440A70"/>
    <w:rsid w:val="004417EB"/>
    <w:rsid w:val="00441E35"/>
    <w:rsid w:val="004423F7"/>
    <w:rsid w:val="00446C27"/>
    <w:rsid w:val="00446C90"/>
    <w:rsid w:val="0044701B"/>
    <w:rsid w:val="004502B5"/>
    <w:rsid w:val="0045118E"/>
    <w:rsid w:val="00453663"/>
    <w:rsid w:val="00453697"/>
    <w:rsid w:val="0045408E"/>
    <w:rsid w:val="00454E02"/>
    <w:rsid w:val="004571D0"/>
    <w:rsid w:val="00457734"/>
    <w:rsid w:val="004578CF"/>
    <w:rsid w:val="00457F8E"/>
    <w:rsid w:val="004600A4"/>
    <w:rsid w:val="00460183"/>
    <w:rsid w:val="00460CCE"/>
    <w:rsid w:val="00461E57"/>
    <w:rsid w:val="00462107"/>
    <w:rsid w:val="00464307"/>
    <w:rsid w:val="00464E7C"/>
    <w:rsid w:val="00465172"/>
    <w:rsid w:val="00466729"/>
    <w:rsid w:val="00472CEA"/>
    <w:rsid w:val="004767C8"/>
    <w:rsid w:val="00477087"/>
    <w:rsid w:val="00477463"/>
    <w:rsid w:val="0047768E"/>
    <w:rsid w:val="0048058C"/>
    <w:rsid w:val="004819BB"/>
    <w:rsid w:val="00483505"/>
    <w:rsid w:val="0048374B"/>
    <w:rsid w:val="00485E18"/>
    <w:rsid w:val="00490DB7"/>
    <w:rsid w:val="004914FC"/>
    <w:rsid w:val="00492475"/>
    <w:rsid w:val="00493ADB"/>
    <w:rsid w:val="00494067"/>
    <w:rsid w:val="0049406F"/>
    <w:rsid w:val="004966B3"/>
    <w:rsid w:val="004966DB"/>
    <w:rsid w:val="00496876"/>
    <w:rsid w:val="00496A52"/>
    <w:rsid w:val="004A139A"/>
    <w:rsid w:val="004A247A"/>
    <w:rsid w:val="004A2A07"/>
    <w:rsid w:val="004A6433"/>
    <w:rsid w:val="004A6A5F"/>
    <w:rsid w:val="004A7769"/>
    <w:rsid w:val="004A7A9A"/>
    <w:rsid w:val="004A7DE1"/>
    <w:rsid w:val="004B0E05"/>
    <w:rsid w:val="004B18E5"/>
    <w:rsid w:val="004B1DAB"/>
    <w:rsid w:val="004B2F55"/>
    <w:rsid w:val="004B3553"/>
    <w:rsid w:val="004B5931"/>
    <w:rsid w:val="004C19B1"/>
    <w:rsid w:val="004C1F35"/>
    <w:rsid w:val="004C306A"/>
    <w:rsid w:val="004C4761"/>
    <w:rsid w:val="004C49B0"/>
    <w:rsid w:val="004C50A6"/>
    <w:rsid w:val="004C637F"/>
    <w:rsid w:val="004C664E"/>
    <w:rsid w:val="004C6DCB"/>
    <w:rsid w:val="004D0589"/>
    <w:rsid w:val="004D3723"/>
    <w:rsid w:val="004D3F59"/>
    <w:rsid w:val="004D4254"/>
    <w:rsid w:val="004D4CD2"/>
    <w:rsid w:val="004D4D12"/>
    <w:rsid w:val="004D5D07"/>
    <w:rsid w:val="004D63B3"/>
    <w:rsid w:val="004D64B9"/>
    <w:rsid w:val="004E1337"/>
    <w:rsid w:val="004E50C4"/>
    <w:rsid w:val="004E5B68"/>
    <w:rsid w:val="004F2488"/>
    <w:rsid w:val="004F2AD4"/>
    <w:rsid w:val="004F46FF"/>
    <w:rsid w:val="004F4BFD"/>
    <w:rsid w:val="004F5016"/>
    <w:rsid w:val="004F64FC"/>
    <w:rsid w:val="005009D5"/>
    <w:rsid w:val="00502167"/>
    <w:rsid w:val="0050336C"/>
    <w:rsid w:val="00505C51"/>
    <w:rsid w:val="00510E6E"/>
    <w:rsid w:val="0051150B"/>
    <w:rsid w:val="00512427"/>
    <w:rsid w:val="00512926"/>
    <w:rsid w:val="005130AC"/>
    <w:rsid w:val="005139DC"/>
    <w:rsid w:val="00515D48"/>
    <w:rsid w:val="0051618A"/>
    <w:rsid w:val="00516B87"/>
    <w:rsid w:val="00521C94"/>
    <w:rsid w:val="005239B9"/>
    <w:rsid w:val="00524E07"/>
    <w:rsid w:val="0052612F"/>
    <w:rsid w:val="00526545"/>
    <w:rsid w:val="00526F03"/>
    <w:rsid w:val="00527913"/>
    <w:rsid w:val="0053302C"/>
    <w:rsid w:val="00534A62"/>
    <w:rsid w:val="005403B9"/>
    <w:rsid w:val="00545AD8"/>
    <w:rsid w:val="005467D3"/>
    <w:rsid w:val="00547042"/>
    <w:rsid w:val="00552991"/>
    <w:rsid w:val="005554B8"/>
    <w:rsid w:val="0055553B"/>
    <w:rsid w:val="00556528"/>
    <w:rsid w:val="005568B3"/>
    <w:rsid w:val="005608E0"/>
    <w:rsid w:val="00560FD1"/>
    <w:rsid w:val="00561AFB"/>
    <w:rsid w:val="00561F4F"/>
    <w:rsid w:val="00561F90"/>
    <w:rsid w:val="00564B92"/>
    <w:rsid w:val="00567613"/>
    <w:rsid w:val="00567A7F"/>
    <w:rsid w:val="00570D3E"/>
    <w:rsid w:val="005713F0"/>
    <w:rsid w:val="00571B8F"/>
    <w:rsid w:val="005730EA"/>
    <w:rsid w:val="00574B4A"/>
    <w:rsid w:val="00575E0D"/>
    <w:rsid w:val="0058078B"/>
    <w:rsid w:val="005833ED"/>
    <w:rsid w:val="00583740"/>
    <w:rsid w:val="005852C3"/>
    <w:rsid w:val="00585ED2"/>
    <w:rsid w:val="00586213"/>
    <w:rsid w:val="00591031"/>
    <w:rsid w:val="00591280"/>
    <w:rsid w:val="005931C0"/>
    <w:rsid w:val="00594D6E"/>
    <w:rsid w:val="00594F05"/>
    <w:rsid w:val="00594F67"/>
    <w:rsid w:val="005A2F54"/>
    <w:rsid w:val="005A4741"/>
    <w:rsid w:val="005A5B53"/>
    <w:rsid w:val="005A6CB5"/>
    <w:rsid w:val="005A6E12"/>
    <w:rsid w:val="005A76E5"/>
    <w:rsid w:val="005A7BF5"/>
    <w:rsid w:val="005A7EB9"/>
    <w:rsid w:val="005B0873"/>
    <w:rsid w:val="005B3F95"/>
    <w:rsid w:val="005B5591"/>
    <w:rsid w:val="005C016B"/>
    <w:rsid w:val="005C12C7"/>
    <w:rsid w:val="005C2E7F"/>
    <w:rsid w:val="005C344B"/>
    <w:rsid w:val="005C3E0D"/>
    <w:rsid w:val="005D01A6"/>
    <w:rsid w:val="005D13ED"/>
    <w:rsid w:val="005D18EA"/>
    <w:rsid w:val="005D1F9D"/>
    <w:rsid w:val="005D3A27"/>
    <w:rsid w:val="005D3BF9"/>
    <w:rsid w:val="005D425A"/>
    <w:rsid w:val="005D4C4F"/>
    <w:rsid w:val="005D67C8"/>
    <w:rsid w:val="005D6CDC"/>
    <w:rsid w:val="005E1B5A"/>
    <w:rsid w:val="005F0295"/>
    <w:rsid w:val="005F0F99"/>
    <w:rsid w:val="005F6013"/>
    <w:rsid w:val="005F6F0D"/>
    <w:rsid w:val="006003F6"/>
    <w:rsid w:val="00601C4B"/>
    <w:rsid w:val="00601EF2"/>
    <w:rsid w:val="0060471A"/>
    <w:rsid w:val="006060C2"/>
    <w:rsid w:val="00606B7E"/>
    <w:rsid w:val="00606BB9"/>
    <w:rsid w:val="00607516"/>
    <w:rsid w:val="00610110"/>
    <w:rsid w:val="00610968"/>
    <w:rsid w:val="00610CD9"/>
    <w:rsid w:val="00610FBD"/>
    <w:rsid w:val="006112BC"/>
    <w:rsid w:val="006113EA"/>
    <w:rsid w:val="00614CD0"/>
    <w:rsid w:val="00615661"/>
    <w:rsid w:val="0061786C"/>
    <w:rsid w:val="00617B48"/>
    <w:rsid w:val="00617E9F"/>
    <w:rsid w:val="00621D7F"/>
    <w:rsid w:val="00625655"/>
    <w:rsid w:val="0062685E"/>
    <w:rsid w:val="00626AC6"/>
    <w:rsid w:val="0063113C"/>
    <w:rsid w:val="00632085"/>
    <w:rsid w:val="00633906"/>
    <w:rsid w:val="00637688"/>
    <w:rsid w:val="00646519"/>
    <w:rsid w:val="00646901"/>
    <w:rsid w:val="00652ED8"/>
    <w:rsid w:val="006550A9"/>
    <w:rsid w:val="00657595"/>
    <w:rsid w:val="00657A6E"/>
    <w:rsid w:val="006633EE"/>
    <w:rsid w:val="00663ADE"/>
    <w:rsid w:val="00663FF2"/>
    <w:rsid w:val="006649BD"/>
    <w:rsid w:val="00667468"/>
    <w:rsid w:val="006713B6"/>
    <w:rsid w:val="006715A5"/>
    <w:rsid w:val="00672E5F"/>
    <w:rsid w:val="006761CD"/>
    <w:rsid w:val="00676721"/>
    <w:rsid w:val="00681D6D"/>
    <w:rsid w:val="0068251E"/>
    <w:rsid w:val="00682E55"/>
    <w:rsid w:val="00683558"/>
    <w:rsid w:val="006855FD"/>
    <w:rsid w:val="00685B72"/>
    <w:rsid w:val="00686F83"/>
    <w:rsid w:val="00691620"/>
    <w:rsid w:val="00693722"/>
    <w:rsid w:val="00694394"/>
    <w:rsid w:val="00696172"/>
    <w:rsid w:val="006972B2"/>
    <w:rsid w:val="006A45EE"/>
    <w:rsid w:val="006A6294"/>
    <w:rsid w:val="006A7554"/>
    <w:rsid w:val="006A7A28"/>
    <w:rsid w:val="006B6542"/>
    <w:rsid w:val="006B7CD3"/>
    <w:rsid w:val="006C0C09"/>
    <w:rsid w:val="006C1E6B"/>
    <w:rsid w:val="006C2E15"/>
    <w:rsid w:val="006C3256"/>
    <w:rsid w:val="006C7712"/>
    <w:rsid w:val="006C7B62"/>
    <w:rsid w:val="006D2C95"/>
    <w:rsid w:val="006D2DC1"/>
    <w:rsid w:val="006D4AA0"/>
    <w:rsid w:val="006D5560"/>
    <w:rsid w:val="006D5A88"/>
    <w:rsid w:val="006D6F68"/>
    <w:rsid w:val="006D71A9"/>
    <w:rsid w:val="006D7A6A"/>
    <w:rsid w:val="006E0B5D"/>
    <w:rsid w:val="006E102D"/>
    <w:rsid w:val="006E1868"/>
    <w:rsid w:val="006E1C54"/>
    <w:rsid w:val="006E31F7"/>
    <w:rsid w:val="006E5198"/>
    <w:rsid w:val="006E6011"/>
    <w:rsid w:val="006F0454"/>
    <w:rsid w:val="006F1DB8"/>
    <w:rsid w:val="006F2DFC"/>
    <w:rsid w:val="006F3CA1"/>
    <w:rsid w:val="006F3F1C"/>
    <w:rsid w:val="006F7B1E"/>
    <w:rsid w:val="00701D94"/>
    <w:rsid w:val="007021CE"/>
    <w:rsid w:val="00702BB6"/>
    <w:rsid w:val="00706B98"/>
    <w:rsid w:val="00707BEA"/>
    <w:rsid w:val="00710DA8"/>
    <w:rsid w:val="00712008"/>
    <w:rsid w:val="00713978"/>
    <w:rsid w:val="00714507"/>
    <w:rsid w:val="0072004B"/>
    <w:rsid w:val="00721661"/>
    <w:rsid w:val="00721FE7"/>
    <w:rsid w:val="00722850"/>
    <w:rsid w:val="0072374D"/>
    <w:rsid w:val="00723C58"/>
    <w:rsid w:val="00725D28"/>
    <w:rsid w:val="0072700B"/>
    <w:rsid w:val="007308FB"/>
    <w:rsid w:val="00733BB9"/>
    <w:rsid w:val="00735F7F"/>
    <w:rsid w:val="00736DA6"/>
    <w:rsid w:val="007409E1"/>
    <w:rsid w:val="00741D1A"/>
    <w:rsid w:val="00745A01"/>
    <w:rsid w:val="00746A2E"/>
    <w:rsid w:val="00747070"/>
    <w:rsid w:val="00747881"/>
    <w:rsid w:val="00751381"/>
    <w:rsid w:val="007523AC"/>
    <w:rsid w:val="0075347F"/>
    <w:rsid w:val="00754810"/>
    <w:rsid w:val="0075545E"/>
    <w:rsid w:val="00755BA9"/>
    <w:rsid w:val="00757938"/>
    <w:rsid w:val="00762376"/>
    <w:rsid w:val="00763292"/>
    <w:rsid w:val="007643E7"/>
    <w:rsid w:val="00764C36"/>
    <w:rsid w:val="00764F36"/>
    <w:rsid w:val="007675DB"/>
    <w:rsid w:val="007707E6"/>
    <w:rsid w:val="00770F02"/>
    <w:rsid w:val="00775BC2"/>
    <w:rsid w:val="00776B80"/>
    <w:rsid w:val="00781654"/>
    <w:rsid w:val="007817DE"/>
    <w:rsid w:val="00782A0A"/>
    <w:rsid w:val="0078737A"/>
    <w:rsid w:val="0079053F"/>
    <w:rsid w:val="007907B7"/>
    <w:rsid w:val="00792470"/>
    <w:rsid w:val="007939DC"/>
    <w:rsid w:val="00793AE5"/>
    <w:rsid w:val="00794D09"/>
    <w:rsid w:val="0079526E"/>
    <w:rsid w:val="0079594D"/>
    <w:rsid w:val="0079767B"/>
    <w:rsid w:val="007A1A57"/>
    <w:rsid w:val="007A262C"/>
    <w:rsid w:val="007A296F"/>
    <w:rsid w:val="007A2B8C"/>
    <w:rsid w:val="007A2C0C"/>
    <w:rsid w:val="007A2E6C"/>
    <w:rsid w:val="007A36B7"/>
    <w:rsid w:val="007A37BB"/>
    <w:rsid w:val="007A3863"/>
    <w:rsid w:val="007A3EC5"/>
    <w:rsid w:val="007A4DB5"/>
    <w:rsid w:val="007A52F0"/>
    <w:rsid w:val="007A534A"/>
    <w:rsid w:val="007A6062"/>
    <w:rsid w:val="007A682F"/>
    <w:rsid w:val="007A75CA"/>
    <w:rsid w:val="007B0711"/>
    <w:rsid w:val="007B1D15"/>
    <w:rsid w:val="007B26ED"/>
    <w:rsid w:val="007B530C"/>
    <w:rsid w:val="007C0511"/>
    <w:rsid w:val="007C0D83"/>
    <w:rsid w:val="007C23D9"/>
    <w:rsid w:val="007C3938"/>
    <w:rsid w:val="007C52B7"/>
    <w:rsid w:val="007D17BE"/>
    <w:rsid w:val="007D33BD"/>
    <w:rsid w:val="007D4610"/>
    <w:rsid w:val="007D50F9"/>
    <w:rsid w:val="007D53D5"/>
    <w:rsid w:val="007D5A7B"/>
    <w:rsid w:val="007E02A7"/>
    <w:rsid w:val="007E35C8"/>
    <w:rsid w:val="007E4CD7"/>
    <w:rsid w:val="007E6BE7"/>
    <w:rsid w:val="007F1061"/>
    <w:rsid w:val="007F1A3F"/>
    <w:rsid w:val="007F7534"/>
    <w:rsid w:val="007F7910"/>
    <w:rsid w:val="0080180D"/>
    <w:rsid w:val="008037A3"/>
    <w:rsid w:val="00804B3D"/>
    <w:rsid w:val="00804CB8"/>
    <w:rsid w:val="00805EC0"/>
    <w:rsid w:val="00805F92"/>
    <w:rsid w:val="00807F78"/>
    <w:rsid w:val="00810759"/>
    <w:rsid w:val="0081140B"/>
    <w:rsid w:val="0081588D"/>
    <w:rsid w:val="00815BBA"/>
    <w:rsid w:val="00816AAB"/>
    <w:rsid w:val="00816C07"/>
    <w:rsid w:val="00817195"/>
    <w:rsid w:val="00817F34"/>
    <w:rsid w:val="00821F2E"/>
    <w:rsid w:val="008256F7"/>
    <w:rsid w:val="00826240"/>
    <w:rsid w:val="00826445"/>
    <w:rsid w:val="0083052C"/>
    <w:rsid w:val="0083463C"/>
    <w:rsid w:val="0084304C"/>
    <w:rsid w:val="0084339F"/>
    <w:rsid w:val="008462AA"/>
    <w:rsid w:val="00850625"/>
    <w:rsid w:val="00852CB9"/>
    <w:rsid w:val="0085337A"/>
    <w:rsid w:val="008534D4"/>
    <w:rsid w:val="00854845"/>
    <w:rsid w:val="00855305"/>
    <w:rsid w:val="00865795"/>
    <w:rsid w:val="00866462"/>
    <w:rsid w:val="00866F69"/>
    <w:rsid w:val="00867787"/>
    <w:rsid w:val="0087323C"/>
    <w:rsid w:val="00874963"/>
    <w:rsid w:val="008753D9"/>
    <w:rsid w:val="00877AF7"/>
    <w:rsid w:val="00880DE5"/>
    <w:rsid w:val="00883D21"/>
    <w:rsid w:val="008843A8"/>
    <w:rsid w:val="00887ED2"/>
    <w:rsid w:val="00890826"/>
    <w:rsid w:val="0089451A"/>
    <w:rsid w:val="008958E6"/>
    <w:rsid w:val="00895C0D"/>
    <w:rsid w:val="00895F6F"/>
    <w:rsid w:val="00897FEF"/>
    <w:rsid w:val="008A08FB"/>
    <w:rsid w:val="008A1250"/>
    <w:rsid w:val="008A14C1"/>
    <w:rsid w:val="008A4402"/>
    <w:rsid w:val="008A49AE"/>
    <w:rsid w:val="008A6CE7"/>
    <w:rsid w:val="008B0D05"/>
    <w:rsid w:val="008B10C5"/>
    <w:rsid w:val="008B27EC"/>
    <w:rsid w:val="008B2AF8"/>
    <w:rsid w:val="008B4779"/>
    <w:rsid w:val="008B480B"/>
    <w:rsid w:val="008B66B8"/>
    <w:rsid w:val="008C05E8"/>
    <w:rsid w:val="008C47EF"/>
    <w:rsid w:val="008C6ACF"/>
    <w:rsid w:val="008C7DE2"/>
    <w:rsid w:val="008D0B52"/>
    <w:rsid w:val="008D2311"/>
    <w:rsid w:val="008D33E6"/>
    <w:rsid w:val="008D44FC"/>
    <w:rsid w:val="008D5AF9"/>
    <w:rsid w:val="008E3DCB"/>
    <w:rsid w:val="008E4037"/>
    <w:rsid w:val="008E4083"/>
    <w:rsid w:val="008E4CAC"/>
    <w:rsid w:val="008F0C67"/>
    <w:rsid w:val="008F26A9"/>
    <w:rsid w:val="008F32A0"/>
    <w:rsid w:val="008F3C48"/>
    <w:rsid w:val="008F422B"/>
    <w:rsid w:val="008F4C2F"/>
    <w:rsid w:val="008F4C72"/>
    <w:rsid w:val="008F5219"/>
    <w:rsid w:val="00901941"/>
    <w:rsid w:val="00902EF1"/>
    <w:rsid w:val="00903E57"/>
    <w:rsid w:val="00910D11"/>
    <w:rsid w:val="00910D28"/>
    <w:rsid w:val="00911264"/>
    <w:rsid w:val="0091171D"/>
    <w:rsid w:val="009132CF"/>
    <w:rsid w:val="0091586F"/>
    <w:rsid w:val="009161F4"/>
    <w:rsid w:val="00922005"/>
    <w:rsid w:val="00925430"/>
    <w:rsid w:val="009258A7"/>
    <w:rsid w:val="00927AA7"/>
    <w:rsid w:val="009323F7"/>
    <w:rsid w:val="009346BC"/>
    <w:rsid w:val="00934DE1"/>
    <w:rsid w:val="00935E7C"/>
    <w:rsid w:val="00937AD1"/>
    <w:rsid w:val="00940BB5"/>
    <w:rsid w:val="00941121"/>
    <w:rsid w:val="009417A0"/>
    <w:rsid w:val="00943B84"/>
    <w:rsid w:val="009469D8"/>
    <w:rsid w:val="00950CDF"/>
    <w:rsid w:val="00951F99"/>
    <w:rsid w:val="00953348"/>
    <w:rsid w:val="00953671"/>
    <w:rsid w:val="00954A6C"/>
    <w:rsid w:val="00960B3E"/>
    <w:rsid w:val="009618FD"/>
    <w:rsid w:val="00962BFB"/>
    <w:rsid w:val="00963D82"/>
    <w:rsid w:val="00966B26"/>
    <w:rsid w:val="00970AF9"/>
    <w:rsid w:val="00971086"/>
    <w:rsid w:val="00973627"/>
    <w:rsid w:val="00974D4F"/>
    <w:rsid w:val="00975F33"/>
    <w:rsid w:val="009812A9"/>
    <w:rsid w:val="00984684"/>
    <w:rsid w:val="009849A8"/>
    <w:rsid w:val="00986A7A"/>
    <w:rsid w:val="00994426"/>
    <w:rsid w:val="00995990"/>
    <w:rsid w:val="00995A0F"/>
    <w:rsid w:val="009A34D4"/>
    <w:rsid w:val="009A4E30"/>
    <w:rsid w:val="009A554A"/>
    <w:rsid w:val="009A555B"/>
    <w:rsid w:val="009B0146"/>
    <w:rsid w:val="009B17CD"/>
    <w:rsid w:val="009B1B9A"/>
    <w:rsid w:val="009B65CA"/>
    <w:rsid w:val="009B68A9"/>
    <w:rsid w:val="009B6F23"/>
    <w:rsid w:val="009B764D"/>
    <w:rsid w:val="009C00BC"/>
    <w:rsid w:val="009C0BB9"/>
    <w:rsid w:val="009C6030"/>
    <w:rsid w:val="009D2EDA"/>
    <w:rsid w:val="009D4549"/>
    <w:rsid w:val="009D5E68"/>
    <w:rsid w:val="009D6916"/>
    <w:rsid w:val="009D76F0"/>
    <w:rsid w:val="009E0826"/>
    <w:rsid w:val="009E099B"/>
    <w:rsid w:val="009E3394"/>
    <w:rsid w:val="009E4224"/>
    <w:rsid w:val="009E5DB8"/>
    <w:rsid w:val="009E6131"/>
    <w:rsid w:val="009F403A"/>
    <w:rsid w:val="009F6015"/>
    <w:rsid w:val="00A00787"/>
    <w:rsid w:val="00A00E4A"/>
    <w:rsid w:val="00A020C3"/>
    <w:rsid w:val="00A02ED4"/>
    <w:rsid w:val="00A04215"/>
    <w:rsid w:val="00A0621B"/>
    <w:rsid w:val="00A11162"/>
    <w:rsid w:val="00A1449F"/>
    <w:rsid w:val="00A1543A"/>
    <w:rsid w:val="00A16740"/>
    <w:rsid w:val="00A272F5"/>
    <w:rsid w:val="00A3193A"/>
    <w:rsid w:val="00A32246"/>
    <w:rsid w:val="00A324B0"/>
    <w:rsid w:val="00A34ED2"/>
    <w:rsid w:val="00A35B98"/>
    <w:rsid w:val="00A36246"/>
    <w:rsid w:val="00A3655F"/>
    <w:rsid w:val="00A36C56"/>
    <w:rsid w:val="00A37354"/>
    <w:rsid w:val="00A40BD3"/>
    <w:rsid w:val="00A415AF"/>
    <w:rsid w:val="00A41F0E"/>
    <w:rsid w:val="00A41FA5"/>
    <w:rsid w:val="00A4421E"/>
    <w:rsid w:val="00A44389"/>
    <w:rsid w:val="00A44531"/>
    <w:rsid w:val="00A44FFD"/>
    <w:rsid w:val="00A45ACF"/>
    <w:rsid w:val="00A45C57"/>
    <w:rsid w:val="00A45E44"/>
    <w:rsid w:val="00A510C6"/>
    <w:rsid w:val="00A52D27"/>
    <w:rsid w:val="00A53F2F"/>
    <w:rsid w:val="00A541D7"/>
    <w:rsid w:val="00A54EE1"/>
    <w:rsid w:val="00A566ED"/>
    <w:rsid w:val="00A56CBA"/>
    <w:rsid w:val="00A61790"/>
    <w:rsid w:val="00A64415"/>
    <w:rsid w:val="00A64A07"/>
    <w:rsid w:val="00A65C08"/>
    <w:rsid w:val="00A70687"/>
    <w:rsid w:val="00A717C2"/>
    <w:rsid w:val="00A71B7E"/>
    <w:rsid w:val="00A725DB"/>
    <w:rsid w:val="00A7453D"/>
    <w:rsid w:val="00A80A2B"/>
    <w:rsid w:val="00A80F50"/>
    <w:rsid w:val="00A810EE"/>
    <w:rsid w:val="00A837F2"/>
    <w:rsid w:val="00A8382D"/>
    <w:rsid w:val="00A8393B"/>
    <w:rsid w:val="00A83EAE"/>
    <w:rsid w:val="00A83ED9"/>
    <w:rsid w:val="00A84E50"/>
    <w:rsid w:val="00A863F7"/>
    <w:rsid w:val="00A86855"/>
    <w:rsid w:val="00A873FA"/>
    <w:rsid w:val="00A878F8"/>
    <w:rsid w:val="00A900F3"/>
    <w:rsid w:val="00A9144B"/>
    <w:rsid w:val="00A915E7"/>
    <w:rsid w:val="00A92EB8"/>
    <w:rsid w:val="00A930AD"/>
    <w:rsid w:val="00A94CD3"/>
    <w:rsid w:val="00A95EB8"/>
    <w:rsid w:val="00AA16FB"/>
    <w:rsid w:val="00AA1AAD"/>
    <w:rsid w:val="00AA1FC5"/>
    <w:rsid w:val="00AA273A"/>
    <w:rsid w:val="00AA4006"/>
    <w:rsid w:val="00AA50E8"/>
    <w:rsid w:val="00AA6441"/>
    <w:rsid w:val="00AB14DF"/>
    <w:rsid w:val="00AB2797"/>
    <w:rsid w:val="00AB30A6"/>
    <w:rsid w:val="00AB532D"/>
    <w:rsid w:val="00AB54BF"/>
    <w:rsid w:val="00AB6890"/>
    <w:rsid w:val="00AB75BD"/>
    <w:rsid w:val="00AC1B25"/>
    <w:rsid w:val="00AC46E3"/>
    <w:rsid w:val="00AC4AC7"/>
    <w:rsid w:val="00AC4BCB"/>
    <w:rsid w:val="00AD091D"/>
    <w:rsid w:val="00AD1C53"/>
    <w:rsid w:val="00AD1D07"/>
    <w:rsid w:val="00AD5123"/>
    <w:rsid w:val="00AE2A4D"/>
    <w:rsid w:val="00AE2A9E"/>
    <w:rsid w:val="00AE42B1"/>
    <w:rsid w:val="00AE48A4"/>
    <w:rsid w:val="00AE5557"/>
    <w:rsid w:val="00AF04CF"/>
    <w:rsid w:val="00AF3C2B"/>
    <w:rsid w:val="00AF3F30"/>
    <w:rsid w:val="00AF4DA1"/>
    <w:rsid w:val="00AF5D5D"/>
    <w:rsid w:val="00AF613D"/>
    <w:rsid w:val="00AF7A77"/>
    <w:rsid w:val="00B0640A"/>
    <w:rsid w:val="00B0666A"/>
    <w:rsid w:val="00B11365"/>
    <w:rsid w:val="00B1285C"/>
    <w:rsid w:val="00B1297F"/>
    <w:rsid w:val="00B135DF"/>
    <w:rsid w:val="00B14694"/>
    <w:rsid w:val="00B17286"/>
    <w:rsid w:val="00B21A31"/>
    <w:rsid w:val="00B21AB0"/>
    <w:rsid w:val="00B23766"/>
    <w:rsid w:val="00B239E1"/>
    <w:rsid w:val="00B24695"/>
    <w:rsid w:val="00B24F6F"/>
    <w:rsid w:val="00B25811"/>
    <w:rsid w:val="00B27DB8"/>
    <w:rsid w:val="00B31EBB"/>
    <w:rsid w:val="00B32704"/>
    <w:rsid w:val="00B35EDA"/>
    <w:rsid w:val="00B3724A"/>
    <w:rsid w:val="00B418F4"/>
    <w:rsid w:val="00B42211"/>
    <w:rsid w:val="00B4242C"/>
    <w:rsid w:val="00B44888"/>
    <w:rsid w:val="00B46AB0"/>
    <w:rsid w:val="00B53554"/>
    <w:rsid w:val="00B565C3"/>
    <w:rsid w:val="00B57936"/>
    <w:rsid w:val="00B614B2"/>
    <w:rsid w:val="00B62DE0"/>
    <w:rsid w:val="00B65304"/>
    <w:rsid w:val="00B65333"/>
    <w:rsid w:val="00B673F8"/>
    <w:rsid w:val="00B73650"/>
    <w:rsid w:val="00B7470B"/>
    <w:rsid w:val="00B76458"/>
    <w:rsid w:val="00B81514"/>
    <w:rsid w:val="00B821D4"/>
    <w:rsid w:val="00B854C2"/>
    <w:rsid w:val="00B85B12"/>
    <w:rsid w:val="00B86E51"/>
    <w:rsid w:val="00B9015F"/>
    <w:rsid w:val="00B90229"/>
    <w:rsid w:val="00B94350"/>
    <w:rsid w:val="00B94A1D"/>
    <w:rsid w:val="00B95BE8"/>
    <w:rsid w:val="00BA0AA6"/>
    <w:rsid w:val="00BA10B7"/>
    <w:rsid w:val="00BA12C8"/>
    <w:rsid w:val="00BA159E"/>
    <w:rsid w:val="00BA22EC"/>
    <w:rsid w:val="00BA418B"/>
    <w:rsid w:val="00BA41FD"/>
    <w:rsid w:val="00BA4C29"/>
    <w:rsid w:val="00BA65DB"/>
    <w:rsid w:val="00BB096A"/>
    <w:rsid w:val="00BB169C"/>
    <w:rsid w:val="00BB4D50"/>
    <w:rsid w:val="00BB5A34"/>
    <w:rsid w:val="00BC0FC5"/>
    <w:rsid w:val="00BC28ED"/>
    <w:rsid w:val="00BC6446"/>
    <w:rsid w:val="00BC7730"/>
    <w:rsid w:val="00BD0464"/>
    <w:rsid w:val="00BD1805"/>
    <w:rsid w:val="00BD2D4D"/>
    <w:rsid w:val="00BD47C4"/>
    <w:rsid w:val="00BD4E8F"/>
    <w:rsid w:val="00BD5F27"/>
    <w:rsid w:val="00BD674D"/>
    <w:rsid w:val="00BD6971"/>
    <w:rsid w:val="00BD6F98"/>
    <w:rsid w:val="00BD714C"/>
    <w:rsid w:val="00BE0DA3"/>
    <w:rsid w:val="00BE4376"/>
    <w:rsid w:val="00BE69F4"/>
    <w:rsid w:val="00BE7601"/>
    <w:rsid w:val="00BF1E9B"/>
    <w:rsid w:val="00BF3B77"/>
    <w:rsid w:val="00BF4152"/>
    <w:rsid w:val="00BF4F99"/>
    <w:rsid w:val="00BF6F2E"/>
    <w:rsid w:val="00BF7D21"/>
    <w:rsid w:val="00C028C9"/>
    <w:rsid w:val="00C036E8"/>
    <w:rsid w:val="00C0384A"/>
    <w:rsid w:val="00C0410E"/>
    <w:rsid w:val="00C07D45"/>
    <w:rsid w:val="00C1219D"/>
    <w:rsid w:val="00C13922"/>
    <w:rsid w:val="00C13F50"/>
    <w:rsid w:val="00C140BA"/>
    <w:rsid w:val="00C14455"/>
    <w:rsid w:val="00C144D2"/>
    <w:rsid w:val="00C21264"/>
    <w:rsid w:val="00C27F36"/>
    <w:rsid w:val="00C30438"/>
    <w:rsid w:val="00C31959"/>
    <w:rsid w:val="00C34D8A"/>
    <w:rsid w:val="00C34E9D"/>
    <w:rsid w:val="00C35E95"/>
    <w:rsid w:val="00C41421"/>
    <w:rsid w:val="00C43872"/>
    <w:rsid w:val="00C43C7B"/>
    <w:rsid w:val="00C44B91"/>
    <w:rsid w:val="00C4729D"/>
    <w:rsid w:val="00C537E3"/>
    <w:rsid w:val="00C53CC1"/>
    <w:rsid w:val="00C53EC6"/>
    <w:rsid w:val="00C60C18"/>
    <w:rsid w:val="00C613C4"/>
    <w:rsid w:val="00C623E3"/>
    <w:rsid w:val="00C63C61"/>
    <w:rsid w:val="00C63D43"/>
    <w:rsid w:val="00C6599A"/>
    <w:rsid w:val="00C72CE6"/>
    <w:rsid w:val="00C7387C"/>
    <w:rsid w:val="00C73E82"/>
    <w:rsid w:val="00C75F03"/>
    <w:rsid w:val="00C7700D"/>
    <w:rsid w:val="00C77146"/>
    <w:rsid w:val="00C77D44"/>
    <w:rsid w:val="00C80B66"/>
    <w:rsid w:val="00C814BC"/>
    <w:rsid w:val="00C81FA7"/>
    <w:rsid w:val="00C8299A"/>
    <w:rsid w:val="00C8406C"/>
    <w:rsid w:val="00C84374"/>
    <w:rsid w:val="00C85EF7"/>
    <w:rsid w:val="00C8607D"/>
    <w:rsid w:val="00C879CF"/>
    <w:rsid w:val="00C93509"/>
    <w:rsid w:val="00C93677"/>
    <w:rsid w:val="00C95435"/>
    <w:rsid w:val="00C95A20"/>
    <w:rsid w:val="00C967ED"/>
    <w:rsid w:val="00CA04EB"/>
    <w:rsid w:val="00CA06C5"/>
    <w:rsid w:val="00CA1793"/>
    <w:rsid w:val="00CA21D8"/>
    <w:rsid w:val="00CA2ABD"/>
    <w:rsid w:val="00CA3187"/>
    <w:rsid w:val="00CA39BF"/>
    <w:rsid w:val="00CA4144"/>
    <w:rsid w:val="00CA6096"/>
    <w:rsid w:val="00CB245E"/>
    <w:rsid w:val="00CB4611"/>
    <w:rsid w:val="00CB4940"/>
    <w:rsid w:val="00CB7447"/>
    <w:rsid w:val="00CC190E"/>
    <w:rsid w:val="00CC519C"/>
    <w:rsid w:val="00CC7B5D"/>
    <w:rsid w:val="00CD07A5"/>
    <w:rsid w:val="00CD15F5"/>
    <w:rsid w:val="00CD1957"/>
    <w:rsid w:val="00CD36DD"/>
    <w:rsid w:val="00CD4606"/>
    <w:rsid w:val="00CD4809"/>
    <w:rsid w:val="00CD5827"/>
    <w:rsid w:val="00CD6474"/>
    <w:rsid w:val="00CD6E0F"/>
    <w:rsid w:val="00CE1C36"/>
    <w:rsid w:val="00CE2628"/>
    <w:rsid w:val="00CE3BC1"/>
    <w:rsid w:val="00CE5614"/>
    <w:rsid w:val="00CE6C6F"/>
    <w:rsid w:val="00CE6F0D"/>
    <w:rsid w:val="00CF0DF3"/>
    <w:rsid w:val="00CF1B30"/>
    <w:rsid w:val="00CF1C08"/>
    <w:rsid w:val="00CF2A63"/>
    <w:rsid w:val="00CF2AB7"/>
    <w:rsid w:val="00CF2C4F"/>
    <w:rsid w:val="00CF3F8E"/>
    <w:rsid w:val="00CF4197"/>
    <w:rsid w:val="00CF4978"/>
    <w:rsid w:val="00CF5ECA"/>
    <w:rsid w:val="00CF6C1D"/>
    <w:rsid w:val="00D03069"/>
    <w:rsid w:val="00D03594"/>
    <w:rsid w:val="00D0379A"/>
    <w:rsid w:val="00D043EA"/>
    <w:rsid w:val="00D058FF"/>
    <w:rsid w:val="00D152DA"/>
    <w:rsid w:val="00D22123"/>
    <w:rsid w:val="00D24DA0"/>
    <w:rsid w:val="00D26462"/>
    <w:rsid w:val="00D26C27"/>
    <w:rsid w:val="00D34119"/>
    <w:rsid w:val="00D34C83"/>
    <w:rsid w:val="00D36784"/>
    <w:rsid w:val="00D43977"/>
    <w:rsid w:val="00D46893"/>
    <w:rsid w:val="00D47913"/>
    <w:rsid w:val="00D51A83"/>
    <w:rsid w:val="00D52F01"/>
    <w:rsid w:val="00D53316"/>
    <w:rsid w:val="00D53AD7"/>
    <w:rsid w:val="00D54C32"/>
    <w:rsid w:val="00D55D8C"/>
    <w:rsid w:val="00D57B4B"/>
    <w:rsid w:val="00D57E3F"/>
    <w:rsid w:val="00D57F79"/>
    <w:rsid w:val="00D601C4"/>
    <w:rsid w:val="00D6109B"/>
    <w:rsid w:val="00D620B6"/>
    <w:rsid w:val="00D62800"/>
    <w:rsid w:val="00D6462A"/>
    <w:rsid w:val="00D64EF6"/>
    <w:rsid w:val="00D65B59"/>
    <w:rsid w:val="00D67971"/>
    <w:rsid w:val="00D73C53"/>
    <w:rsid w:val="00D74013"/>
    <w:rsid w:val="00D74D26"/>
    <w:rsid w:val="00D7527D"/>
    <w:rsid w:val="00D757B6"/>
    <w:rsid w:val="00D762EE"/>
    <w:rsid w:val="00D7653B"/>
    <w:rsid w:val="00D807F0"/>
    <w:rsid w:val="00D849DF"/>
    <w:rsid w:val="00D8727D"/>
    <w:rsid w:val="00D915C1"/>
    <w:rsid w:val="00D97D22"/>
    <w:rsid w:val="00DA01D4"/>
    <w:rsid w:val="00DA06B1"/>
    <w:rsid w:val="00DA1ED8"/>
    <w:rsid w:val="00DA301A"/>
    <w:rsid w:val="00DA3B01"/>
    <w:rsid w:val="00DA45A1"/>
    <w:rsid w:val="00DA6D8E"/>
    <w:rsid w:val="00DB289C"/>
    <w:rsid w:val="00DB35C3"/>
    <w:rsid w:val="00DB6D3C"/>
    <w:rsid w:val="00DC2403"/>
    <w:rsid w:val="00DC2FA1"/>
    <w:rsid w:val="00DC3236"/>
    <w:rsid w:val="00DC3389"/>
    <w:rsid w:val="00DC4429"/>
    <w:rsid w:val="00DC4EC8"/>
    <w:rsid w:val="00DD1D00"/>
    <w:rsid w:val="00DD1D72"/>
    <w:rsid w:val="00DD27AC"/>
    <w:rsid w:val="00DD29E6"/>
    <w:rsid w:val="00DD301A"/>
    <w:rsid w:val="00DD346B"/>
    <w:rsid w:val="00DD3794"/>
    <w:rsid w:val="00DD3F7D"/>
    <w:rsid w:val="00DD4347"/>
    <w:rsid w:val="00DD48FB"/>
    <w:rsid w:val="00DD55CD"/>
    <w:rsid w:val="00DD7017"/>
    <w:rsid w:val="00DE053C"/>
    <w:rsid w:val="00DE56C1"/>
    <w:rsid w:val="00DE5CBA"/>
    <w:rsid w:val="00DF0AB1"/>
    <w:rsid w:val="00DF0B3E"/>
    <w:rsid w:val="00DF14F5"/>
    <w:rsid w:val="00DF3207"/>
    <w:rsid w:val="00DF5D81"/>
    <w:rsid w:val="00DF6363"/>
    <w:rsid w:val="00E028F2"/>
    <w:rsid w:val="00E05435"/>
    <w:rsid w:val="00E06770"/>
    <w:rsid w:val="00E078EA"/>
    <w:rsid w:val="00E07E6C"/>
    <w:rsid w:val="00E10410"/>
    <w:rsid w:val="00E10EAE"/>
    <w:rsid w:val="00E1170C"/>
    <w:rsid w:val="00E1454B"/>
    <w:rsid w:val="00E14FF1"/>
    <w:rsid w:val="00E15F97"/>
    <w:rsid w:val="00E218F3"/>
    <w:rsid w:val="00E23706"/>
    <w:rsid w:val="00E25F48"/>
    <w:rsid w:val="00E261BC"/>
    <w:rsid w:val="00E26EF6"/>
    <w:rsid w:val="00E273F4"/>
    <w:rsid w:val="00E31D44"/>
    <w:rsid w:val="00E3319B"/>
    <w:rsid w:val="00E33C13"/>
    <w:rsid w:val="00E353B0"/>
    <w:rsid w:val="00E40F11"/>
    <w:rsid w:val="00E4405A"/>
    <w:rsid w:val="00E457B5"/>
    <w:rsid w:val="00E4581E"/>
    <w:rsid w:val="00E4691A"/>
    <w:rsid w:val="00E53DFE"/>
    <w:rsid w:val="00E61115"/>
    <w:rsid w:val="00E64588"/>
    <w:rsid w:val="00E646F0"/>
    <w:rsid w:val="00E64912"/>
    <w:rsid w:val="00E65089"/>
    <w:rsid w:val="00E67DF4"/>
    <w:rsid w:val="00E72EE4"/>
    <w:rsid w:val="00E7300E"/>
    <w:rsid w:val="00E758E0"/>
    <w:rsid w:val="00E8254C"/>
    <w:rsid w:val="00E836EB"/>
    <w:rsid w:val="00E847D3"/>
    <w:rsid w:val="00E86429"/>
    <w:rsid w:val="00E90CF1"/>
    <w:rsid w:val="00E91A09"/>
    <w:rsid w:val="00E96AB1"/>
    <w:rsid w:val="00EA04BE"/>
    <w:rsid w:val="00EA3E53"/>
    <w:rsid w:val="00EA4216"/>
    <w:rsid w:val="00EA4DDC"/>
    <w:rsid w:val="00EA650A"/>
    <w:rsid w:val="00EB0118"/>
    <w:rsid w:val="00EB2C3E"/>
    <w:rsid w:val="00EB70C6"/>
    <w:rsid w:val="00EC310E"/>
    <w:rsid w:val="00EC40E3"/>
    <w:rsid w:val="00EC487D"/>
    <w:rsid w:val="00EC5CE7"/>
    <w:rsid w:val="00EC6337"/>
    <w:rsid w:val="00EC710B"/>
    <w:rsid w:val="00ED03FB"/>
    <w:rsid w:val="00ED3091"/>
    <w:rsid w:val="00ED4A9E"/>
    <w:rsid w:val="00ED7279"/>
    <w:rsid w:val="00ED7820"/>
    <w:rsid w:val="00ED7DA9"/>
    <w:rsid w:val="00EE0561"/>
    <w:rsid w:val="00EE13EB"/>
    <w:rsid w:val="00EE2631"/>
    <w:rsid w:val="00EE4274"/>
    <w:rsid w:val="00EE4AE2"/>
    <w:rsid w:val="00EE6FB5"/>
    <w:rsid w:val="00EF1E01"/>
    <w:rsid w:val="00EF6054"/>
    <w:rsid w:val="00EF7CAC"/>
    <w:rsid w:val="00F00A73"/>
    <w:rsid w:val="00F00C66"/>
    <w:rsid w:val="00F0265A"/>
    <w:rsid w:val="00F02712"/>
    <w:rsid w:val="00F03B4A"/>
    <w:rsid w:val="00F042FC"/>
    <w:rsid w:val="00F05449"/>
    <w:rsid w:val="00F056F6"/>
    <w:rsid w:val="00F10703"/>
    <w:rsid w:val="00F110E9"/>
    <w:rsid w:val="00F115F4"/>
    <w:rsid w:val="00F11757"/>
    <w:rsid w:val="00F1738B"/>
    <w:rsid w:val="00F2438B"/>
    <w:rsid w:val="00F24B9D"/>
    <w:rsid w:val="00F30684"/>
    <w:rsid w:val="00F3171C"/>
    <w:rsid w:val="00F31EAA"/>
    <w:rsid w:val="00F3555B"/>
    <w:rsid w:val="00F4036B"/>
    <w:rsid w:val="00F41274"/>
    <w:rsid w:val="00F469AD"/>
    <w:rsid w:val="00F47613"/>
    <w:rsid w:val="00F50F90"/>
    <w:rsid w:val="00F51947"/>
    <w:rsid w:val="00F51BFA"/>
    <w:rsid w:val="00F56667"/>
    <w:rsid w:val="00F57F74"/>
    <w:rsid w:val="00F61C86"/>
    <w:rsid w:val="00F64B3C"/>
    <w:rsid w:val="00F65261"/>
    <w:rsid w:val="00F6581A"/>
    <w:rsid w:val="00F674C3"/>
    <w:rsid w:val="00F70463"/>
    <w:rsid w:val="00F72796"/>
    <w:rsid w:val="00F75C73"/>
    <w:rsid w:val="00F76290"/>
    <w:rsid w:val="00F769F4"/>
    <w:rsid w:val="00F834AC"/>
    <w:rsid w:val="00F836C6"/>
    <w:rsid w:val="00F83E71"/>
    <w:rsid w:val="00F843B8"/>
    <w:rsid w:val="00F869A0"/>
    <w:rsid w:val="00F870E5"/>
    <w:rsid w:val="00F922E0"/>
    <w:rsid w:val="00F92BCE"/>
    <w:rsid w:val="00F92CE8"/>
    <w:rsid w:val="00F93084"/>
    <w:rsid w:val="00F96910"/>
    <w:rsid w:val="00FA057B"/>
    <w:rsid w:val="00FA1022"/>
    <w:rsid w:val="00FA1891"/>
    <w:rsid w:val="00FA22E0"/>
    <w:rsid w:val="00FA2B23"/>
    <w:rsid w:val="00FA47C4"/>
    <w:rsid w:val="00FA61CB"/>
    <w:rsid w:val="00FA73D1"/>
    <w:rsid w:val="00FB121D"/>
    <w:rsid w:val="00FB177B"/>
    <w:rsid w:val="00FB25DA"/>
    <w:rsid w:val="00FB2E3C"/>
    <w:rsid w:val="00FB3CC0"/>
    <w:rsid w:val="00FB4853"/>
    <w:rsid w:val="00FB5072"/>
    <w:rsid w:val="00FB5315"/>
    <w:rsid w:val="00FB7AAF"/>
    <w:rsid w:val="00FB7E92"/>
    <w:rsid w:val="00FC0B4D"/>
    <w:rsid w:val="00FC1BD4"/>
    <w:rsid w:val="00FC20FA"/>
    <w:rsid w:val="00FC5634"/>
    <w:rsid w:val="00FC62BA"/>
    <w:rsid w:val="00FC6EDB"/>
    <w:rsid w:val="00FD2664"/>
    <w:rsid w:val="00FD28FE"/>
    <w:rsid w:val="00FD765D"/>
    <w:rsid w:val="00FD7CF2"/>
    <w:rsid w:val="00FE07D8"/>
    <w:rsid w:val="00FE0B15"/>
    <w:rsid w:val="00FE10C9"/>
    <w:rsid w:val="00FE2931"/>
    <w:rsid w:val="00FE5F28"/>
    <w:rsid w:val="00FE714F"/>
    <w:rsid w:val="00FF18FF"/>
    <w:rsid w:val="00FF313A"/>
    <w:rsid w:val="00FF33AD"/>
    <w:rsid w:val="00FF3DD2"/>
    <w:rsid w:val="00FF484A"/>
    <w:rsid w:val="00FF69B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24"/>
    <w:pPr>
      <w:widowControl w:val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4C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basedOn w:val="TableNormal"/>
    <w:semiHidden/>
    <w:rsid w:val="00633906"/>
    <w:rPr>
      <w:rFonts w:ascii="Calibri" w:eastAsia="Times New Roman" w:hAnsi="Calibri" w:cs="Times New Roman"/>
      <w:kern w:val="0"/>
      <w:sz w:val="20"/>
      <w:szCs w:val="20"/>
      <w14:ligatures w14:val="none"/>
    </w:rPr>
    <w:tblPr/>
  </w:style>
  <w:style w:type="character" w:styleId="Hyperlink">
    <w:name w:val="Hyperlink"/>
    <w:basedOn w:val="DefaultParagraphFont"/>
    <w:uiPriority w:val="99"/>
    <w:unhideWhenUsed/>
    <w:rsid w:val="00633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1A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1AB0"/>
    <w:rPr>
      <w:sz w:val="18"/>
      <w:szCs w:val="18"/>
    </w:rPr>
  </w:style>
  <w:style w:type="table" w:styleId="TableGrid">
    <w:name w:val="Table Grid"/>
    <w:basedOn w:val="TableNormal"/>
    <w:uiPriority w:val="39"/>
    <w:rsid w:val="006C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C32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21">
    <w:name w:val="font21"/>
    <w:basedOn w:val="DefaultParagraphFont"/>
    <w:rsid w:val="002F6598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EB0118"/>
    <w:rPr>
      <w:color w:val="666666"/>
    </w:rPr>
  </w:style>
  <w:style w:type="paragraph" w:styleId="Revision">
    <w:name w:val="Revision"/>
    <w:hidden/>
    <w:uiPriority w:val="99"/>
    <w:semiHidden/>
    <w:rsid w:val="00701D94"/>
  </w:style>
  <w:style w:type="paragraph" w:styleId="NormalWeb">
    <w:name w:val="Normal (Web)"/>
    <w:basedOn w:val="Normal"/>
    <w:uiPriority w:val="99"/>
    <w:semiHidden/>
    <w:unhideWhenUsed/>
    <w:rsid w:val="00E273F4"/>
    <w:rPr>
      <w:rFonts w:ascii="Times New Roman" w:hAnsi="Times New Roman" w:cs="Times New Roman"/>
      <w:sz w:val="24"/>
      <w:szCs w:val="24"/>
    </w:rPr>
  </w:style>
  <w:style w:type="paragraph" w:customStyle="1" w:styleId="pb-2">
    <w:name w:val="pb-2"/>
    <w:basedOn w:val="Normal"/>
    <w:rsid w:val="009C00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bidi="th-TH"/>
      <w14:ligatures w14:val="none"/>
    </w:rPr>
  </w:style>
  <w:style w:type="character" w:customStyle="1" w:styleId="issue-underline">
    <w:name w:val="issue-underline"/>
    <w:basedOn w:val="DefaultParagraphFont"/>
    <w:rsid w:val="005403B9"/>
  </w:style>
  <w:style w:type="paragraph" w:styleId="ListParagraph">
    <w:name w:val="List Paragraph"/>
    <w:basedOn w:val="Normal"/>
    <w:uiPriority w:val="34"/>
    <w:qFormat/>
    <w:rsid w:val="00C967ED"/>
    <w:pPr>
      <w:ind w:firstLineChars="200" w:firstLine="420"/>
    </w:pPr>
  </w:style>
  <w:style w:type="character" w:customStyle="1" w:styleId="anchor-text">
    <w:name w:val="anchor-text"/>
    <w:basedOn w:val="DefaultParagraphFont"/>
    <w:rsid w:val="00CD36DD"/>
  </w:style>
  <w:style w:type="character" w:styleId="Emphasis">
    <w:name w:val="Emphasis"/>
    <w:basedOn w:val="DefaultParagraphFont"/>
    <w:uiPriority w:val="20"/>
    <w:qFormat/>
    <w:rsid w:val="000C5B9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25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F1DB8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32"/>
    <w:rPr>
      <w:rFonts w:ascii="Arial" w:hAnsi="Arial"/>
      <w:b/>
      <w:bCs/>
      <w:sz w:val="20"/>
      <w:szCs w:val="20"/>
    </w:rPr>
  </w:style>
  <w:style w:type="paragraph" w:customStyle="1" w:styleId="CaptionFigureandTable">
    <w:name w:val="Caption (Figure and Table)"/>
    <w:basedOn w:val="Normal"/>
    <w:link w:val="CaptionFigureandTableChar"/>
    <w:uiPriority w:val="99"/>
    <w:qFormat/>
    <w:rsid w:val="006F7B1E"/>
    <w:pPr>
      <w:widowControl/>
      <w:spacing w:after="120" w:line="48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character" w:customStyle="1" w:styleId="CaptionFigureandTableChar">
    <w:name w:val="Caption (Figure and Table) Char"/>
    <w:basedOn w:val="DefaultParagraphFont"/>
    <w:link w:val="CaptionFigureandTable"/>
    <w:uiPriority w:val="99"/>
    <w:rsid w:val="006F7B1E"/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rsid w:val="002B4267"/>
    <w:pPr>
      <w:widowControl/>
      <w:spacing w:after="120" w:line="48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B4267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customStyle="1" w:styleId="AuthorEmail">
    <w:name w:val="Author Email"/>
    <w:basedOn w:val="Normal"/>
    <w:link w:val="AuthorEmailChar"/>
    <w:uiPriority w:val="99"/>
    <w:qFormat/>
    <w:rsid w:val="002B4267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character" w:customStyle="1" w:styleId="AuthorEmailChar">
    <w:name w:val="Author Email Char"/>
    <w:basedOn w:val="DefaultParagraphFont"/>
    <w:link w:val="AuthorEmail"/>
    <w:uiPriority w:val="99"/>
    <w:rsid w:val="002B4267"/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paragraph" w:customStyle="1" w:styleId="AuthorName">
    <w:name w:val="Author Name"/>
    <w:basedOn w:val="Normal"/>
    <w:link w:val="AuthorName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paragraph" w:customStyle="1" w:styleId="AuthorAffiliation">
    <w:name w:val="Author Affiliation"/>
    <w:basedOn w:val="Normal"/>
    <w:link w:val="AuthorAffiliation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  <w:style w:type="character" w:customStyle="1" w:styleId="AuthorNameChar">
    <w:name w:val="Author Name Char"/>
    <w:basedOn w:val="DefaultParagraphFont"/>
    <w:link w:val="AuthorName"/>
    <w:rsid w:val="002B4267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character" w:customStyle="1" w:styleId="AuthorAffiliationChar">
    <w:name w:val="Author Affiliation Char"/>
    <w:basedOn w:val="DefaultParagraphFont"/>
    <w:link w:val="AuthorAffiliation"/>
    <w:rsid w:val="002B4267"/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Kha20</b:Tag>
    <b:SourceType>JournalArticle</b:SourceType>
    <b:Guid>{333F3DD3-6A5B-4A23-9F67-327E6D1C723D}</b:Guid>
    <b:Author>
      <b:Author>
        <b:NameList>
          <b:Person>
            <b:Last>Khan</b:Last>
            <b:First>S.,</b:First>
          </b:Person>
          <b:Person>
            <b:Last>Alghulaiakh</b:Last>
            <b:First>H.</b:First>
          </b:Person>
        </b:NameList>
      </b:Author>
    </b:Author>
    <b:Title>ARIMA model for accurate time series stocks forecasting</b:Title>
    <b:JournalName>International Journal of Advanced Computer Science and Applications</b:JournalName>
    <b:Year>2020</b:Year>
    <b:Volume>11</b:Volume>
    <b:Issue>7</b:Issue>
    <b:RefOrder>5</b:RefOrder>
  </b:Source>
  <b:Source>
    <b:Tag>Xie21</b:Tag>
    <b:SourceType>JournalArticle</b:SourceType>
    <b:Guid>{FCD00F5B-9B95-4AE1-9CCD-B7CEEC29EA46}</b:Guid>
    <b:Author>
      <b:Author>
        <b:NameList>
          <b:Person>
            <b:Last>Xie</b:Last>
            <b:First>C.</b:First>
          </b:Person>
          <b:Person>
            <b:Last>Rajan</b:Last>
            <b:First>D.</b:First>
          </b:Person>
          <b:Person>
            <b:Last>Chai</b:Last>
            <b:First>Q.</b:First>
          </b:Person>
        </b:NameList>
      </b:Author>
    </b:Author>
    <b:Title>An interpretable neural fuzzy Hammerstein-Wiener network for stock price prediction</b:Title>
    <b:JournalName>Information Sciences</b:JournalName>
    <b:Year>2021</b:Year>
    <b:Pages>324-335</b:Pages>
    <b:Volume>577</b:Volume>
    <b:RefOrder>4</b:RefOrder>
  </b:Source>
  <b:Source>
    <b:Tag>Jia20</b:Tag>
    <b:SourceType>JournalArticle</b:SourceType>
    <b:Guid>{7C49C9B3-8558-469F-9569-479A15827B97}</b:Guid>
    <b:Author>
      <b:Author>
        <b:NameList>
          <b:Person>
            <b:Last>Jiang</b:Last>
            <b:First>M.</b:First>
          </b:Person>
          <b:Person>
            <b:Last>Liu</b:Last>
            <b:First>J.</b:First>
          </b:Person>
          <b:Person>
            <b:Last>Zhang</b:Last>
            <b:First>L.</b:First>
          </b:Person>
          <b:Person>
            <b:Last>Liu</b:Last>
            <b:First>C.</b:First>
          </b:Person>
        </b:NameList>
      </b:Author>
    </b:Author>
    <b:Title>An improved stacking framework for stock index prediction by leveraging tree-based ensemble models and deep learning algorithms</b:Title>
    <b:JournalName>Physica A: Statistical Mechanics and its Applications</b:JournalName>
    <b:Year>2020</b:Year>
    <b:Volume>541</b:Volume>
    <b:Pages>122272</b:Pages>
    <b:RefOrder>2</b:RefOrder>
  </b:Source>
  <b:Source>
    <b:Tag>Che22</b:Tag>
    <b:SourceType>JournalArticle</b:SourceType>
    <b:Guid>{D23CC552-EE7B-4E7C-BDA1-AE346E00F31B}</b:Guid>
    <b:Author>
      <b:Author>
        <b:NameList>
          <b:Person>
            <b:Last>Chen</b:Last>
            <b:First>M.</b:First>
          </b:Person>
          <b:Person>
            <b:Last>Li</b:Last>
            <b:First>N.</b:First>
          </b:Person>
          <b:Person>
            <b:Last>Zheng</b:Last>
            <b:First>L.</b:First>
          </b:Person>
          <b:Person>
            <b:Last>Huang</b:Last>
            <b:First>D.</b:First>
          </b:Person>
          <b:Person>
            <b:Last>Wu</b:Last>
            <b:First>B.</b:First>
          </b:Person>
        </b:NameList>
      </b:Author>
    </b:Author>
    <b:Title>Dynamic correlation of market connectivity, risk spillover and abnormal volatility in stock price</b:Title>
    <b:JournalName>Physica A: Statistical and Its Applications</b:JournalName>
    <b:Year>2022</b:Year>
    <b:Pages>126506</b:Pages>
    <b:Volume>587</b:Volume>
    <b:RefOrder>3</b:RefOrder>
  </b:Source>
  <b:Source>
    <b:Tag>Hen18</b:Tag>
    <b:SourceType>JournalArticle</b:SourceType>
    <b:Guid>{552201D8-DB99-41A3-BDA7-504AB6D17F6E}</b:Guid>
    <b:Author>
      <b:Author>
        <b:NameList>
          <b:Person>
            <b:Last>Henrique</b:Last>
            <b:First>B.</b:First>
            <b:Middle>M.</b:Middle>
          </b:Person>
          <b:Person>
            <b:Last>Sobreiro</b:Last>
            <b:First>V.</b:First>
            <b:Middle>A.</b:Middle>
          </b:Person>
          <b:Person>
            <b:Last>Kimura</b:Last>
            <b:First>H.</b:First>
          </b:Person>
        </b:NameList>
      </b:Author>
    </b:Author>
    <b:Title>Stock price prediction using support vector regression on daily and up to the minute prices</b:Title>
    <b:JournalName>The Journal of Finance and Data Science</b:JournalName>
    <b:Year>2018</b:Year>
    <b:Pages>183-201</b:Pages>
    <b:Volume>4</b:Volume>
    <b:Issue>3</b:Issue>
    <b:RefOrder>6</b:RefOrder>
  </b:Source>
  <b:Source>
    <b:Tag>Zha19</b:Tag>
    <b:SourceType>ConferenceProceedings</b:SourceType>
    <b:Guid>{D442A5EA-FD87-4892-AB5E-D1CCB37CF628}</b:Guid>
    <b:Author>
      <b:Author>
        <b:NameList>
          <b:Person>
            <b:Last>Zhang</b:Last>
            <b:First>C.</b:First>
          </b:Person>
          <b:Person>
            <b:Last>Bai</b:Last>
            <b:First>Y.</b:First>
          </b:Person>
        </b:NameList>
      </b:Author>
    </b:Author>
    <b:Title>Chinese a share stock ranking with machine learning apporach</b:Title>
    <b:Year>2019</b:Year>
    <b:Pages>195-199</b:Pages>
    <b:ConferenceName>In: 2019 6th International Conference on Information Science and Control Engineering (ICISCE)</b:ConferenceName>
    <b:City>Shanghai</b:City>
    <b:Publisher>IEEE</b:Publisher>
    <b:RefOrder>7</b:RefOrder>
  </b:Source>
  <b:Source>
    <b:Tag>Gun23</b:Tag>
    <b:SourceType>JournalArticle</b:SourceType>
    <b:Guid>{1FFF4DF1-0241-421D-91DB-D1D43140CB52}</b:Guid>
    <b:Title>Predicting cryptocurrency price using RNN and LSTM method</b:Title>
    <b:Pages>1-8</b:Pages>
    <b:Year>2023</b:Year>
    <b:Author>
      <b:Author>
        <b:NameList>
          <b:Person>
            <b:Last>Gunarto</b:Last>
            <b:First>D.</b:First>
            <b:Middle>M.</b:Middle>
          </b:Person>
          <b:Person>
            <b:Last>Sa'adah</b:Last>
            <b:First>S.</b:First>
          </b:Person>
          <b:Person>
            <b:Last>Utama</b:Last>
            <b:First>D.</b:First>
            <b:Middle>Q.</b:Middle>
          </b:Person>
        </b:NameList>
      </b:Author>
    </b:Author>
    <b:JournalName>Jurnal Sisfokom (Sistem Informasi dan Komputer)</b:JournalName>
    <b:Volume>12</b:Volume>
    <b:Issue>1</b:Issue>
    <b:RefOrder>8</b:RefOrder>
  </b:Source>
  <b:Source>
    <b:Tag>Hoc97</b:Tag>
    <b:SourceType>JournalArticle</b:SourceType>
    <b:Guid>{5A1165DC-25E1-4F03-B5AD-E3863D88BB24}</b:Guid>
    <b:Author>
      <b:Author>
        <b:NameList>
          <b:Person>
            <b:Last>Hochreiter</b:Last>
            <b:First>S.</b:First>
          </b:Person>
          <b:Person>
            <b:Last>Schmidhuber</b:Last>
            <b:First>J.</b:First>
          </b:Person>
        </b:NameList>
      </b:Author>
    </b:Author>
    <b:Title>Long short-term memory</b:Title>
    <b:JournalName>Neural Computation</b:JournalName>
    <b:Year>1997</b:Year>
    <b:Pages>1735-1780</b:Pages>
    <b:Volume>9</b:Volume>
    <b:Issue>8</b:Issue>
    <b:RefOrder>9</b:RefOrder>
  </b:Source>
  <b:Source>
    <b:Tag>LiS23</b:Tag>
    <b:SourceType>JournalArticle</b:SourceType>
    <b:Guid>{9C57B613-FC91-4F21-B76E-27CAF7021C0D}</b:Guid>
    <b:Author>
      <b:Author>
        <b:NameList>
          <b:Person>
            <b:Last>Li</b:Last>
            <b:First>S.</b:First>
          </b:Person>
          <b:Person>
            <b:Last>Tian</b:Last>
            <b:First>Z.</b:First>
          </b:Person>
          <b:Person>
            <b:Last>Li</b:Last>
            <b:First>Y.</b:First>
          </b:Person>
        </b:NameList>
      </b:Author>
    </b:Author>
    <b:Title>Residual long short-term memory network with multi-source and multi-frequency information fusion: An application to China's stock market</b:Title>
    <b:JournalName>Information Sciences</b:JournalName>
    <b:Year>2023</b:Year>
    <b:Pages>133-147</b:Pages>
    <b:Volume>622</b:Volume>
    <b:RefOrder>10</b:RefOrder>
  </b:Source>
  <b:Source>
    <b:Tag>NiL19</b:Tag>
    <b:SourceType>JournalArticle</b:SourceType>
    <b:Guid>{766F54A3-D193-449B-9127-8B3AF3690A37}</b:Guid>
    <b:Author>
      <b:Author>
        <b:NameList>
          <b:Person>
            <b:Last>Ni</b:Last>
            <b:First>L.</b:First>
          </b:Person>
          <b:Person>
            <b:Last>Li</b:Last>
            <b:First>Y.</b:First>
          </b:Person>
          <b:Person>
            <b:Last>Wang</b:Last>
            <b:First>X.</b:First>
          </b:Person>
          <b:Person>
            <b:Last>Zhang</b:Last>
            <b:First>J.</b:First>
          </b:Person>
          <b:Person>
            <b:Last>Yu</b:Last>
            <b:First>J.</b:First>
          </b:Person>
          <b:Person>
            <b:Last>Qi</b:Last>
            <b:First>C.</b:First>
          </b:Person>
        </b:NameList>
      </b:Author>
    </b:Author>
    <b:Title>Forecasting of forex time series data based on deep learning</b:Title>
    <b:JournalName>Procedia Computer Science</b:JournalName>
    <b:Year>2019</b:Year>
    <b:Pages>647-652</b:Pages>
    <b:Volume>147</b:Volume>
    <b:RefOrder>12</b:RefOrder>
  </b:Source>
  <b:Source>
    <b:Tag>Vas17</b:Tag>
    <b:SourceType>ConferenceProceedings</b:SourceType>
    <b:Guid>{016934CC-6D5C-4A08-8DC6-F4C56AA97409}</b:Guid>
    <b:Title>Attention Is All You Need</b:Title>
    <b:Year>2017</b:Year>
    <b:Author>
      <b:Author>
        <b:NameList>
          <b:Person>
            <b:Last>Vaswani</b:Last>
            <b:First>A.</b:First>
          </b:Person>
          <b:Person>
            <b:Last>Shazeer</b:Last>
            <b:First>N.</b:First>
          </b:Person>
          <b:Person>
            <b:Last>Parmar</b:Last>
            <b:First>N.</b:First>
          </b:Person>
          <b:Person>
            <b:Last>Uszkoreit</b:Last>
            <b:First>J.</b:First>
          </b:Person>
          <b:Person>
            <b:Last>Jones</b:Last>
            <b:First>L.</b:First>
          </b:Person>
          <b:Person>
            <b:Last>Gomez</b:Last>
            <b:First>A.</b:First>
            <b:Middle>N.</b:Middle>
          </b:Person>
          <b:Person>
            <b:Last>Kaiser</b:Last>
            <b:First>L.</b:First>
          </b:Person>
          <b:Person>
            <b:Last>Polosukhin</b:Last>
            <b:First>I.</b:First>
          </b:Person>
        </b:NameList>
      </b:Author>
    </b:Author>
    <b:ConferenceName>In: Advances in Neural Information Processing Systems 30</b:ConferenceName>
    <b:Publisher>NeurIPS Proceedings</b:Publisher>
    <b:RefOrder>13</b:RefOrder>
  </b:Source>
  <b:Source>
    <b:Tag>Zhu23</b:Tag>
    <b:SourceType>ConferenceProceedings</b:SourceType>
    <b:Guid>{3E632DD0-2126-43D8-B428-ADD895073EC5}</b:Guid>
    <b:Author>
      <b:Author>
        <b:NameList>
          <b:Person>
            <b:Last>Zhu</b:Last>
            <b:First>S</b:First>
          </b:Person>
        </b:NameList>
      </b:Author>
    </b:Author>
    <b:Title>Forecasting the stock market index with dynamic ARIMA model and LSTM model</b:Title>
    <b:Year>2023</b:Year>
    <b:Pages>815-827</b:Pages>
    <b:ConferenceName>In: The 7th International Conference on Economic Management and Green Development (ICEMGD 2023)</b:ConferenceName>
    <b:City>Oxford</b:City>
    <b:Publisher>Springer Nature</b:Publisher>
    <b:RefOrder>1</b:RefOrder>
  </b:Source>
  <b:Source>
    <b:Tag>Zha22</b:Tag>
    <b:SourceType>JournalArticle</b:SourceType>
    <b:Guid>{E58BE42C-B9B4-49B4-B27F-89560CDF7ED4}</b:Guid>
    <b:Title>Transformer-based attention network for stock movement prediction</b:Title>
    <b:Pages>117239</b:Pages>
    <b:Year>2022</b:Year>
    <b:Author>
      <b:Author>
        <b:NameList>
          <b:Person>
            <b:Last>Zhang</b:Last>
            <b:First>Q.</b:First>
          </b:Person>
          <b:Person>
            <b:Last>Qin</b:Last>
            <b:First>C.</b:First>
          </b:Person>
          <b:Person>
            <b:Last>Zhang</b:Last>
            <b:First>Y.</b:First>
          </b:Person>
          <b:Person>
            <b:Last>Bao</b:Last>
            <b:First>F.</b:First>
          </b:Person>
          <b:Person>
            <b:Last>Zhang</b:Last>
            <b:First>C.</b:First>
          </b:Person>
          <b:Person>
            <b:Last>Liu</b:Last>
            <b:First>P.</b:First>
          </b:Person>
        </b:NameList>
      </b:Author>
    </b:Author>
    <b:JournalName>Expert Systems with Applications</b:JournalName>
    <b:Volume>202</b:Volume>
    <b:RefOrder>14</b:RefOrder>
  </b:Source>
  <b:Source>
    <b:Tag>Ima23</b:Tag>
    <b:SourceType>JournalArticle</b:SourceType>
    <b:Guid>{509565CC-B70C-4239-B5BB-7498B587BC11}</b:Guid>
    <b:Author>
      <b:Author>
        <b:NameList>
          <b:Person>
            <b:Last>Iman</b:Last>
            <b:First>M.</b:First>
          </b:Person>
          <b:Person>
            <b:Last>Arabnia</b:Last>
            <b:First>H.</b:First>
            <b:Middle>R.</b:Middle>
          </b:Person>
          <b:Person>
            <b:Last>Rasheed</b:Last>
            <b:First>K.</b:First>
          </b:Person>
        </b:NameList>
      </b:Author>
    </b:Author>
    <b:Title>A review of deep transfer learning and recent advancements</b:Title>
    <b:JournalName>Technologies</b:JournalName>
    <b:Year>2023</b:Year>
    <b:Pages>40</b:Pages>
    <b:Volume>11</b:Volume>
    <b:Issue>2</b:Issue>
    <b:RefOrder>15</b:RefOrder>
  </b:Source>
  <b:Source>
    <b:Tag>Dad21</b:Tag>
    <b:SourceType>ConferenceProceedings</b:SourceType>
    <b:Guid>{93D81257-56D8-46BC-9458-624E2CBA8520}</b:Guid>
    <b:Author>
      <b:Author>
        <b:NameList>
          <b:Person>
            <b:Last>Dadhich</b:Last>
            <b:First>M.</b:First>
          </b:Person>
          <b:Person>
            <b:Last>Pahwa</b:Last>
            <b:First>M.</b:First>
            <b:Middle>S.</b:Middle>
          </b:Person>
          <b:Person>
            <b:Last>Jain</b:Last>
            <b:First>V.</b:First>
          </b:Person>
          <b:Person>
            <b:Last>Doshi</b:Last>
            <b:First>R.</b:First>
          </b:Person>
        </b:NameList>
      </b:Author>
    </b:Author>
    <b:Title>Predictive models for stock market index using stochastic time series ARIMA modeling in emerging economy</b:Title>
    <b:Pages>281-290</b:Pages>
    <b:Year>2021</b:Year>
    <b:ConferenceName>In: Advances in Mechanical Engineering: Select Proceedings of CAMSE 2020</b:ConferenceName>
    <b:Publisher>Springer Singapore</b:Publisher>
    <b:RefOrder>17</b:RefOrder>
  </b:Source>
  <b:Source>
    <b:Tag>HeQ19</b:Tag>
    <b:SourceType>ConferenceProceedings</b:SourceType>
    <b:Guid>{6E748EF8-2EA4-4DAA-87C0-D41699C2DD43}</b:Guid>
    <b:Title>Transfer learning for financial time series forecasting</b:Title>
    <b:Year>2019</b:Year>
    <b:Pages>24-36</b:Pages>
    <b:Author>
      <b:Author>
        <b:NameList>
          <b:Person>
            <b:Last>He</b:Last>
            <b:First>Q.</b:First>
            <b:Middle>Q.</b:Middle>
          </b:Person>
          <b:Person>
            <b:Last>Pang</b:Last>
            <b:First>P.</b:First>
            <b:Middle>C. I.</b:Middle>
          </b:Person>
          <b:Person>
            <b:Last>Si</b:Last>
            <b:First>Y.</b:First>
            <b:Middle>W.</b:Middle>
          </b:Person>
        </b:NameList>
      </b:Author>
    </b:Author>
    <b:ConferenceName>In: PRICAI 2019: Trends in Artificial Intelligence: 16th Pacific Rim International, Proceedings, Part II 16</b:ConferenceName>
    <b:City>Fiji</b:City>
    <b:Publisher>Springer International Publishing</b:Publisher>
    <b:RefOrder>16</b:RefOrder>
  </b:Source>
  <b:Source>
    <b:Tag>YuX21</b:Tag>
    <b:SourceType>JournalArticle</b:SourceType>
    <b:Guid>{1F2F7ABD-915E-49B4-AFC6-9D5995DB2FD5}</b:Guid>
    <b:Author>
      <b:Author>
        <b:NameList>
          <b:Person>
            <b:Last>Yu</b:Last>
            <b:First>X.</b:First>
          </b:Person>
          <b:Person>
            <b:Last>Huang</b:Last>
            <b:First>Y.</b:First>
          </b:Person>
        </b:NameList>
      </b:Author>
    </b:Author>
    <b:Title>The impact of economic policy uncertainty on stock volatility: Evidence from GARCH-MIDAS approach</b:Title>
    <b:Pages>125794</b:Pages>
    <b:Year>2021</b:Year>
    <b:JournalName>Physica A: Statistical Mechanics and Its Applications</b:JournalName>
    <b:Volume>570</b:Volume>
    <b:RefOrder>18</b:RefOrder>
  </b:Source>
  <b:Source>
    <b:Tag>Gon19</b:Tag>
    <b:SourceType>JournalArticle</b:SourceType>
    <b:Guid>{0908215C-EEB8-408E-8DC4-837C26C1071A}</b:Guid>
    <b:Author>
      <b:Author>
        <b:NameList>
          <b:Person>
            <b:Last>Gong</b:Last>
            <b:First>X.</b:First>
            <b:Middle>L.</b:Middle>
          </b:Person>
          <b:Person>
            <b:Last>Liu</b:Last>
            <b:First>X.</b:First>
            <b:Middle>H.</b:Middle>
          </b:Person>
          <b:Person>
            <b:Last>Xiong</b:Last>
            <b:First>X.</b:First>
          </b:Person>
          <b:Person>
            <b:Last>Zhuang</b:Last>
            <b:First>X.</b:First>
            <b:Middle>T.</b:Middle>
          </b:Person>
        </b:NameList>
      </b:Author>
    </b:Author>
    <b:Title>Forecasting stock volatility process using improved least square support vector machine approach</b:Title>
    <b:JournalName>Soft computing</b:JournalName>
    <b:Year>2019</b:Year>
    <b:Pages>11867-11881</b:Pages>
    <b:RefOrder>19</b:RefOrder>
  </b:Source>
  <b:Source>
    <b:Tag>Sad21</b:Tag>
    <b:SourceType>JournalArticle</b:SourceType>
    <b:Guid>{43C8EBD4-C951-48E0-B985-B9AAF306B9B1}</b:Guid>
    <b:Author>
      <b:Author>
        <b:NameList>
          <b:Person>
            <b:Last>Sadorsky</b:Last>
            <b:First>P.</b:First>
          </b:Person>
        </b:NameList>
      </b:Author>
    </b:Author>
    <b:Title>A random forests approach to predicting clean energy stock prices</b:Title>
    <b:JournalName>Journal of Risk and Financial Management</b:JournalName>
    <b:Year>2021</b:Year>
    <b:Pages>48</b:Pages>
    <b:Volume>14</b:Volume>
    <b:Issue>2</b:Issue>
    <b:RefOrder>20</b:RefOrder>
  </b:Source>
  <b:Source>
    <b:Tag>Gup21</b:Tag>
    <b:SourceType>JournalArticle</b:SourceType>
    <b:Guid>{9DFD99B5-7052-4FB2-B366-5C3A3EC18D5F}</b:Guid>
    <b:Author>
      <b:Author>
        <b:NameList>
          <b:Person>
            <b:Last>Gupta</b:Last>
            <b:First>G.</b:First>
          </b:Person>
          <b:Person>
            <b:Last>Katarya</b:Last>
            <b:First>R.</b:First>
          </b:Person>
        </b:NameList>
      </b:Author>
    </b:Author>
    <b:Title>Research on understanding the effect of deep learning on user preferences</b:Title>
    <b:JournalName>Arabian Journal for Science and Engineering</b:JournalName>
    <b:Year>2021</b:Year>
    <b:Pages>3247-3286</b:Pages>
    <b:Volume>46</b:Volume>
    <b:Issue>4</b:Issue>
    <b:RefOrder>21</b:RefOrder>
  </b:Source>
  <b:Source>
    <b:Tag>Meh21</b:Tag>
    <b:SourceType>ConferenceProceedings</b:SourceType>
    <b:Guid>{AF038823-FF72-4C21-85B7-4EFA9CEC2A19}</b:Guid>
    <b:Author>
      <b:Author>
        <b:NameList>
          <b:Person>
            <b:Last>Mehtab</b:Last>
            <b:First>S.</b:First>
          </b:Person>
          <b:Person>
            <b:Last>Sen</b:Last>
            <b:First>J.</b:First>
          </b:Person>
          <b:Person>
            <b:Last>Dutta</b:Last>
            <b:First>A.</b:First>
          </b:Person>
        </b:NameList>
      </b:Author>
    </b:Author>
    <b:Title>Stock price prediction using machine learning and LSTM-based deep learning models</b:Title>
    <b:Year>2021</b:Year>
    <b:Pages>88-106</b:Pages>
    <b:ConferenceName>In: Machine Learning and Metaheuristics Algorithms, and Applications: Second Symposium, SoMMA 2020</b:ConferenceName>
    <b:City>Chennai</b:City>
    <b:Publisher>Springer Singapore</b:Publisher>
    <b:RefOrder>22</b:RefOrder>
  </b:Source>
  <b:Source>
    <b:Tag>Chu14</b:Tag>
    <b:SourceType>JournalArticle</b:SourceType>
    <b:Guid>{67D7E61B-8C43-48CA-954D-9F8DA6C0CF44}</b:Guid>
    <b:Title>Empirical evaluation of gated recurrent neural networks on sequence modeling</b:Title>
    <b:Year>2014</b:Year>
    <b:Author>
      <b:Author>
        <b:NameList>
          <b:Person>
            <b:Last>Chung</b:Last>
            <b:First>J.</b:First>
          </b:Person>
          <b:Person>
            <b:Last>Gulcehre</b:Last>
            <b:First>C.</b:First>
          </b:Person>
          <b:Person>
            <b:Last>Cho</b:Last>
            <b:First>K.</b:First>
          </b:Person>
          <b:Person>
            <b:Last>Bengio</b:Last>
            <b:First>Y.</b:First>
          </b:Person>
        </b:NameList>
      </b:Author>
    </b:Author>
    <b:JournalName>arXiv preprint arXiv:1412.3555</b:JournalName>
    <b:RefOrder>23</b:RefOrder>
  </b:Source>
  <b:Source>
    <b:Tag>Che23</b:Tag>
    <b:SourceType>JournalArticle</b:SourceType>
    <b:Guid>{465F53DE-F166-4592-9A4B-5772BA6C0DB5}</b:Guid>
    <b:Author>
      <b:Author>
        <b:NameList>
          <b:Person>
            <b:Last>Chen</b:Last>
            <b:First>C.</b:First>
          </b:Person>
          <b:Person>
            <b:Last>Xue</b:Last>
            <b:First>L.</b:First>
          </b:Person>
          <b:Person>
            <b:Last>Xing</b:Last>
            <b:First>W.</b:First>
          </b:Person>
        </b:NameList>
      </b:Author>
    </b:Author>
    <b:Title>Research on improved GRU-based stock price prediction method</b:Title>
    <b:JournalName>Applied Sciences</b:JournalName>
    <b:Year>2023</b:Year>
    <b:Pages>8813</b:Pages>
    <b:Volume>13</b:Volume>
    <b:Issue>15</b:Issue>
    <b:RefOrder>24</b:RefOrder>
  </b:Source>
  <b:Source>
    <b:Tag>LuW20</b:Tag>
    <b:SourceType>JournalArticle</b:SourceType>
    <b:Guid>{52900F22-4E17-4821-943F-2A744E06D662}</b:Guid>
    <b:Author>
      <b:Author>
        <b:NameList>
          <b:Person>
            <b:Last>Lu</b:Last>
            <b:First>W.</b:First>
          </b:Person>
          <b:Person>
            <b:Last>Li</b:Last>
            <b:First>J.</b:First>
          </b:Person>
          <b:Person>
            <b:Last>Li</b:Last>
            <b:First>Y.</b:First>
          </b:Person>
          <b:Person>
            <b:Last>Sun</b:Last>
            <b:First>A.</b:First>
          </b:Person>
          <b:Person>
            <b:Last>Wang</b:Last>
            <b:First>J.</b:First>
          </b:Person>
        </b:NameList>
      </b:Author>
    </b:Author>
    <b:Title>A CNN-LSTM-based model to forecast stock prices</b:Title>
    <b:JournalName>Complexity</b:JournalName>
    <b:Year>2020</b:Year>
    <b:Volume>2020</b:Volume>
    <b:RefOrder>25</b:RefOrder>
  </b:Source>
  <b:Source>
    <b:Tag>Zha23</b:Tag>
    <b:SourceType>JournalArticle</b:SourceType>
    <b:Guid>{383F8F02-F5FE-48C4-BA64-521FFC381807}</b:Guid>
    <b:Author>
      <b:Author>
        <b:NameList>
          <b:Person>
            <b:Last>Zhang</b:Last>
            <b:First>J.</b:First>
          </b:Person>
          <b:Person>
            <b:Last>Ye</b:Last>
            <b:First>L.</b:First>
          </b:Person>
          <b:Person>
            <b:Last>Lai</b:Last>
            <b:First>Y.</b:First>
          </b:Person>
        </b:NameList>
      </b:Author>
    </b:Author>
    <b:Title>Stock price prediction using CNN-BiLSTM-Attention model</b:Title>
    <b:JournalName>Mathematics</b:JournalName>
    <b:Year>2023</b:Year>
    <b:Pages>1985</b:Pages>
    <b:Volume>11</b:Volume>
    <b:Issue>9</b:Issue>
    <b:RefOrder>26</b:RefOrder>
  </b:Source>
  <b:Source>
    <b:Tag>LiX23</b:Tag>
    <b:SourceType>JournalArticle</b:SourceType>
    <b:Guid>{95A6F17D-9370-4CEE-9B4D-75611542F463}</b:Guid>
    <b:Author>
      <b:Author>
        <b:NameList>
          <b:Person>
            <b:Last>Li</b:Last>
            <b:First>X.</b:First>
          </b:Person>
        </b:NameList>
      </b:Author>
    </b:Author>
    <b:Title>CNN-GRU model based on attention mechanism for large-scale energy storage optimization in smart grid</b:Title>
    <b:JournalName>Frontiers in Energy Research</b:JournalName>
    <b:Year>2023</b:Year>
    <b:Pages>1228256</b:Pages>
    <b:Volume>11</b:Volume>
    <b:RefOrder>27</b:RefOrder>
  </b:Source>
  <b:Source>
    <b:Tag>Wan22</b:Tag>
    <b:SourceType>JournalArticle</b:SourceType>
    <b:Guid>{8C882986-AA3F-4887-B127-3934E7CF184D}</b:Guid>
    <b:Author>
      <b:Author>
        <b:NameList>
          <b:Person>
            <b:Last>Wang</b:Last>
            <b:First>C.</b:First>
          </b:Person>
          <b:Person>
            <b:Last>Chen</b:Last>
            <b:First>Y.</b:First>
          </b:Person>
          <b:Person>
            <b:Last>Zhang</b:Last>
            <b:First>S.</b:First>
          </b:Person>
          <b:Person>
            <b:Last>Zhang</b:Last>
            <b:First>Q.</b:First>
          </b:Person>
        </b:NameList>
      </b:Author>
    </b:Author>
    <b:Title>Stock market index prediction using deep Transformer model</b:Title>
    <b:JournalName>Expert Systems with Applications</b:JournalName>
    <b:Year>2022</b:Year>
    <b:Pages>118128</b:Pages>
    <b:Volume>208</b:Volume>
    <b:RefOrder>28</b:RefOrder>
  </b:Source>
  <b:Source>
    <b:Tag>WuD22</b:Tag>
    <b:SourceType>JournalArticle</b:SourceType>
    <b:Guid>{5EA49188-C3E4-431A-9DC8-DE56546799F2}</b:Guid>
    <b:Author>
      <b:Author>
        <b:NameList>
          <b:Person>
            <b:Last>Wu</b:Last>
            <b:First>D.</b:First>
          </b:Person>
          <b:Person>
            <b:Last>Wang</b:Last>
            <b:First>X.</b:First>
          </b:Person>
          <b:Person>
            <b:Last>Wu</b:Last>
            <b:First>S.</b:First>
          </b:Person>
        </b:NameList>
      </b:Author>
    </b:Author>
    <b:Title>Jointly modeling transfer learning of industrial chain information and deep learning for stock prediction</b:Title>
    <b:JournalName>Expert Systems with Applications</b:JournalName>
    <b:Year>2022</b:Year>
    <b:Pages>116257</b:Pages>
    <b:Volume>191</b:Volume>
    <b:RefOrder>29</b:RefOrder>
  </b:Source>
  <b:Source>
    <b:Tag>LiY22</b:Tag>
    <b:SourceType>JournalArticle</b:SourceType>
    <b:Guid>{EDACE091-7528-494B-9673-BC7A0EC44393}</b:Guid>
    <b:Author>
      <b:Author>
        <b:NameList>
          <b:Person>
            <b:Last>Li</b:Last>
            <b:First>Y.</b:First>
          </b:Person>
          <b:Person>
            <b:Last>Dai</b:Last>
            <b:First>H.</b:First>
            <b:Middle>N.</b:Middle>
          </b:Person>
          <b:Person>
            <b:Last>Zheng</b:Last>
            <b:First>Z.</b:First>
          </b:Person>
        </b:NameList>
      </b:Author>
    </b:Author>
    <b:Title>Selective transfer learning with adversarial training for stock movement prediction</b:Title>
    <b:JournalName>Connection Science</b:JournalName>
    <b:Year>2022</b:Year>
    <b:Pages>492-510</b:Pages>
    <b:Volume>34</b:Volume>
    <b:Issue>1</b:Issue>
    <b:RefOrder>30</b:RefOrder>
  </b:Source>
  <b:Source>
    <b:Tag>Mer19</b:Tag>
    <b:SourceType>ConferenceProceedings</b:SourceType>
    <b:Guid>{BAA5462E-96CC-440B-88D4-995BEE9969F4}</b:Guid>
    <b:Title> Ensemble application of transfer learning and sample weighting for stock market prediction</b:Title>
    <b:Year>2019</b:Year>
    <b:Author>
      <b:Author>
        <b:NameList>
          <b:Person>
            <b:Last>Merello</b:Last>
            <b:First>S.</b:First>
          </b:Person>
          <b:Person>
            <b:Last>Ratto</b:Last>
            <b:First>A.</b:First>
            <b:Middle>P.</b:Middle>
          </b:Person>
          <b:Person>
            <b:Last>Oneto</b:Last>
            <b:First>L.</b:First>
          </b:Person>
          <b:Person>
            <b:Last>Cambria</b:Last>
            <b:First>E.</b:First>
          </b:Person>
        </b:NameList>
      </b:Author>
    </b:Author>
    <b:ConferenceName>In: 2019 International Joint Conference on Neural Networks (IJCNN)</b:ConferenceName>
    <b:City>Budapest</b:City>
    <b:Publisher>IEEE</b:Publisher>
    <b:RefOrder>31</b:RefOrder>
  </b:Source>
  <b:Source>
    <b:Tag>Zhu21</b:Tag>
    <b:SourceType>JournalArticle</b:SourceType>
    <b:Guid>{A2DD3773-6376-4417-86AA-9E715EEC9190}</b:Guid>
    <b:Author>
      <b:Author>
        <b:NameList>
          <b:Person>
            <b:Last>Zhuang</b:Last>
            <b:First>F.</b:First>
          </b:Person>
          <b:Person>
            <b:Last>Qi</b:Last>
            <b:First>Z.</b:First>
          </b:Person>
          <b:Person>
            <b:Last>Duan</b:Last>
            <b:First>K.</b:First>
          </b:Person>
          <b:Person>
            <b:Last>Xi</b:Last>
            <b:First>D.</b:First>
          </b:Person>
          <b:Person>
            <b:Last>Zhu</b:Last>
            <b:First>Y.</b:First>
          </b:Person>
          <b:Person>
            <b:Last>Zhu</b:Last>
            <b:First>H.</b:First>
          </b:Person>
          <b:Person>
            <b:Last>Xiong</b:Last>
            <b:First>H.</b:First>
          </b:Person>
          <b:Person>
            <b:Last>He</b:Last>
            <b:First>Q.</b:First>
          </b:Person>
        </b:NameList>
      </b:Author>
    </b:Author>
    <b:Title>A comprehensive survey on transfer learning</b:Title>
    <b:JournalName>Proceedings of the IEEE</b:JournalName>
    <b:Year>2021</b:Year>
    <b:Pages>43-76</b:Pages>
    <b:Volume>109</b:Volume>
    <b:Issue>1</b:Issue>
    <b:RefOrder>32</b:RefOrder>
  </b:Source>
  <b:Source>
    <b:Tag>Smi</b:Tag>
    <b:SourceType>JournalArticle</b:SourceType>
    <b:Guid>{436AF35D-A921-4134-BB52-0327C982A3B7}</b:Guid>
    <b:Author>
      <b:Author>
        <b:NameList>
          <b:Person>
            <b:Last>Smith</b:Last>
            <b:First>N.</b:First>
          </b:Person>
          <b:Person>
            <b:Last>Varadharajan</b:Last>
            <b:First>V.</b:First>
          </b:Person>
          <b:Person>
            <b:Last>Kalla</b:Last>
            <b:First>D.</b:First>
          </b:Person>
          <b:Person>
            <b:Last>Kumar</b:Last>
            <b:First>G.</b:First>
            <b:Middle>R.</b:Middle>
          </b:Person>
          <b:Person>
            <b:Last>Samaah</b:Last>
            <b:First>F.</b:First>
          </b:Person>
        </b:NameList>
      </b:Author>
    </b:Author>
    <b:Title>Stock closing price and trend prediction with LSTM-RNN</b:Title>
    <b:JournalName>Journal of Artificial Intelligence and Big Data</b:JournalName>
    <b:Pages>1-13</b:Pages>
    <b:Year>2024</b:Year>
    <b:RefOrder>11</b:RefOrder>
  </b:Source>
</b:Sources>
</file>

<file path=customXml/itemProps1.xml><?xml version="1.0" encoding="utf-8"?>
<ds:datastoreItem xmlns:ds="http://schemas.openxmlformats.org/officeDocument/2006/customXml" ds:itemID="{D8D23AD6-1540-4828-A093-7F01152C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2025-05-12T05:43:00Z</dcterms:created>
  <dcterms:modified xsi:type="dcterms:W3CDTF">2025-05-15T11:47:00Z</dcterms:modified>
</cp:coreProperties>
</file>