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5B58" w14:textId="05EA1493" w:rsidR="00190661" w:rsidRPr="00190661" w:rsidRDefault="005C3FA8" w:rsidP="00190661">
      <w:pPr>
        <w:widowControl/>
        <w:jc w:val="left"/>
        <w:rPr>
          <w:rFonts w:ascii="Times New Roman" w:eastAsia="PMingLiU" w:hAnsi="Times New Roman" w:cs="Times New Roman"/>
          <w:kern w:val="0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kern w:val="0"/>
          <w:sz w:val="24"/>
          <w:szCs w:val="24"/>
          <w:lang w:eastAsia="zh-TW"/>
        </w:rPr>
        <w:t>E</w:t>
      </w:r>
      <w:r w:rsidR="00190661" w:rsidRPr="00190661">
        <w:rPr>
          <w:rFonts w:ascii="Times New Roman" w:eastAsia="PMingLiU" w:hAnsi="Times New Roman" w:cs="Times New Roman" w:hint="eastAsia"/>
          <w:kern w:val="0"/>
          <w:sz w:val="24"/>
          <w:szCs w:val="24"/>
          <w:lang w:eastAsia="zh-TW"/>
        </w:rPr>
        <w:t xml:space="preserve">nglish </w:t>
      </w:r>
      <w:r>
        <w:rPr>
          <w:rFonts w:ascii="Times New Roman" w:eastAsia="PMingLiU" w:hAnsi="Times New Roman" w:cs="Times New Roman"/>
          <w:kern w:val="0"/>
          <w:sz w:val="24"/>
          <w:szCs w:val="24"/>
          <w:lang w:eastAsia="zh-TW"/>
        </w:rPr>
        <w:t>translations</w:t>
      </w:r>
      <w:r w:rsidR="00190661" w:rsidRPr="00190661">
        <w:rPr>
          <w:rFonts w:ascii="Times New Roman" w:eastAsia="PMingLiU" w:hAnsi="Times New Roman" w:cs="Times New Roman" w:hint="eastAsia"/>
          <w:kern w:val="0"/>
          <w:sz w:val="24"/>
          <w:szCs w:val="24"/>
          <w:lang w:eastAsia="zh-TW"/>
        </w:rPr>
        <w:t xml:space="preserve"> for the Chinese province abbreviations in the CHARS list: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5455"/>
      </w:tblGrid>
      <w:tr w:rsidR="00190661" w:rsidRPr="00190661" w14:paraId="7AF6C68B" w14:textId="77777777" w:rsidTr="00190661">
        <w:trPr>
          <w:tblHeader/>
        </w:trPr>
        <w:tc>
          <w:tcPr>
            <w:tcW w:w="1716" w:type="pct"/>
            <w:tcBorders>
              <w:top w:val="nil"/>
              <w:left w:val="nil"/>
              <w:bottom w:val="single" w:sz="4" w:space="0" w:color="BBBBBB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FF9E421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</w:rPr>
              <w:t>Chinese Character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BBBBBB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B1AAEB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</w:rPr>
              <w:t>English Explanation</w:t>
            </w:r>
          </w:p>
        </w:tc>
      </w:tr>
      <w:tr w:rsidR="00190661" w:rsidRPr="00190661" w14:paraId="02257943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82BC625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云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5D58D3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Yunnan Province</w:t>
            </w:r>
          </w:p>
        </w:tc>
      </w:tr>
      <w:tr w:rsidR="00190661" w:rsidRPr="00190661" w14:paraId="42859CDD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2A9B450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京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74B03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Beijing Municipality</w:t>
            </w:r>
          </w:p>
        </w:tc>
      </w:tr>
      <w:tr w:rsidR="00190661" w:rsidRPr="00190661" w14:paraId="4CEA1EF7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ADF9DFC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冀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C7BE8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Hebei Province</w:t>
            </w:r>
          </w:p>
        </w:tc>
      </w:tr>
      <w:tr w:rsidR="00190661" w:rsidRPr="00190661" w14:paraId="77ECF84C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CB2BF99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吉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D3092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Jilin Province</w:t>
            </w:r>
          </w:p>
        </w:tc>
      </w:tr>
      <w:tr w:rsidR="00190661" w:rsidRPr="00190661" w14:paraId="2A47ED15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8FE82B4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宁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92BF3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Ningxia Hui Autonomous Region</w:t>
            </w:r>
          </w:p>
        </w:tc>
      </w:tr>
      <w:tr w:rsidR="00190661" w:rsidRPr="00190661" w14:paraId="2363C628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45F165F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川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A08E2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Sichuan Province</w:t>
            </w:r>
          </w:p>
        </w:tc>
      </w:tr>
      <w:tr w:rsidR="00190661" w:rsidRPr="00190661" w14:paraId="7C04D49B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5B5B057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新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AE234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Xinjiang Uygur Autonomous Region</w:t>
            </w:r>
          </w:p>
        </w:tc>
      </w:tr>
      <w:tr w:rsidR="00190661" w:rsidRPr="00190661" w14:paraId="32794834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05D37D7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晋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424EB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Shanxi Province</w:t>
            </w:r>
          </w:p>
        </w:tc>
      </w:tr>
      <w:tr w:rsidR="00190661" w:rsidRPr="00190661" w14:paraId="0BE24848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1D3BE0A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桂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E8CF4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Guangxi Zhuang Autonomous Region</w:t>
            </w:r>
          </w:p>
        </w:tc>
      </w:tr>
      <w:tr w:rsidR="00190661" w:rsidRPr="00190661" w14:paraId="033138E0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2FBAB41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沪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59FD4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Shanghai Municipality</w:t>
            </w:r>
          </w:p>
        </w:tc>
      </w:tr>
      <w:tr w:rsidR="00190661" w:rsidRPr="00190661" w14:paraId="0AB12429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25F9DF8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津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BEAF1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Tianjin Municipality</w:t>
            </w:r>
          </w:p>
        </w:tc>
      </w:tr>
      <w:tr w:rsidR="00190661" w:rsidRPr="00190661" w14:paraId="50200EA5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8C4E148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浙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035D53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Zhejiang Province</w:t>
            </w:r>
          </w:p>
        </w:tc>
      </w:tr>
      <w:tr w:rsidR="00190661" w:rsidRPr="00190661" w14:paraId="45B3DEE0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8DEB371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渝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96FEA6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Chongqing Municipality</w:t>
            </w:r>
          </w:p>
        </w:tc>
      </w:tr>
      <w:tr w:rsidR="00190661" w:rsidRPr="00190661" w14:paraId="74F20A4B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07A1689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湘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F5379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Hunan Province</w:t>
            </w:r>
          </w:p>
        </w:tc>
      </w:tr>
      <w:tr w:rsidR="00190661" w:rsidRPr="00190661" w14:paraId="51C3B726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481C813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lastRenderedPageBreak/>
              <w:t>琼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538E1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Hainan Province</w:t>
            </w:r>
          </w:p>
        </w:tc>
      </w:tr>
      <w:tr w:rsidR="00190661" w:rsidRPr="00190661" w14:paraId="4A4C0B53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C561B7A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甘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8ECA9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Gansu Province</w:t>
            </w:r>
          </w:p>
        </w:tc>
      </w:tr>
      <w:tr w:rsidR="00190661" w:rsidRPr="00190661" w14:paraId="5D8309D0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25B59C6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皖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FECF9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Anhui Province</w:t>
            </w:r>
          </w:p>
        </w:tc>
      </w:tr>
      <w:tr w:rsidR="00190661" w:rsidRPr="00190661" w14:paraId="69979B32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71C45FC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粤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B58AB8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Guangdong Province</w:t>
            </w:r>
          </w:p>
        </w:tc>
      </w:tr>
      <w:tr w:rsidR="00190661" w:rsidRPr="00190661" w14:paraId="42A10EE1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829ABA5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苏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AADB04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Jiangsu Province</w:t>
            </w:r>
          </w:p>
        </w:tc>
      </w:tr>
      <w:tr w:rsidR="00190661" w:rsidRPr="00190661" w14:paraId="6D48EB05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7C4B344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蒙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1E1644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Inner Mongolia Autonomous Region</w:t>
            </w:r>
          </w:p>
        </w:tc>
      </w:tr>
      <w:tr w:rsidR="00190661" w:rsidRPr="00190661" w14:paraId="02648E6E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16D0120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藏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0E816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Tibet Autonomous Region</w:t>
            </w:r>
          </w:p>
        </w:tc>
      </w:tr>
      <w:tr w:rsidR="00190661" w:rsidRPr="00190661" w14:paraId="761B094B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6FBBACE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豫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A6AAB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Henan Province</w:t>
            </w:r>
          </w:p>
        </w:tc>
      </w:tr>
      <w:tr w:rsidR="00190661" w:rsidRPr="00190661" w14:paraId="385E1B80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6408706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贵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89F8F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Guizhou Province</w:t>
            </w:r>
          </w:p>
        </w:tc>
      </w:tr>
      <w:tr w:rsidR="00190661" w:rsidRPr="00190661" w14:paraId="00F5F28C" w14:textId="77777777" w:rsidTr="00190661">
        <w:tc>
          <w:tcPr>
            <w:tcW w:w="171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D51BC5E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赣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B424D6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Jiangxi Province</w:t>
            </w:r>
          </w:p>
        </w:tc>
      </w:tr>
      <w:tr w:rsidR="00190661" w:rsidRPr="00190661" w14:paraId="709829D7" w14:textId="77777777" w:rsidTr="00190661">
        <w:tc>
          <w:tcPr>
            <w:tcW w:w="171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6669F4D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辽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A40E3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Liaoning Province</w:t>
            </w:r>
          </w:p>
        </w:tc>
      </w:tr>
      <w:tr w:rsidR="00190661" w:rsidRPr="00190661" w14:paraId="7F050259" w14:textId="77777777" w:rsidTr="00190661">
        <w:tc>
          <w:tcPr>
            <w:tcW w:w="1716" w:type="pct"/>
            <w:tcBorders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88A1418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鄂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31A148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Hubei Province</w:t>
            </w:r>
          </w:p>
        </w:tc>
      </w:tr>
      <w:tr w:rsidR="00190661" w:rsidRPr="00190661" w14:paraId="3451D599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E37FD33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闽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F98AE2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Fujian Province</w:t>
            </w:r>
          </w:p>
        </w:tc>
      </w:tr>
      <w:tr w:rsidR="00190661" w:rsidRPr="00190661" w14:paraId="7C63998B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27C0BB9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陕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DA9A71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Shaanxi Province</w:t>
            </w:r>
          </w:p>
        </w:tc>
      </w:tr>
      <w:tr w:rsidR="00190661" w:rsidRPr="00190661" w14:paraId="2C6977B2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406680E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lastRenderedPageBreak/>
              <w:t>青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28C9E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Qinghai Province</w:t>
            </w:r>
          </w:p>
        </w:tc>
      </w:tr>
      <w:tr w:rsidR="00190661" w:rsidRPr="00190661" w14:paraId="356C5B26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521A986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鲁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16CEB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Shandong Province</w:t>
            </w:r>
          </w:p>
        </w:tc>
      </w:tr>
      <w:tr w:rsidR="00190661" w:rsidRPr="00190661" w14:paraId="0E91335F" w14:textId="77777777" w:rsidTr="00190661">
        <w:tc>
          <w:tcPr>
            <w:tcW w:w="1716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8F18A3D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黑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0F9F1" w14:textId="77777777" w:rsidR="00190661" w:rsidRPr="00190661" w:rsidRDefault="00190661" w:rsidP="00190661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</w:pPr>
            <w:r w:rsidRPr="00190661">
              <w:rPr>
                <w:rFonts w:ascii="Times New Roman" w:eastAsia="PMingLiU" w:hAnsi="Times New Roman" w:cs="Times New Roman"/>
                <w:kern w:val="0"/>
                <w:sz w:val="24"/>
                <w:szCs w:val="24"/>
                <w:lang w:eastAsia="zh-TW"/>
              </w:rPr>
              <w:t>Heilongjiang Province</w:t>
            </w:r>
          </w:p>
        </w:tc>
      </w:tr>
    </w:tbl>
    <w:p w14:paraId="470F1DEE" w14:textId="77777777" w:rsidR="00190661" w:rsidRDefault="00190661" w:rsidP="00190661">
      <w:pPr>
        <w:jc w:val="center"/>
      </w:pPr>
    </w:p>
    <w:sectPr w:rsidR="00190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A1A6" w14:textId="77777777" w:rsidR="003D640B" w:rsidRDefault="003D640B" w:rsidP="00190661">
      <w:r>
        <w:separator/>
      </w:r>
    </w:p>
  </w:endnote>
  <w:endnote w:type="continuationSeparator" w:id="0">
    <w:p w14:paraId="7D5456E8" w14:textId="77777777" w:rsidR="003D640B" w:rsidRDefault="003D640B" w:rsidP="0019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15BA" w14:textId="77777777" w:rsidR="003D640B" w:rsidRDefault="003D640B" w:rsidP="00190661">
      <w:r>
        <w:separator/>
      </w:r>
    </w:p>
  </w:footnote>
  <w:footnote w:type="continuationSeparator" w:id="0">
    <w:p w14:paraId="7A2A03B1" w14:textId="77777777" w:rsidR="003D640B" w:rsidRDefault="003D640B" w:rsidP="0019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6F"/>
    <w:rsid w:val="00066DB4"/>
    <w:rsid w:val="00190661"/>
    <w:rsid w:val="001C725F"/>
    <w:rsid w:val="003D640B"/>
    <w:rsid w:val="005C3FA8"/>
    <w:rsid w:val="006138B0"/>
    <w:rsid w:val="007F01FF"/>
    <w:rsid w:val="00886858"/>
    <w:rsid w:val="0095201C"/>
    <w:rsid w:val="0096236F"/>
    <w:rsid w:val="00A717FA"/>
    <w:rsid w:val="00D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E7CD5"/>
  <w15:chartTrackingRefBased/>
  <w15:docId w15:val="{38E62483-44A8-4688-84A0-FF722A72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2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3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3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3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3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3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3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3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36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36F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36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36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36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36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623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3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3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6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9066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90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90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泽豪 贾</dc:creator>
  <cp:keywords/>
  <dc:description/>
  <cp:lastModifiedBy>Jackie T</cp:lastModifiedBy>
  <cp:revision>3</cp:revision>
  <dcterms:created xsi:type="dcterms:W3CDTF">2025-05-14T02:06:00Z</dcterms:created>
  <dcterms:modified xsi:type="dcterms:W3CDTF">2025-06-11T18:03:00Z</dcterms:modified>
</cp:coreProperties>
</file>