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52" w:rsidRDefault="00B01452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4970A0">
      <w:pPr>
        <w:jc w:val="center"/>
        <w:rPr>
          <w:rFonts w:ascii="Times New Roman" w:hAnsi="Times New Roman" w:cs="Times New Roman"/>
          <w:b/>
          <w:sz w:val="20"/>
        </w:rPr>
      </w:pPr>
      <w:r w:rsidRPr="004970A0">
        <w:rPr>
          <w:rFonts w:ascii="Times New Roman" w:hAnsi="Times New Roman" w:cs="Times New Roman"/>
          <w:sz w:val="20"/>
          <w:szCs w:val="16"/>
        </w:rPr>
        <w:t>Supplementary Algorithm S</w:t>
      </w:r>
      <w:r>
        <w:rPr>
          <w:rFonts w:ascii="Times New Roman" w:hAnsi="Times New Roman" w:cs="Times New Roman"/>
          <w:sz w:val="20"/>
          <w:szCs w:val="16"/>
        </w:rPr>
        <w:t>2</w:t>
      </w:r>
      <w:r w:rsidRPr="004970A0">
        <w:rPr>
          <w:rFonts w:ascii="Times New Roman" w:hAnsi="Times New Roman" w:cs="Times New Roman"/>
          <w:color w:val="FF0000"/>
          <w:sz w:val="20"/>
        </w:rPr>
        <w:t xml:space="preserve"> </w:t>
      </w:r>
      <w:r w:rsidRPr="004970A0">
        <w:rPr>
          <w:rFonts w:ascii="Times New Roman" w:hAnsi="Times New Roman" w:cs="Times New Roman"/>
          <w:b/>
          <w:sz w:val="20"/>
        </w:rPr>
        <w:t>Working of Back Propagation through time (BPPT)</w:t>
      </w:r>
    </w:p>
    <w:p w:rsidR="004970A0" w:rsidRDefault="004970A0" w:rsidP="004970A0">
      <w:pPr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2"/>
        <w:tblW w:w="8207" w:type="dxa"/>
        <w:jc w:val="center"/>
        <w:tblInd w:w="-9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7"/>
      </w:tblGrid>
      <w:tr w:rsidR="004970A0" w:rsidRPr="004970A0" w:rsidTr="00466C2A">
        <w:trPr>
          <w:trHeight w:val="317"/>
          <w:jc w:val="center"/>
        </w:trPr>
        <w:tc>
          <w:tcPr>
            <w:tcW w:w="8207" w:type="dxa"/>
          </w:tcPr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firstLine="227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  <w:b/>
              </w:rPr>
              <w:t>Algorithm 2:  Working of Back Propagation through time (BPPT)</w:t>
            </w:r>
          </w:p>
        </w:tc>
      </w:tr>
      <w:tr w:rsidR="004970A0" w:rsidRPr="004970A0" w:rsidTr="00466C2A">
        <w:trPr>
          <w:trHeight w:val="2307"/>
          <w:jc w:val="center"/>
        </w:trPr>
        <w:tc>
          <w:tcPr>
            <w:tcW w:w="8207" w:type="dxa"/>
          </w:tcPr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firstLine="227"/>
              <w:textAlignment w:val="baseline"/>
              <w:rPr>
                <w:rFonts w:ascii="Times New Roman" w:hAnsi="Times New Roman" w:cs="Times New Roman"/>
                <w:b/>
              </w:rPr>
            </w:pPr>
            <w:r w:rsidRPr="004970A0">
              <w:rPr>
                <w:rFonts w:ascii="Times New Roman" w:hAnsi="Times New Roman" w:cs="Times New Roman"/>
                <w:b/>
              </w:rPr>
              <w:t xml:space="preserve">Input: </w:t>
            </w:r>
            <w:r w:rsidRPr="004970A0">
              <w:rPr>
                <w:rFonts w:ascii="Times New Roman" w:hAnsi="Times New Roman" w:cs="Times New Roman"/>
              </w:rPr>
              <w:t xml:space="preserve">A sequence of data points </w:t>
            </w:r>
            <w:r w:rsidRPr="004970A0">
              <w:rPr>
                <w:rFonts w:ascii="Times New Roman" w:hAnsi="Times New Roman" w:cs="Times New Roman"/>
                <w:i/>
              </w:rPr>
              <w:t>x</w:t>
            </w:r>
            <w:r w:rsidRPr="004970A0">
              <w:rPr>
                <w:rFonts w:ascii="Times New Roman" w:hAnsi="Times New Roman" w:cs="Times New Roman"/>
              </w:rPr>
              <w:t xml:space="preserve">, denoted as </w:t>
            </w:r>
            <m:oMath>
              <m:r>
                <w:rPr>
                  <w:rFonts w:ascii="Cambria Math" w:hAnsi="Cambria Math" w:cs="Times New Roman"/>
                </w:rPr>
                <m:t>x=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 xml:space="preserve">t-1,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t+1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…</m:t>
                  </m:r>
                </m:e>
              </m:d>
            </m:oMath>
            <w:r w:rsidRPr="004970A0">
              <w:rPr>
                <w:rFonts w:ascii="Times New Roman" w:hAnsi="Times New Roman" w:cs="Times New Roman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>represents the input at a specific time step "</w:t>
            </w:r>
            <w:r w:rsidRPr="004970A0">
              <w:rPr>
                <w:rFonts w:ascii="Times New Roman" w:hAnsi="Times New Roman" w:cs="Times New Roman"/>
                <w:i/>
              </w:rPr>
              <w:t>t</w:t>
            </w:r>
            <w:r w:rsidRPr="004970A0">
              <w:rPr>
                <w:rFonts w:ascii="Times New Roman" w:hAnsi="Times New Roman" w:cs="Times New Roman"/>
              </w:rPr>
              <w:t>" within the sequence.</w:t>
            </w:r>
          </w:p>
          <w:p w:rsidR="004970A0" w:rsidRPr="004970A0" w:rsidRDefault="004970A0" w:rsidP="004970A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>The hidden state at time step "</w:t>
            </w:r>
            <w:r w:rsidRPr="004970A0">
              <w:rPr>
                <w:rFonts w:ascii="Times New Roman" w:hAnsi="Times New Roman" w:cs="Times New Roman"/>
                <w:i/>
              </w:rPr>
              <w:t>t</w:t>
            </w:r>
            <w:r w:rsidRPr="004970A0">
              <w:rPr>
                <w:rFonts w:ascii="Times New Roman" w:hAnsi="Times New Roman" w:cs="Times New Roman"/>
              </w:rPr>
              <w:t xml:space="preserve">", denoted </w:t>
            </w:r>
            <w:proofErr w:type="gramStart"/>
            <w:r w:rsidRPr="004970A0">
              <w:rPr>
                <w:rFonts w:ascii="Times New Roman" w:hAnsi="Times New Roman" w:cs="Times New Roman"/>
              </w:rPr>
              <w:t xml:space="preserve">as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 xml:space="preserve">, is calculated by combining the current input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 xml:space="preserve">with the previous hidden state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t-1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>. This computation is expressed as</w:t>
            </w:r>
          </w:p>
          <w:p w:rsidR="004970A0" w:rsidRPr="004970A0" w:rsidRDefault="00541494" w:rsidP="00466C2A">
            <w:pPr>
              <w:spacing w:after="160" w:line="259" w:lineRule="auto"/>
              <w:ind w:left="720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=σ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+θ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t-1</m:t>
                        </m:r>
                      </m:sub>
                    </m:sSub>
                  </m:e>
                </m:d>
              </m:oMath>
            </m:oMathPara>
          </w:p>
          <w:p w:rsidR="004970A0" w:rsidRPr="004970A0" w:rsidRDefault="004970A0" w:rsidP="00466C2A">
            <w:pPr>
              <w:spacing w:after="160" w:line="259" w:lineRule="auto"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4970A0">
              <w:rPr>
                <w:rFonts w:ascii="Times New Roman" w:hAnsi="Times New Roman" w:cs="Times New Roman"/>
              </w:rPr>
              <w:t xml:space="preserve">where </w:t>
            </w:r>
            <w:proofErr w:type="gramEnd"/>
            <m:oMath>
              <m:r>
                <w:rPr>
                  <w:rFonts w:ascii="Cambria Math" w:hAnsi="Cambria Math" w:cs="Times New Roman"/>
                </w:rPr>
                <m:t>σ</m:t>
              </m:r>
            </m:oMath>
            <w:r w:rsidRPr="004970A0">
              <w:rPr>
                <w:rFonts w:ascii="Times New Roman" w:hAnsi="Times New Roman" w:cs="Times New Roman"/>
              </w:rPr>
              <w:t>, α and θ have the usual meanings.</w:t>
            </w:r>
          </w:p>
          <w:p w:rsidR="004970A0" w:rsidRPr="004970A0" w:rsidRDefault="004970A0" w:rsidP="004970A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 xml:space="preserve">The loss function, such as Mean Squared Error (MSE) or cross-entropy loss, is applied to calculate the loss at each time step. We can represent the loss at a specific time </w:t>
            </w:r>
            <w:proofErr w:type="gramStart"/>
            <w:r w:rsidRPr="004970A0">
              <w:rPr>
                <w:rFonts w:ascii="Times New Roman" w:hAnsi="Times New Roman" w:cs="Times New Roman"/>
              </w:rPr>
              <w:t xml:space="preserve">step </w:t>
            </w:r>
            <w:r w:rsidRPr="004970A0">
              <w:rPr>
                <w:rFonts w:ascii="Times New Roman" w:hAnsi="Times New Roman" w:cs="Times New Roman"/>
                <w:i/>
              </w:rPr>
              <w:t>‘t’</w:t>
            </w:r>
            <w:proofErr w:type="gramEnd"/>
            <w:r w:rsidRPr="004970A0">
              <w:rPr>
                <w:rFonts w:ascii="Times New Roman" w:hAnsi="Times New Roman" w:cs="Times New Roman"/>
              </w:rPr>
              <w:t xml:space="preserve"> as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</m:t>
                  </m:r>
                </m:sub>
              </m:sSub>
            </m:oMath>
            <w:r w:rsidRPr="004970A0">
              <w:rPr>
                <w:rFonts w:ascii="Times New Roman" w:hAnsi="Times New Roman" w:cs="Times New Roman"/>
              </w:rPr>
              <w:t>.</w:t>
            </w:r>
          </w:p>
          <w:p w:rsidR="004970A0" w:rsidRPr="004970A0" w:rsidRDefault="004970A0" w:rsidP="00466C2A">
            <w:pPr>
              <w:spacing w:after="160" w:line="259" w:lineRule="auto"/>
              <w:ind w:left="720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 xml:space="preserve">The </w:t>
            </w:r>
            <w:proofErr w:type="gramStart"/>
            <w:r w:rsidRPr="004970A0">
              <w:rPr>
                <w:rFonts w:ascii="Times New Roman" w:hAnsi="Times New Roman" w:cs="Times New Roman"/>
              </w:rPr>
              <w:t>gradients of the loss with respect to the parameters of the network is</w:t>
            </w:r>
            <w:proofErr w:type="gramEnd"/>
            <w:r w:rsidRPr="004970A0">
              <w:rPr>
                <w:rFonts w:ascii="Times New Roman" w:hAnsi="Times New Roman" w:cs="Times New Roman"/>
              </w:rPr>
              <w:t xml:space="preserve"> calculated from the final time step. Subsequently, these gradients are propagated in a backward direction across previous time steps. The gradient at time step </w:t>
            </w:r>
            <w:r w:rsidRPr="004970A0">
              <w:rPr>
                <w:rFonts w:ascii="Times New Roman" w:hAnsi="Times New Roman" w:cs="Times New Roman"/>
                <w:i/>
              </w:rPr>
              <w:t>‘t’</w:t>
            </w:r>
            <w:r w:rsidRPr="004970A0">
              <w:rPr>
                <w:rFonts w:ascii="Times New Roman" w:hAnsi="Times New Roman" w:cs="Times New Roman"/>
              </w:rPr>
              <w:t xml:space="preserve">, which signifies the impact of the loss on the hidden state at </w:t>
            </w:r>
            <w:r w:rsidRPr="004970A0">
              <w:rPr>
                <w:rFonts w:ascii="Times New Roman" w:hAnsi="Times New Roman" w:cs="Times New Roman"/>
                <w:i/>
              </w:rPr>
              <w:t xml:space="preserve">‘t’ </w:t>
            </w:r>
            <w:r w:rsidRPr="004970A0">
              <w:rPr>
                <w:rFonts w:ascii="Times New Roman" w:hAnsi="Times New Roman" w:cs="Times New Roman"/>
              </w:rPr>
              <w:t>can be represented as:</w:t>
            </w:r>
          </w:p>
          <w:p w:rsidR="004970A0" w:rsidRPr="004970A0" w:rsidRDefault="00541494" w:rsidP="00466C2A">
            <w:pPr>
              <w:spacing w:line="259" w:lineRule="auto"/>
              <w:ind w:left="720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:rsidR="004970A0" w:rsidRPr="004970A0" w:rsidRDefault="004970A0" w:rsidP="004970A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 xml:space="preserve">The gradients are accumulated at each step as they propagate through time ensuring that dependencies between different time steps are captured effectively. Accumulated gradients are represented as </w:t>
            </w:r>
          </w:p>
          <w:p w:rsidR="004970A0" w:rsidRPr="004970A0" w:rsidRDefault="00541494" w:rsidP="00466C2A">
            <w:pPr>
              <w:spacing w:line="259" w:lineRule="auto"/>
              <w:ind w:left="720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∂l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:rsidR="004970A0" w:rsidRPr="004970A0" w:rsidRDefault="004970A0" w:rsidP="004970A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970A0">
              <w:rPr>
                <w:rFonts w:ascii="Times New Roman" w:hAnsi="Times New Roman" w:cs="Times New Roman"/>
              </w:rPr>
              <w:t>The parameters of the network are updated by utilizing optimization algorithms such as Adam, SGD and RMSprop. The parameter update for each weight can be computed as:</w:t>
            </w:r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left="720" w:firstLine="227"/>
              <w:textAlignment w:val="baseline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</w:rPr>
                  <m:t>∆w=-η*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∂l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∂w</m:t>
                        </m:r>
                      </m:den>
                    </m:f>
                  </m:e>
                </m:nary>
              </m:oMath>
            </m:oMathPara>
          </w:p>
          <w:p w:rsidR="004970A0" w:rsidRPr="004970A0" w:rsidRDefault="004970A0" w:rsidP="00466C2A">
            <w:pPr>
              <w:overflowPunct w:val="0"/>
              <w:autoSpaceDE w:val="0"/>
              <w:autoSpaceDN w:val="0"/>
              <w:adjustRightInd w:val="0"/>
              <w:ind w:left="454" w:firstLine="227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4970A0">
              <w:rPr>
                <w:rFonts w:ascii="Times New Roman" w:hAnsi="Times New Roman" w:cs="Times New Roman"/>
              </w:rPr>
              <w:t>where</w:t>
            </w:r>
            <w:proofErr w:type="gramEnd"/>
            <w:r w:rsidRPr="004970A0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∆w</m:t>
              </m:r>
            </m:oMath>
            <w:r w:rsidRPr="004970A0">
              <w:rPr>
                <w:rFonts w:ascii="Times New Roman" w:hAnsi="Times New Roman" w:cs="Times New Roman"/>
              </w:rPr>
              <w:t xml:space="preserve"> is the update in weight and </w:t>
            </w:r>
            <m:oMath>
              <m:r>
                <w:rPr>
                  <w:rFonts w:ascii="Cambria Math" w:hAnsi="Cambria Math" w:cs="Times New Roman"/>
                </w:rPr>
                <m:t>η</m:t>
              </m:r>
            </m:oMath>
            <w:r w:rsidRPr="004970A0">
              <w:rPr>
                <w:rFonts w:ascii="Times New Roman" w:hAnsi="Times New Roman" w:cs="Times New Roman"/>
              </w:rPr>
              <w:t xml:space="preserve">is the learning rate. </w:t>
            </w:r>
          </w:p>
        </w:tc>
      </w:tr>
    </w:tbl>
    <w:p w:rsidR="004970A0" w:rsidRDefault="004970A0" w:rsidP="004970A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4970A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4970A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4970A0" w:rsidRDefault="004970A0" w:rsidP="004970A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  <w:bookmarkStart w:id="0" w:name="_GoBack"/>
      <w:bookmarkEnd w:id="0"/>
    </w:p>
    <w:sectPr w:rsidR="004970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94" w:rsidRDefault="00541494" w:rsidP="003B7F60">
      <w:pPr>
        <w:spacing w:line="240" w:lineRule="auto"/>
      </w:pPr>
      <w:r>
        <w:separator/>
      </w:r>
    </w:p>
  </w:endnote>
  <w:endnote w:type="continuationSeparator" w:id="0">
    <w:p w:rsidR="00541494" w:rsidRDefault="00541494" w:rsidP="003B7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5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F60" w:rsidRDefault="003B7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F60" w:rsidRDefault="003B7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94" w:rsidRDefault="00541494" w:rsidP="003B7F60">
      <w:pPr>
        <w:spacing w:line="240" w:lineRule="auto"/>
      </w:pPr>
      <w:r>
        <w:separator/>
      </w:r>
    </w:p>
  </w:footnote>
  <w:footnote w:type="continuationSeparator" w:id="0">
    <w:p w:rsidR="00541494" w:rsidRDefault="00541494" w:rsidP="003B7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EA4"/>
    <w:multiLevelType w:val="hybridMultilevel"/>
    <w:tmpl w:val="69C2CD2A"/>
    <w:lvl w:ilvl="0" w:tplc="FCD650B8">
      <w:start w:val="3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F9C"/>
    <w:multiLevelType w:val="hybridMultilevel"/>
    <w:tmpl w:val="BD26E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0F3"/>
    <w:multiLevelType w:val="hybridMultilevel"/>
    <w:tmpl w:val="219CC780"/>
    <w:lvl w:ilvl="0" w:tplc="691CE150">
      <w:start w:val="2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1103"/>
    <w:multiLevelType w:val="hybridMultilevel"/>
    <w:tmpl w:val="88DE3C90"/>
    <w:lvl w:ilvl="0" w:tplc="2F1CA0D6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09A"/>
    <w:multiLevelType w:val="hybridMultilevel"/>
    <w:tmpl w:val="541C079A"/>
    <w:lvl w:ilvl="0" w:tplc="54C8E34A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55FC"/>
    <w:multiLevelType w:val="hybridMultilevel"/>
    <w:tmpl w:val="D4568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C2220"/>
    <w:multiLevelType w:val="hybridMultilevel"/>
    <w:tmpl w:val="B6C2C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B1D37"/>
    <w:multiLevelType w:val="hybridMultilevel"/>
    <w:tmpl w:val="FD4AB492"/>
    <w:lvl w:ilvl="0" w:tplc="57F23D82">
      <w:start w:val="5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B49E3"/>
    <w:multiLevelType w:val="hybridMultilevel"/>
    <w:tmpl w:val="F796F1C4"/>
    <w:lvl w:ilvl="0" w:tplc="54C8E34A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FD"/>
    <w:rsid w:val="00027F15"/>
    <w:rsid w:val="00061F99"/>
    <w:rsid w:val="000C0FEB"/>
    <w:rsid w:val="000D0664"/>
    <w:rsid w:val="000E2C86"/>
    <w:rsid w:val="00142127"/>
    <w:rsid w:val="00194009"/>
    <w:rsid w:val="00245828"/>
    <w:rsid w:val="00275E19"/>
    <w:rsid w:val="002C3478"/>
    <w:rsid w:val="00307376"/>
    <w:rsid w:val="003103D2"/>
    <w:rsid w:val="00336FB6"/>
    <w:rsid w:val="00377139"/>
    <w:rsid w:val="00381DD5"/>
    <w:rsid w:val="003B7F60"/>
    <w:rsid w:val="004478EC"/>
    <w:rsid w:val="00474A0B"/>
    <w:rsid w:val="004970A0"/>
    <w:rsid w:val="004A6B50"/>
    <w:rsid w:val="00541494"/>
    <w:rsid w:val="00613A3B"/>
    <w:rsid w:val="00696ED2"/>
    <w:rsid w:val="007D4C40"/>
    <w:rsid w:val="0087463C"/>
    <w:rsid w:val="00893A99"/>
    <w:rsid w:val="0090461E"/>
    <w:rsid w:val="00937C76"/>
    <w:rsid w:val="009542B9"/>
    <w:rsid w:val="00960CDB"/>
    <w:rsid w:val="00970942"/>
    <w:rsid w:val="00972B0D"/>
    <w:rsid w:val="00986D78"/>
    <w:rsid w:val="009C425D"/>
    <w:rsid w:val="00A330C3"/>
    <w:rsid w:val="00B01452"/>
    <w:rsid w:val="00B924BE"/>
    <w:rsid w:val="00D06D5F"/>
    <w:rsid w:val="00D14480"/>
    <w:rsid w:val="00D238C9"/>
    <w:rsid w:val="00D247FD"/>
    <w:rsid w:val="00D467CA"/>
    <w:rsid w:val="00EF18A9"/>
    <w:rsid w:val="00F13D29"/>
    <w:rsid w:val="00F3179B"/>
    <w:rsid w:val="00FE004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A0"/>
    <w:rPr>
      <w:rFonts w:ascii="Tahoma" w:eastAsia="Arial" w:hAnsi="Tahoma" w:cs="Tahoma"/>
      <w:sz w:val="16"/>
      <w:szCs w:val="16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970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7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A0"/>
    <w:rPr>
      <w:rFonts w:ascii="Tahoma" w:eastAsia="Arial" w:hAnsi="Tahoma" w:cs="Tahoma"/>
      <w:sz w:val="16"/>
      <w:szCs w:val="16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4970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askitsolutions</cp:lastModifiedBy>
  <cp:revision>11</cp:revision>
  <dcterms:created xsi:type="dcterms:W3CDTF">2023-12-25T10:27:00Z</dcterms:created>
  <dcterms:modified xsi:type="dcterms:W3CDTF">2025-02-09T07:16:00Z</dcterms:modified>
</cp:coreProperties>
</file>