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88" w:rsidRDefault="00181288"/>
    <w:p w:rsidR="00181288" w:rsidRDefault="00181288" w:rsidP="00181288">
      <w:r>
        <w:rPr>
          <w:noProof/>
        </w:rPr>
        <w:drawing>
          <wp:inline distT="0" distB="0" distL="0" distR="0">
            <wp:extent cx="5943600" cy="40481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288" w:rsidRDefault="00181288"/>
    <w:p w:rsidR="00C750C2" w:rsidRDefault="00181288" w:rsidP="00181288">
      <w:pPr>
        <w:jc w:val="center"/>
      </w:pPr>
      <w:r w:rsidRPr="00181288">
        <w:t>Tier V -Violations Measurement</w:t>
      </w:r>
    </w:p>
    <w:sectPr w:rsidR="00C7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0C2" w:rsidRDefault="00C750C2" w:rsidP="00181288">
      <w:pPr>
        <w:spacing w:after="0" w:line="240" w:lineRule="auto"/>
      </w:pPr>
      <w:r>
        <w:separator/>
      </w:r>
    </w:p>
  </w:endnote>
  <w:endnote w:type="continuationSeparator" w:id="1">
    <w:p w:rsidR="00C750C2" w:rsidRDefault="00C750C2" w:rsidP="0018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0C2" w:rsidRDefault="00C750C2" w:rsidP="00181288">
      <w:pPr>
        <w:spacing w:after="0" w:line="240" w:lineRule="auto"/>
      </w:pPr>
      <w:r>
        <w:separator/>
      </w:r>
    </w:p>
  </w:footnote>
  <w:footnote w:type="continuationSeparator" w:id="1">
    <w:p w:rsidR="00C750C2" w:rsidRDefault="00C750C2" w:rsidP="0018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1288"/>
    <w:rsid w:val="00181288"/>
    <w:rsid w:val="00C7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1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288"/>
  </w:style>
  <w:style w:type="paragraph" w:styleId="Footer">
    <w:name w:val="footer"/>
    <w:basedOn w:val="Normal"/>
    <w:link w:val="FooterChar"/>
    <w:uiPriority w:val="99"/>
    <w:semiHidden/>
    <w:unhideWhenUsed/>
    <w:rsid w:val="00181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2024-08-15T21:38:00Z</dcterms:created>
  <dcterms:modified xsi:type="dcterms:W3CDTF">2024-08-15T21:39:00Z</dcterms:modified>
</cp:coreProperties>
</file>