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CEC5" w14:textId="77777777" w:rsidR="00AE19F4" w:rsidRDefault="00AE19F4" w:rsidP="00AE19F4">
      <w:pPr>
        <w:rPr>
          <w:rFonts w:hint="eastAsia"/>
        </w:rPr>
      </w:pPr>
      <w:r>
        <w:rPr>
          <w:rFonts w:hint="eastAsia"/>
        </w:rPr>
        <w:t>Numerical-to-Factor Codebook</w:t>
      </w:r>
    </w:p>
    <w:p w14:paraId="0204150A" w14:textId="77777777" w:rsidR="00AE19F4" w:rsidRDefault="00AE19F4" w:rsidP="00AE19F4">
      <w:pPr>
        <w:rPr>
          <w:rFonts w:hint="eastAsia"/>
        </w:rPr>
      </w:pPr>
    </w:p>
    <w:p w14:paraId="71A7E052" w14:textId="77777777" w:rsidR="00AE19F4" w:rsidRDefault="00AE19F4" w:rsidP="00AE19F4">
      <w:pPr>
        <w:rPr>
          <w:rFonts w:hint="eastAsia"/>
        </w:rPr>
      </w:pPr>
      <w:r>
        <w:rPr>
          <w:rFonts w:hint="eastAsia"/>
        </w:rPr>
        <w:t>Variable Name: BCG</w:t>
      </w:r>
    </w:p>
    <w:p w14:paraId="7DEC4609" w14:textId="77777777" w:rsidR="00AE19F4" w:rsidRDefault="00AE19F4" w:rsidP="00AE19F4">
      <w:pPr>
        <w:rPr>
          <w:rFonts w:hint="eastAsia"/>
        </w:rPr>
      </w:pPr>
      <w:r>
        <w:rPr>
          <w:rFonts w:hint="eastAsia"/>
        </w:rPr>
        <w:t>Data Type: Categorical (coded numerically)</w:t>
      </w:r>
    </w:p>
    <w:p w14:paraId="6C47C97E" w14:textId="77777777" w:rsidR="00AE19F4" w:rsidRPr="00AE19F4" w:rsidRDefault="00AE19F4" w:rsidP="00AE19F4">
      <w:pPr>
        <w:rPr>
          <w:rFonts w:hint="eastAsia"/>
        </w:rPr>
      </w:pPr>
    </w:p>
    <w:p w14:paraId="1909DB4A" w14:textId="77777777" w:rsidR="00AE19F4" w:rsidRDefault="00AE19F4" w:rsidP="00AE19F4">
      <w:pPr>
        <w:rPr>
          <w:rFonts w:hint="eastAsia"/>
        </w:rPr>
      </w:pPr>
      <w:r>
        <w:rPr>
          <w:rFonts w:hint="eastAsia"/>
        </w:rPr>
        <w:t>Description: Classification of Mycobacterium strains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E19F4" w14:paraId="3B4C16F3" w14:textId="77777777" w:rsidTr="00AE19F4">
        <w:tc>
          <w:tcPr>
            <w:tcW w:w="2765" w:type="dxa"/>
          </w:tcPr>
          <w:p w14:paraId="0F0838FB" w14:textId="3D9B80B3" w:rsidR="00AE19F4" w:rsidRDefault="00AE19F4" w:rsidP="00AE19F4">
            <w:pPr>
              <w:rPr>
                <w:rFonts w:hint="eastAsia"/>
              </w:rPr>
            </w:pPr>
            <w:r>
              <w:rPr>
                <w:rFonts w:hint="eastAsia"/>
              </w:rPr>
              <w:t>Numerical Code</w:t>
            </w:r>
          </w:p>
        </w:tc>
        <w:tc>
          <w:tcPr>
            <w:tcW w:w="2765" w:type="dxa"/>
          </w:tcPr>
          <w:p w14:paraId="497EB8D8" w14:textId="0070B561" w:rsidR="00AE19F4" w:rsidRDefault="00AE19F4" w:rsidP="00AE19F4">
            <w:pPr>
              <w:rPr>
                <w:rFonts w:hint="eastAsia"/>
              </w:rPr>
            </w:pPr>
            <w:r>
              <w:rPr>
                <w:rFonts w:hint="eastAsia"/>
              </w:rPr>
              <w:t>Factor Level</w:t>
            </w:r>
            <w:r>
              <w:rPr>
                <w:rFonts w:hint="eastAsia"/>
              </w:rPr>
              <w:tab/>
            </w:r>
          </w:p>
        </w:tc>
        <w:tc>
          <w:tcPr>
            <w:tcW w:w="2766" w:type="dxa"/>
          </w:tcPr>
          <w:p w14:paraId="1D861122" w14:textId="7406840F" w:rsidR="00AE19F4" w:rsidRDefault="00AE19F4" w:rsidP="00AE19F4">
            <w:pPr>
              <w:rPr>
                <w:rFonts w:hint="eastAsia"/>
              </w:rPr>
            </w:pPr>
            <w:r>
              <w:rPr>
                <w:rFonts w:hint="eastAsia"/>
              </w:rPr>
              <w:t>Biological Interpretation</w:t>
            </w:r>
          </w:p>
        </w:tc>
      </w:tr>
      <w:tr w:rsidR="00AE19F4" w14:paraId="678CD20E" w14:textId="77777777" w:rsidTr="00AE19F4">
        <w:tc>
          <w:tcPr>
            <w:tcW w:w="2765" w:type="dxa"/>
          </w:tcPr>
          <w:p w14:paraId="71193AB2" w14:textId="390516A8" w:rsidR="00AE19F4" w:rsidRDefault="00AE19F4" w:rsidP="00AE1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765" w:type="dxa"/>
          </w:tcPr>
          <w:p w14:paraId="6FEDB75F" w14:textId="3096173D" w:rsidR="00AE19F4" w:rsidRDefault="00AE19F4" w:rsidP="00AE1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Non-BCG Strain</w:t>
            </w:r>
          </w:p>
        </w:tc>
        <w:tc>
          <w:tcPr>
            <w:tcW w:w="2766" w:type="dxa"/>
          </w:tcPr>
          <w:p w14:paraId="0DA0A955" w14:textId="607005EA" w:rsidR="00AE19F4" w:rsidRDefault="00AE19F4" w:rsidP="00AE1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Wild-type strains of</w:t>
            </w:r>
            <w:r w:rsidRPr="00AE19F4">
              <w:rPr>
                <w:rFonts w:hint="eastAsia"/>
                <w:i/>
                <w:iCs/>
              </w:rPr>
              <w:t xml:space="preserve"> </w:t>
            </w:r>
            <w:r w:rsidRPr="00562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</w:t>
            </w:r>
            <w:proofErr w:type="spellStart"/>
            <w:r w:rsidRPr="00562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bovis</w:t>
            </w:r>
            <w:proofErr w:type="spellEnd"/>
          </w:p>
        </w:tc>
      </w:tr>
      <w:tr w:rsidR="00AE19F4" w14:paraId="116116C2" w14:textId="77777777" w:rsidTr="00AE19F4">
        <w:tc>
          <w:tcPr>
            <w:tcW w:w="2765" w:type="dxa"/>
          </w:tcPr>
          <w:p w14:paraId="20635B6C" w14:textId="1342F164" w:rsidR="00AE19F4" w:rsidRDefault="00AE19F4" w:rsidP="00AE1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14:paraId="1EB70D23" w14:textId="3C1B89DD" w:rsidR="00AE19F4" w:rsidRDefault="00AE19F4" w:rsidP="00AE1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BCG Vaccine Strain</w:t>
            </w:r>
          </w:p>
        </w:tc>
        <w:tc>
          <w:tcPr>
            <w:tcW w:w="2766" w:type="dxa"/>
          </w:tcPr>
          <w:p w14:paraId="6F7FB574" w14:textId="0A3DD10E" w:rsidR="00AE19F4" w:rsidRDefault="00AE19F4" w:rsidP="00AE1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Attenuated strains from BCG vaccine </w:t>
            </w:r>
            <w:proofErr w:type="spellStart"/>
            <w:r>
              <w:rPr>
                <w:rFonts w:hint="eastAsia"/>
              </w:rPr>
              <w:t>sublineages</w:t>
            </w:r>
            <w:proofErr w:type="spellEnd"/>
          </w:p>
        </w:tc>
      </w:tr>
    </w:tbl>
    <w:p w14:paraId="2A2E6ABE" w14:textId="77777777" w:rsidR="00AE19F4" w:rsidRDefault="00AE19F4" w:rsidP="00AE19F4">
      <w:pPr>
        <w:rPr>
          <w:rFonts w:hint="eastAsia"/>
        </w:rPr>
      </w:pPr>
    </w:p>
    <w:sectPr w:rsidR="00AE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F4"/>
    <w:rsid w:val="00563F22"/>
    <w:rsid w:val="00AE19F4"/>
    <w:rsid w:val="00D134EE"/>
    <w:rsid w:val="00D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D11C"/>
  <w15:chartTrackingRefBased/>
  <w15:docId w15:val="{7B59B3D7-3ACA-443A-949C-4F92F506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F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9F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1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9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9F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E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2025-04-11T04:18:00Z</dcterms:created>
  <dcterms:modified xsi:type="dcterms:W3CDTF">2025-04-11T04:24:00Z</dcterms:modified>
</cp:coreProperties>
</file>