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7F778" w14:textId="77777777" w:rsidR="004A3904" w:rsidRPr="004A3904" w:rsidRDefault="004A3904" w:rsidP="004A3904">
      <w:pPr>
        <w:rPr>
          <w:b/>
          <w:bCs/>
        </w:rPr>
      </w:pPr>
      <w:r w:rsidRPr="004A3904">
        <w:rPr>
          <w:b/>
          <w:bCs/>
        </w:rPr>
        <w:t>Reinforcement Learning for Optimizing Pour-Over Coffee Variables</w:t>
      </w:r>
    </w:p>
    <w:p w14:paraId="4B7DB42C" w14:textId="77777777" w:rsidR="004A3904" w:rsidRPr="004A3904" w:rsidRDefault="004A3904" w:rsidP="004A3904">
      <w:r w:rsidRPr="004A3904">
        <w:t xml:space="preserve">This project leverages reinforcement learning (RL) techniques to optimize key variables in the pour-over coffee brewing process. The goal is to help baristas and enthusiasts achieve consistent and optimal coffee extraction by </w:t>
      </w:r>
      <w:proofErr w:type="spellStart"/>
      <w:r w:rsidRPr="004A3904">
        <w:t>modeling</w:t>
      </w:r>
      <w:proofErr w:type="spellEnd"/>
      <w:r w:rsidRPr="004A3904">
        <w:t xml:space="preserve"> and refining parameters such as grind size, brew ratio, brew time, and water temperature.</w:t>
      </w:r>
    </w:p>
    <w:p w14:paraId="3075E64F" w14:textId="77777777" w:rsidR="004A3904" w:rsidRPr="004A3904" w:rsidRDefault="004A3904" w:rsidP="004A3904">
      <w:pPr>
        <w:rPr>
          <w:b/>
          <w:bCs/>
        </w:rPr>
      </w:pPr>
      <w:r w:rsidRPr="004A3904">
        <w:rPr>
          <w:b/>
          <w:bCs/>
        </w:rPr>
        <w:t>Features</w:t>
      </w:r>
    </w:p>
    <w:p w14:paraId="361134E0" w14:textId="77777777" w:rsidR="004A3904" w:rsidRPr="004A3904" w:rsidRDefault="004A3904" w:rsidP="004A3904">
      <w:pPr>
        <w:numPr>
          <w:ilvl w:val="0"/>
          <w:numId w:val="1"/>
        </w:numPr>
      </w:pPr>
      <w:r w:rsidRPr="004A3904">
        <w:t xml:space="preserve">Implements reinforcement learning using the </w:t>
      </w:r>
      <w:r w:rsidRPr="004A3904">
        <w:rPr>
          <w:b/>
          <w:bCs/>
        </w:rPr>
        <w:t>stable-baselines3</w:t>
      </w:r>
      <w:r w:rsidRPr="004A3904">
        <w:t xml:space="preserve"> library in Python.</w:t>
      </w:r>
    </w:p>
    <w:p w14:paraId="4D26367D" w14:textId="77777777" w:rsidR="004A3904" w:rsidRPr="004A3904" w:rsidRDefault="004A3904" w:rsidP="004A3904">
      <w:pPr>
        <w:numPr>
          <w:ilvl w:val="0"/>
          <w:numId w:val="1"/>
        </w:numPr>
      </w:pPr>
      <w:r w:rsidRPr="004A3904">
        <w:t>Simulates the pour-over coffee brewing process as a dynamic environment.</w:t>
      </w:r>
    </w:p>
    <w:p w14:paraId="4E052D54" w14:textId="77777777" w:rsidR="004A3904" w:rsidRPr="004A3904" w:rsidRDefault="004A3904" w:rsidP="004A3904">
      <w:pPr>
        <w:numPr>
          <w:ilvl w:val="0"/>
          <w:numId w:val="1"/>
        </w:numPr>
      </w:pPr>
      <w:r w:rsidRPr="004A3904">
        <w:t>Optimizes brewing parameters for maximum rewards using discrete actions.</w:t>
      </w:r>
    </w:p>
    <w:p w14:paraId="37A8DA24" w14:textId="77777777" w:rsidR="004A3904" w:rsidRPr="004A3904" w:rsidRDefault="004A3904" w:rsidP="004A3904">
      <w:pPr>
        <w:numPr>
          <w:ilvl w:val="0"/>
          <w:numId w:val="1"/>
        </w:numPr>
      </w:pPr>
      <w:r w:rsidRPr="004A3904">
        <w:t>Provides visualizations for training performance and convergence.</w:t>
      </w:r>
    </w:p>
    <w:p w14:paraId="63C55CC2" w14:textId="77777777" w:rsidR="004A3904" w:rsidRPr="004A3904" w:rsidRDefault="004A3904" w:rsidP="004A3904">
      <w:pPr>
        <w:numPr>
          <w:ilvl w:val="0"/>
          <w:numId w:val="1"/>
        </w:numPr>
      </w:pPr>
      <w:r w:rsidRPr="004A3904">
        <w:t>Includes a comparison between RL and a baseline KNN regression model.</w:t>
      </w:r>
    </w:p>
    <w:p w14:paraId="25847BD5" w14:textId="77777777" w:rsidR="004A3904" w:rsidRPr="004A3904" w:rsidRDefault="004A3904" w:rsidP="004A3904">
      <w:r w:rsidRPr="004A3904">
        <w:pict w14:anchorId="253B1A25">
          <v:rect id="_x0000_i1061" style="width:0;height:1.5pt" o:hralign="center" o:hrstd="t" o:hr="t" fillcolor="#a0a0a0" stroked="f"/>
        </w:pict>
      </w:r>
    </w:p>
    <w:p w14:paraId="668F6FCC" w14:textId="77777777" w:rsidR="004A3904" w:rsidRPr="004A3904" w:rsidRDefault="004A3904" w:rsidP="004A3904">
      <w:pPr>
        <w:rPr>
          <w:b/>
          <w:bCs/>
        </w:rPr>
      </w:pPr>
      <w:r w:rsidRPr="004A3904">
        <w:rPr>
          <w:b/>
          <w:bCs/>
        </w:rPr>
        <w:t>Requirements</w:t>
      </w:r>
    </w:p>
    <w:p w14:paraId="27C0C1A6" w14:textId="77777777" w:rsidR="004A3904" w:rsidRPr="004A3904" w:rsidRDefault="004A3904" w:rsidP="004A3904">
      <w:r w:rsidRPr="004A3904">
        <w:t>Ensure the following dependencies are installed:</w:t>
      </w:r>
    </w:p>
    <w:p w14:paraId="28D1BD4C" w14:textId="77777777" w:rsidR="004A3904" w:rsidRPr="004A3904" w:rsidRDefault="004A3904" w:rsidP="004A3904">
      <w:pPr>
        <w:numPr>
          <w:ilvl w:val="0"/>
          <w:numId w:val="2"/>
        </w:numPr>
      </w:pPr>
      <w:r w:rsidRPr="004A3904">
        <w:t>Python (&gt;=3.8)</w:t>
      </w:r>
    </w:p>
    <w:p w14:paraId="1157C4BC" w14:textId="77777777" w:rsidR="004A3904" w:rsidRPr="004A3904" w:rsidRDefault="004A3904" w:rsidP="004A3904">
      <w:pPr>
        <w:numPr>
          <w:ilvl w:val="0"/>
          <w:numId w:val="2"/>
        </w:numPr>
      </w:pPr>
      <w:proofErr w:type="spellStart"/>
      <w:r w:rsidRPr="004A3904">
        <w:t>Jupyter</w:t>
      </w:r>
      <w:proofErr w:type="spellEnd"/>
      <w:r w:rsidRPr="004A3904">
        <w:t xml:space="preserve"> Notebook</w:t>
      </w:r>
    </w:p>
    <w:p w14:paraId="6F2315A5" w14:textId="77777777" w:rsidR="004A3904" w:rsidRPr="004A3904" w:rsidRDefault="004A3904" w:rsidP="004A3904">
      <w:pPr>
        <w:numPr>
          <w:ilvl w:val="0"/>
          <w:numId w:val="2"/>
        </w:numPr>
      </w:pPr>
      <w:r w:rsidRPr="004A3904">
        <w:t>Libraries:</w:t>
      </w:r>
    </w:p>
    <w:p w14:paraId="3002415F" w14:textId="77777777" w:rsidR="004A3904" w:rsidRPr="004A3904" w:rsidRDefault="004A3904" w:rsidP="004A3904">
      <w:pPr>
        <w:numPr>
          <w:ilvl w:val="1"/>
          <w:numId w:val="2"/>
        </w:numPr>
      </w:pPr>
      <w:proofErr w:type="spellStart"/>
      <w:r w:rsidRPr="004A3904">
        <w:t>numpy</w:t>
      </w:r>
      <w:proofErr w:type="spellEnd"/>
    </w:p>
    <w:p w14:paraId="619298AD" w14:textId="77777777" w:rsidR="004A3904" w:rsidRPr="004A3904" w:rsidRDefault="004A3904" w:rsidP="004A3904">
      <w:pPr>
        <w:numPr>
          <w:ilvl w:val="1"/>
          <w:numId w:val="2"/>
        </w:numPr>
      </w:pPr>
      <w:r w:rsidRPr="004A3904">
        <w:t>pandas</w:t>
      </w:r>
    </w:p>
    <w:p w14:paraId="4FF80368" w14:textId="77777777" w:rsidR="004A3904" w:rsidRPr="004A3904" w:rsidRDefault="004A3904" w:rsidP="004A3904">
      <w:pPr>
        <w:numPr>
          <w:ilvl w:val="1"/>
          <w:numId w:val="2"/>
        </w:numPr>
      </w:pPr>
      <w:r w:rsidRPr="004A3904">
        <w:t>matplotlib</w:t>
      </w:r>
    </w:p>
    <w:p w14:paraId="78A78F75" w14:textId="77777777" w:rsidR="004A3904" w:rsidRPr="004A3904" w:rsidRDefault="004A3904" w:rsidP="004A3904">
      <w:pPr>
        <w:numPr>
          <w:ilvl w:val="1"/>
          <w:numId w:val="2"/>
        </w:numPr>
      </w:pPr>
      <w:r w:rsidRPr="004A3904">
        <w:t>seaborn</w:t>
      </w:r>
    </w:p>
    <w:p w14:paraId="4F37842C" w14:textId="77777777" w:rsidR="004A3904" w:rsidRPr="004A3904" w:rsidRDefault="004A3904" w:rsidP="004A3904">
      <w:pPr>
        <w:numPr>
          <w:ilvl w:val="1"/>
          <w:numId w:val="2"/>
        </w:numPr>
      </w:pPr>
      <w:r w:rsidRPr="004A3904">
        <w:t>stable-baselines3</w:t>
      </w:r>
    </w:p>
    <w:p w14:paraId="1FD671D0" w14:textId="77777777" w:rsidR="004A3904" w:rsidRPr="004A3904" w:rsidRDefault="004A3904" w:rsidP="004A3904">
      <w:pPr>
        <w:numPr>
          <w:ilvl w:val="1"/>
          <w:numId w:val="2"/>
        </w:numPr>
      </w:pPr>
      <w:r w:rsidRPr="004A3904">
        <w:t>gym</w:t>
      </w:r>
    </w:p>
    <w:p w14:paraId="00D90CA3" w14:textId="77777777" w:rsidR="004A3904" w:rsidRPr="004A3904" w:rsidRDefault="004A3904" w:rsidP="004A3904">
      <w:pPr>
        <w:numPr>
          <w:ilvl w:val="1"/>
          <w:numId w:val="2"/>
        </w:numPr>
      </w:pPr>
      <w:r w:rsidRPr="004A3904">
        <w:t>scikit-learn</w:t>
      </w:r>
    </w:p>
    <w:p w14:paraId="21C6750D" w14:textId="77777777" w:rsidR="004A3904" w:rsidRPr="004A3904" w:rsidRDefault="004A3904" w:rsidP="004A3904">
      <w:pPr>
        <w:numPr>
          <w:ilvl w:val="1"/>
          <w:numId w:val="2"/>
        </w:numPr>
      </w:pPr>
      <w:proofErr w:type="spellStart"/>
      <w:r w:rsidRPr="004A3904">
        <w:t>tensorflow</w:t>
      </w:r>
      <w:proofErr w:type="spellEnd"/>
      <w:r w:rsidRPr="004A3904">
        <w:t xml:space="preserve"> (if required by stable-baselines3)</w:t>
      </w:r>
    </w:p>
    <w:p w14:paraId="5585312A" w14:textId="77777777" w:rsidR="004A3904" w:rsidRPr="004A3904" w:rsidRDefault="004A3904" w:rsidP="004A3904">
      <w:r w:rsidRPr="004A3904">
        <w:t>Install the dependencies using:</w:t>
      </w:r>
    </w:p>
    <w:p w14:paraId="114F70DF" w14:textId="77777777" w:rsidR="004A3904" w:rsidRPr="004A3904" w:rsidRDefault="004A3904" w:rsidP="004A3904">
      <w:r w:rsidRPr="004A3904">
        <w:t xml:space="preserve">pip install </w:t>
      </w:r>
      <w:proofErr w:type="spellStart"/>
      <w:r w:rsidRPr="004A3904">
        <w:t>numpy</w:t>
      </w:r>
      <w:proofErr w:type="spellEnd"/>
      <w:r w:rsidRPr="004A3904">
        <w:t xml:space="preserve"> pandas matplotlib seaborn stable-baselines3 gym scikit-learn </w:t>
      </w:r>
      <w:proofErr w:type="spellStart"/>
      <w:r w:rsidRPr="004A3904">
        <w:t>tensorflow</w:t>
      </w:r>
      <w:proofErr w:type="spellEnd"/>
    </w:p>
    <w:p w14:paraId="2FA9C439" w14:textId="77777777" w:rsidR="004A3904" w:rsidRPr="004A3904" w:rsidRDefault="004A3904" w:rsidP="004A3904">
      <w:r w:rsidRPr="004A3904">
        <w:pict w14:anchorId="6766CA9E">
          <v:rect id="_x0000_i1062" style="width:0;height:1.5pt" o:hralign="center" o:hrstd="t" o:hr="t" fillcolor="#a0a0a0" stroked="f"/>
        </w:pict>
      </w:r>
    </w:p>
    <w:p w14:paraId="1ED994CD" w14:textId="77777777" w:rsidR="004A3904" w:rsidRPr="004A3904" w:rsidRDefault="004A3904" w:rsidP="004A3904">
      <w:pPr>
        <w:rPr>
          <w:b/>
          <w:bCs/>
        </w:rPr>
      </w:pPr>
      <w:r w:rsidRPr="004A3904">
        <w:rPr>
          <w:b/>
          <w:bCs/>
        </w:rPr>
        <w:t>Project Structure</w:t>
      </w:r>
    </w:p>
    <w:p w14:paraId="1C2E4B00" w14:textId="77777777" w:rsidR="004A3904" w:rsidRPr="004A3904" w:rsidRDefault="004A3904" w:rsidP="004A3904">
      <w:pPr>
        <w:numPr>
          <w:ilvl w:val="0"/>
          <w:numId w:val="3"/>
        </w:numPr>
      </w:pPr>
      <w:r w:rsidRPr="004A3904">
        <w:rPr>
          <w:b/>
          <w:bCs/>
        </w:rPr>
        <w:t xml:space="preserve">Reinforcement Learning for Pour-Over </w:t>
      </w:r>
      <w:proofErr w:type="spellStart"/>
      <w:r w:rsidRPr="004A3904">
        <w:rPr>
          <w:b/>
          <w:bCs/>
        </w:rPr>
        <w:t>Coffee.ipynb</w:t>
      </w:r>
      <w:proofErr w:type="spellEnd"/>
      <w:r w:rsidRPr="004A3904">
        <w:t xml:space="preserve">: The primary </w:t>
      </w:r>
      <w:proofErr w:type="spellStart"/>
      <w:r w:rsidRPr="004A3904">
        <w:t>Jupyter</w:t>
      </w:r>
      <w:proofErr w:type="spellEnd"/>
      <w:r w:rsidRPr="004A3904">
        <w:t xml:space="preserve"> Notebook containing:</w:t>
      </w:r>
    </w:p>
    <w:p w14:paraId="37000043" w14:textId="77777777" w:rsidR="004A3904" w:rsidRPr="004A3904" w:rsidRDefault="004A3904" w:rsidP="004A3904">
      <w:pPr>
        <w:numPr>
          <w:ilvl w:val="1"/>
          <w:numId w:val="3"/>
        </w:numPr>
      </w:pPr>
      <w:r w:rsidRPr="004A3904">
        <w:lastRenderedPageBreak/>
        <w:t>Environment setup for the coffee brewing process.</w:t>
      </w:r>
    </w:p>
    <w:p w14:paraId="1616EC33" w14:textId="77777777" w:rsidR="004A3904" w:rsidRPr="004A3904" w:rsidRDefault="004A3904" w:rsidP="004A3904">
      <w:pPr>
        <w:numPr>
          <w:ilvl w:val="1"/>
          <w:numId w:val="3"/>
        </w:numPr>
      </w:pPr>
      <w:r w:rsidRPr="004A3904">
        <w:t>RL model training and evaluation.</w:t>
      </w:r>
    </w:p>
    <w:p w14:paraId="08701C8C" w14:textId="77777777" w:rsidR="004A3904" w:rsidRPr="004A3904" w:rsidRDefault="004A3904" w:rsidP="004A3904">
      <w:pPr>
        <w:numPr>
          <w:ilvl w:val="1"/>
          <w:numId w:val="3"/>
        </w:numPr>
      </w:pPr>
      <w:r w:rsidRPr="004A3904">
        <w:t>Visualization of results and comparisons.</w:t>
      </w:r>
    </w:p>
    <w:p w14:paraId="5003ED4B" w14:textId="77777777" w:rsidR="004A3904" w:rsidRPr="004A3904" w:rsidRDefault="004A3904" w:rsidP="004A3904">
      <w:r w:rsidRPr="004A3904">
        <w:pict w14:anchorId="6D77ECAF">
          <v:rect id="_x0000_i1063" style="width:0;height:1.5pt" o:hralign="center" o:hrstd="t" o:hr="t" fillcolor="#a0a0a0" stroked="f"/>
        </w:pict>
      </w:r>
    </w:p>
    <w:p w14:paraId="41B32632" w14:textId="77777777" w:rsidR="004A3904" w:rsidRPr="004A3904" w:rsidRDefault="004A3904" w:rsidP="004A3904">
      <w:pPr>
        <w:rPr>
          <w:b/>
          <w:bCs/>
        </w:rPr>
      </w:pPr>
      <w:r w:rsidRPr="004A3904">
        <w:rPr>
          <w:b/>
          <w:bCs/>
        </w:rPr>
        <w:t>Steps for Implementation</w:t>
      </w:r>
    </w:p>
    <w:p w14:paraId="10CD1EBD" w14:textId="77777777" w:rsidR="004A3904" w:rsidRPr="004A3904" w:rsidRDefault="004A3904" w:rsidP="004A3904">
      <w:pPr>
        <w:numPr>
          <w:ilvl w:val="0"/>
          <w:numId w:val="4"/>
        </w:numPr>
      </w:pPr>
      <w:r w:rsidRPr="004A3904">
        <w:rPr>
          <w:b/>
          <w:bCs/>
        </w:rPr>
        <w:t>Clone the Repository</w:t>
      </w:r>
      <w:r w:rsidRPr="004A3904">
        <w:t xml:space="preserve"> Clone or download this project to your local machine.</w:t>
      </w:r>
    </w:p>
    <w:p w14:paraId="2820F295" w14:textId="77777777" w:rsidR="004A3904" w:rsidRPr="004A3904" w:rsidRDefault="004A3904" w:rsidP="004A3904">
      <w:pPr>
        <w:numPr>
          <w:ilvl w:val="0"/>
          <w:numId w:val="4"/>
        </w:numPr>
      </w:pPr>
      <w:r w:rsidRPr="004A3904">
        <w:rPr>
          <w:b/>
          <w:bCs/>
        </w:rPr>
        <w:t>Set Up the Environment</w:t>
      </w:r>
      <w:r w:rsidRPr="004A3904">
        <w:t xml:space="preserve"> Ensure Python and all dependencies listed above are installed. Use virtual environments if necessary:</w:t>
      </w:r>
    </w:p>
    <w:p w14:paraId="37C921B9" w14:textId="77777777" w:rsidR="004A3904" w:rsidRPr="004A3904" w:rsidRDefault="004A3904" w:rsidP="004A3904">
      <w:r w:rsidRPr="004A3904">
        <w:t xml:space="preserve">python -m </w:t>
      </w:r>
      <w:proofErr w:type="spellStart"/>
      <w:r w:rsidRPr="004A3904">
        <w:t>venv</w:t>
      </w:r>
      <w:proofErr w:type="spellEnd"/>
      <w:r w:rsidRPr="004A3904">
        <w:t xml:space="preserve"> </w:t>
      </w:r>
      <w:proofErr w:type="spellStart"/>
      <w:r w:rsidRPr="004A3904">
        <w:t>coffee_env</w:t>
      </w:r>
      <w:proofErr w:type="spellEnd"/>
    </w:p>
    <w:p w14:paraId="3A1F8602" w14:textId="77777777" w:rsidR="004A3904" w:rsidRPr="004A3904" w:rsidRDefault="004A3904" w:rsidP="004A3904">
      <w:r w:rsidRPr="004A3904">
        <w:t xml:space="preserve">source </w:t>
      </w:r>
      <w:proofErr w:type="spellStart"/>
      <w:r w:rsidRPr="004A3904">
        <w:t>coffee_env</w:t>
      </w:r>
      <w:proofErr w:type="spellEnd"/>
      <w:r w:rsidRPr="004A3904">
        <w:t>/bin/</w:t>
      </w:r>
      <w:proofErr w:type="gramStart"/>
      <w:r w:rsidRPr="004A3904">
        <w:t>activate  #</w:t>
      </w:r>
      <w:proofErr w:type="gramEnd"/>
      <w:r w:rsidRPr="004A3904">
        <w:t xml:space="preserve"> On Windows, use `</w:t>
      </w:r>
      <w:proofErr w:type="spellStart"/>
      <w:r w:rsidRPr="004A3904">
        <w:t>coffee_env</w:t>
      </w:r>
      <w:proofErr w:type="spellEnd"/>
      <w:r w:rsidRPr="004A3904">
        <w:t>\Scripts\activate`</w:t>
      </w:r>
    </w:p>
    <w:p w14:paraId="6664BF5C" w14:textId="77777777" w:rsidR="004A3904" w:rsidRPr="004A3904" w:rsidRDefault="004A3904" w:rsidP="004A3904">
      <w:r w:rsidRPr="004A3904">
        <w:t>pip install -r requirements.txt</w:t>
      </w:r>
    </w:p>
    <w:p w14:paraId="420E14F2" w14:textId="77777777" w:rsidR="004A3904" w:rsidRPr="004A3904" w:rsidRDefault="004A3904" w:rsidP="004A3904">
      <w:pPr>
        <w:numPr>
          <w:ilvl w:val="0"/>
          <w:numId w:val="4"/>
        </w:numPr>
      </w:pPr>
      <w:r w:rsidRPr="004A3904">
        <w:rPr>
          <w:b/>
          <w:bCs/>
        </w:rPr>
        <w:t>Open the Notebook</w:t>
      </w:r>
      <w:r w:rsidRPr="004A3904">
        <w:t xml:space="preserve"> Launch the </w:t>
      </w:r>
      <w:proofErr w:type="spellStart"/>
      <w:r w:rsidRPr="004A3904">
        <w:t>Jupyter</w:t>
      </w:r>
      <w:proofErr w:type="spellEnd"/>
      <w:r w:rsidRPr="004A3904">
        <w:t xml:space="preserve"> Notebook server and open the Reinforcement Learning for Pour-Over </w:t>
      </w:r>
      <w:proofErr w:type="spellStart"/>
      <w:r w:rsidRPr="004A3904">
        <w:t>Coffee.ipynb</w:t>
      </w:r>
      <w:proofErr w:type="spellEnd"/>
      <w:r w:rsidRPr="004A3904">
        <w:t xml:space="preserve"> file:</w:t>
      </w:r>
    </w:p>
    <w:p w14:paraId="68FE1AA6" w14:textId="77777777" w:rsidR="004A3904" w:rsidRPr="004A3904" w:rsidRDefault="004A3904" w:rsidP="004A3904">
      <w:proofErr w:type="spellStart"/>
      <w:r w:rsidRPr="004A3904">
        <w:t>jupyter</w:t>
      </w:r>
      <w:proofErr w:type="spellEnd"/>
      <w:r w:rsidRPr="004A3904">
        <w:t xml:space="preserve"> notebook</w:t>
      </w:r>
    </w:p>
    <w:p w14:paraId="775144B8" w14:textId="77777777" w:rsidR="004A3904" w:rsidRPr="004A3904" w:rsidRDefault="004A3904" w:rsidP="004A3904">
      <w:pPr>
        <w:numPr>
          <w:ilvl w:val="0"/>
          <w:numId w:val="4"/>
        </w:numPr>
      </w:pPr>
      <w:r w:rsidRPr="004A3904">
        <w:rPr>
          <w:b/>
          <w:bCs/>
        </w:rPr>
        <w:t>Run the Code</w:t>
      </w:r>
    </w:p>
    <w:p w14:paraId="03C62EB3" w14:textId="77777777" w:rsidR="004A3904" w:rsidRPr="004A3904" w:rsidRDefault="004A3904" w:rsidP="004A3904">
      <w:pPr>
        <w:numPr>
          <w:ilvl w:val="1"/>
          <w:numId w:val="4"/>
        </w:numPr>
      </w:pPr>
      <w:r w:rsidRPr="004A3904">
        <w:t>Follow the sequential cells in the notebook.</w:t>
      </w:r>
    </w:p>
    <w:p w14:paraId="64FA3336" w14:textId="77777777" w:rsidR="004A3904" w:rsidRPr="004A3904" w:rsidRDefault="004A3904" w:rsidP="004A3904">
      <w:pPr>
        <w:numPr>
          <w:ilvl w:val="1"/>
          <w:numId w:val="4"/>
        </w:numPr>
      </w:pPr>
      <w:r w:rsidRPr="004A3904">
        <w:t>Simulate the coffee brewing environment.</w:t>
      </w:r>
    </w:p>
    <w:p w14:paraId="6D8B8292" w14:textId="77777777" w:rsidR="004A3904" w:rsidRPr="004A3904" w:rsidRDefault="004A3904" w:rsidP="004A3904">
      <w:pPr>
        <w:numPr>
          <w:ilvl w:val="1"/>
          <w:numId w:val="4"/>
        </w:numPr>
      </w:pPr>
      <w:r w:rsidRPr="004A3904">
        <w:t xml:space="preserve">Train the RL agent using the </w:t>
      </w:r>
      <w:r w:rsidRPr="004A3904">
        <w:rPr>
          <w:b/>
          <w:bCs/>
        </w:rPr>
        <w:t>stable-baselines3</w:t>
      </w:r>
      <w:r w:rsidRPr="004A3904">
        <w:t xml:space="preserve"> library.</w:t>
      </w:r>
    </w:p>
    <w:p w14:paraId="1C1D00B8" w14:textId="77777777" w:rsidR="004A3904" w:rsidRPr="004A3904" w:rsidRDefault="004A3904" w:rsidP="004A3904">
      <w:pPr>
        <w:numPr>
          <w:ilvl w:val="1"/>
          <w:numId w:val="4"/>
        </w:numPr>
      </w:pPr>
      <w:r w:rsidRPr="004A3904">
        <w:t>Evaluate model performance and compare with the baseline KNN model.</w:t>
      </w:r>
    </w:p>
    <w:p w14:paraId="1FB1590E" w14:textId="77777777" w:rsidR="004A3904" w:rsidRPr="004A3904" w:rsidRDefault="004A3904" w:rsidP="004A3904">
      <w:pPr>
        <w:numPr>
          <w:ilvl w:val="0"/>
          <w:numId w:val="4"/>
        </w:numPr>
      </w:pPr>
      <w:r w:rsidRPr="004A3904">
        <w:rPr>
          <w:b/>
          <w:bCs/>
        </w:rPr>
        <w:t>Visualize Results</w:t>
      </w:r>
      <w:r w:rsidRPr="004A3904">
        <w:t xml:space="preserve"> </w:t>
      </w:r>
      <w:proofErr w:type="spellStart"/>
      <w:r w:rsidRPr="004A3904">
        <w:t>Analyze</w:t>
      </w:r>
      <w:proofErr w:type="spellEnd"/>
      <w:r w:rsidRPr="004A3904">
        <w:t xml:space="preserve"> the provided visualizations, such as:</w:t>
      </w:r>
    </w:p>
    <w:p w14:paraId="71B22920" w14:textId="77777777" w:rsidR="004A3904" w:rsidRPr="004A3904" w:rsidRDefault="004A3904" w:rsidP="004A3904">
      <w:pPr>
        <w:numPr>
          <w:ilvl w:val="1"/>
          <w:numId w:val="4"/>
        </w:numPr>
      </w:pPr>
      <w:r w:rsidRPr="004A3904">
        <w:t>Rewards per episode.</w:t>
      </w:r>
    </w:p>
    <w:p w14:paraId="5AE0B5EC" w14:textId="77777777" w:rsidR="004A3904" w:rsidRPr="004A3904" w:rsidRDefault="004A3904" w:rsidP="004A3904">
      <w:pPr>
        <w:numPr>
          <w:ilvl w:val="1"/>
          <w:numId w:val="4"/>
        </w:numPr>
      </w:pPr>
      <w:r w:rsidRPr="004A3904">
        <w:t>Learning curve comparison between RL and KNN models.</w:t>
      </w:r>
    </w:p>
    <w:p w14:paraId="79AFFDF7" w14:textId="77777777" w:rsidR="004A3904" w:rsidRPr="004A3904" w:rsidRDefault="004A3904" w:rsidP="004A3904">
      <w:pPr>
        <w:numPr>
          <w:ilvl w:val="1"/>
          <w:numId w:val="4"/>
        </w:numPr>
      </w:pPr>
      <w:r w:rsidRPr="004A3904">
        <w:t>Predictions for optimal brewing parameters.</w:t>
      </w:r>
    </w:p>
    <w:p w14:paraId="6FAEE7C3" w14:textId="77777777" w:rsidR="004A3904" w:rsidRPr="004A3904" w:rsidRDefault="004A3904" w:rsidP="004A3904">
      <w:r w:rsidRPr="004A3904">
        <w:pict w14:anchorId="2CBFD4E2">
          <v:rect id="_x0000_i1064" style="width:0;height:1.5pt" o:hralign="center" o:hrstd="t" o:hr="t" fillcolor="#a0a0a0" stroked="f"/>
        </w:pict>
      </w:r>
    </w:p>
    <w:p w14:paraId="23FE0792" w14:textId="77777777" w:rsidR="004A3904" w:rsidRPr="004A3904" w:rsidRDefault="004A3904" w:rsidP="004A3904">
      <w:pPr>
        <w:rPr>
          <w:b/>
          <w:bCs/>
        </w:rPr>
      </w:pPr>
      <w:r w:rsidRPr="004A3904">
        <w:rPr>
          <w:b/>
          <w:bCs/>
        </w:rPr>
        <w:t>Reproducibility</w:t>
      </w:r>
    </w:p>
    <w:p w14:paraId="63753CE3" w14:textId="77777777" w:rsidR="004A3904" w:rsidRPr="004A3904" w:rsidRDefault="004A3904" w:rsidP="004A3904">
      <w:r w:rsidRPr="004A3904">
        <w:t>To ensure consistent results:</w:t>
      </w:r>
    </w:p>
    <w:p w14:paraId="23ADA9EE" w14:textId="77777777" w:rsidR="004A3904" w:rsidRPr="004A3904" w:rsidRDefault="004A3904" w:rsidP="004A3904">
      <w:pPr>
        <w:numPr>
          <w:ilvl w:val="0"/>
          <w:numId w:val="5"/>
        </w:numPr>
      </w:pPr>
      <w:r w:rsidRPr="004A3904">
        <w:t>Use the provided random seed in the notebook to maintain consistent RL training and model evaluations.</w:t>
      </w:r>
    </w:p>
    <w:p w14:paraId="585CE4A7" w14:textId="77777777" w:rsidR="004A3904" w:rsidRPr="004A3904" w:rsidRDefault="004A3904" w:rsidP="004A3904">
      <w:pPr>
        <w:numPr>
          <w:ilvl w:val="0"/>
          <w:numId w:val="5"/>
        </w:numPr>
      </w:pPr>
      <w:r w:rsidRPr="004A3904">
        <w:t xml:space="preserve">Ensure your environment matches the dependency versions specified in the </w:t>
      </w:r>
      <w:r w:rsidRPr="004A3904">
        <w:rPr>
          <w:b/>
          <w:bCs/>
        </w:rPr>
        <w:t>Requirements</w:t>
      </w:r>
      <w:r w:rsidRPr="004A3904">
        <w:t xml:space="preserve"> section.</w:t>
      </w:r>
    </w:p>
    <w:p w14:paraId="7EBCC8A9" w14:textId="77777777" w:rsidR="004A3904" w:rsidRPr="004A3904" w:rsidRDefault="004A3904" w:rsidP="004A3904">
      <w:pPr>
        <w:numPr>
          <w:ilvl w:val="0"/>
          <w:numId w:val="5"/>
        </w:numPr>
      </w:pPr>
      <w:r w:rsidRPr="004A3904">
        <w:lastRenderedPageBreak/>
        <w:t>Save outputs and models periodically for reference and reuse.</w:t>
      </w:r>
    </w:p>
    <w:p w14:paraId="6B8CB2FB" w14:textId="77777777" w:rsidR="004A3904" w:rsidRPr="004A3904" w:rsidRDefault="004A3904" w:rsidP="004A3904">
      <w:r w:rsidRPr="004A3904">
        <w:pict w14:anchorId="58B9DB1E">
          <v:rect id="_x0000_i1066" style="width:0;height:1.5pt" o:hralign="center" o:hrstd="t" o:hr="t" fillcolor="#a0a0a0" stroked="f"/>
        </w:pict>
      </w:r>
    </w:p>
    <w:p w14:paraId="0FBB2765" w14:textId="34680E5C" w:rsidR="004A3904" w:rsidRPr="004A3904" w:rsidRDefault="004A3904" w:rsidP="004A3904">
      <w:r w:rsidRPr="004A3904">
        <w:t xml:space="preserve">For additional questions or support, feel free to contact </w:t>
      </w:r>
      <w:r>
        <w:t>arif.bramantoro@utb.edu.bn</w:t>
      </w:r>
      <w:r w:rsidRPr="004A3904">
        <w:t>. Enjoy optimizing your pour-over coffee brewing experience!</w:t>
      </w:r>
    </w:p>
    <w:p w14:paraId="04795C4F" w14:textId="77777777" w:rsidR="00DD483F" w:rsidRDefault="00DD483F"/>
    <w:sectPr w:rsidR="00DD483F" w:rsidSect="00731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C02"/>
    <w:multiLevelType w:val="multilevel"/>
    <w:tmpl w:val="D7EA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40D0"/>
    <w:multiLevelType w:val="multilevel"/>
    <w:tmpl w:val="5ABA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74518"/>
    <w:multiLevelType w:val="multilevel"/>
    <w:tmpl w:val="F586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B5903"/>
    <w:multiLevelType w:val="multilevel"/>
    <w:tmpl w:val="FD46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B1BA1"/>
    <w:multiLevelType w:val="multilevel"/>
    <w:tmpl w:val="4D9A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266470">
    <w:abstractNumId w:val="2"/>
  </w:num>
  <w:num w:numId="2" w16cid:durableId="1889804781">
    <w:abstractNumId w:val="1"/>
  </w:num>
  <w:num w:numId="3" w16cid:durableId="282732185">
    <w:abstractNumId w:val="4"/>
  </w:num>
  <w:num w:numId="4" w16cid:durableId="2078432543">
    <w:abstractNumId w:val="0"/>
  </w:num>
  <w:num w:numId="5" w16cid:durableId="2010908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04"/>
    <w:rsid w:val="001C5F1C"/>
    <w:rsid w:val="002D250B"/>
    <w:rsid w:val="004A3904"/>
    <w:rsid w:val="00731A9F"/>
    <w:rsid w:val="00C44D67"/>
    <w:rsid w:val="00D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6679"/>
  <w15:chartTrackingRefBased/>
  <w15:docId w15:val="{2B1DBF0A-C50F-42B4-8689-5855DB2A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9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9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9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9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2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1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5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5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8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Bramantoro</dc:creator>
  <cp:keywords/>
  <dc:description/>
  <cp:lastModifiedBy>Arif Bramantoro</cp:lastModifiedBy>
  <cp:revision>1</cp:revision>
  <dcterms:created xsi:type="dcterms:W3CDTF">2024-12-17T03:13:00Z</dcterms:created>
  <dcterms:modified xsi:type="dcterms:W3CDTF">2024-12-17T03:17:00Z</dcterms:modified>
</cp:coreProperties>
</file>