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765E" w14:textId="77777777" w:rsidR="002706BE" w:rsidRDefault="002706BE" w:rsidP="002706BE">
      <w:pPr>
        <w:pStyle w:val="MDPI43tablefooter"/>
        <w:spacing w:line="480" w:lineRule="auto"/>
        <w:ind w:left="0"/>
        <w:jc w:val="center"/>
        <w:rPr>
          <w:rFonts w:ascii="Times New Roman" w:eastAsia="宋体" w:hAnsi="Times New Roman" w:cs="Times New Roman"/>
          <w:bCs/>
          <w:kern w:val="2"/>
          <w:sz w:val="22"/>
          <w:szCs w:val="25"/>
          <w:lang w:eastAsia="zh-CN" w:bidi="ar-SA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S4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>.</w:t>
      </w:r>
      <w:r>
        <w:rPr>
          <w:rFonts w:ascii="Times New Roman" w:eastAsiaTheme="minorEastAsia" w:hAnsi="Times New Roman" w:cs="Times New Roman"/>
          <w:b/>
          <w:snapToGrid w:val="0"/>
          <w:sz w:val="20"/>
          <w:lang w:eastAsia="zh-CN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0"/>
          <w:lang w:eastAsia="zh-CN"/>
        </w:rPr>
        <w:t>Determination of objective weights for entropy weighting method.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996"/>
        <w:gridCol w:w="1190"/>
        <w:gridCol w:w="1087"/>
        <w:gridCol w:w="1087"/>
        <w:gridCol w:w="1168"/>
        <w:gridCol w:w="1616"/>
      </w:tblGrid>
      <w:tr w:rsidR="002706BE" w14:paraId="04007877" w14:textId="77777777" w:rsidTr="00343730">
        <w:trPr>
          <w:jc w:val="center"/>
        </w:trPr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1EAD5" w14:textId="77777777" w:rsidR="002706BE" w:rsidRDefault="002706B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AE2CA" w14:textId="77777777" w:rsidR="002706BE" w:rsidRDefault="002706B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Ticket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B5181" w14:textId="77777777" w:rsidR="002706BE" w:rsidRDefault="002706B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Motivation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2677B" w14:textId="77777777" w:rsidR="002706BE" w:rsidRDefault="002706B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Distance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89433" w14:textId="77777777" w:rsidR="002706BE" w:rsidRDefault="002706B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Comfort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A6369" w14:textId="77777777" w:rsidR="002706BE" w:rsidRDefault="002706B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Degree of congestion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488C9" w14:textId="77777777" w:rsidR="002706BE" w:rsidRDefault="002706BE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Accommodation</w:t>
            </w:r>
          </w:p>
        </w:tc>
      </w:tr>
      <w:tr w:rsidR="002706BE" w14:paraId="196F9933" w14:textId="77777777" w:rsidTr="00343730">
        <w:trPr>
          <w:trHeight w:val="544"/>
          <w:jc w:val="center"/>
        </w:trPr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1A2102" w14:textId="77777777" w:rsidR="002706BE" w:rsidRDefault="002706BE" w:rsidP="00343730">
            <w:pPr>
              <w:jc w:val="center"/>
              <w:rPr>
                <w:b/>
                <w:szCs w:val="22"/>
                <w:lang w:bidi="bo-CN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weights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000000"/>
                  <w:lang w:bidi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color w:val="000000"/>
                      <w:lang w:bidi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lang w:bidi="en-US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lang w:bidi="en-US"/>
                    </w:rPr>
                    <m:t>j</m:t>
                  </m:r>
                </m:sub>
              </m:sSub>
            </m:oMath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7110EA" w14:textId="77777777" w:rsidR="002706BE" w:rsidRDefault="002706B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0.260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A2838D" w14:textId="77777777" w:rsidR="002706BE" w:rsidRDefault="002706B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0.121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9D87F2" w14:textId="77777777" w:rsidR="002706BE" w:rsidRDefault="002706B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0.196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7549F3" w14:textId="77777777" w:rsidR="002706BE" w:rsidRDefault="002706B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0.144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A2AC7F" w14:textId="77777777" w:rsidR="002706BE" w:rsidRDefault="002706B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C046FA" w14:textId="77777777" w:rsidR="002706BE" w:rsidRDefault="002706BE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0.126</w:t>
            </w:r>
          </w:p>
        </w:tc>
      </w:tr>
    </w:tbl>
    <w:p w14:paraId="69A8FB4D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1D"/>
    <w:rsid w:val="002706BE"/>
    <w:rsid w:val="00335F39"/>
    <w:rsid w:val="003D1C83"/>
    <w:rsid w:val="00891AAB"/>
    <w:rsid w:val="00BD0E1D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2CCDE-3775-4666-AAC3-558D18DD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0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1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E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E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E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1D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E1D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E1D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E1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E1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E1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D0E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E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E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E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2706BE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3tablefooter">
    <w:name w:val="MDPI_4.3_table_footer"/>
    <w:next w:val="Normal"/>
    <w:qFormat/>
    <w:rsid w:val="002706B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2706B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2025-02-26T07:25:00Z</dcterms:created>
  <dcterms:modified xsi:type="dcterms:W3CDTF">2025-02-26T07:25:00Z</dcterms:modified>
</cp:coreProperties>
</file>