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4517" w14:textId="77777777" w:rsidR="00944F01" w:rsidRDefault="00944F01" w:rsidP="00944F01">
      <w:pPr>
        <w:pStyle w:val="MDPI43tablefooter"/>
        <w:spacing w:line="480" w:lineRule="auto"/>
        <w:ind w:left="0"/>
        <w:jc w:val="center"/>
        <w:rPr>
          <w:rFonts w:ascii="Times New Roman" w:hAnsi="Times New Roman" w:cs="Times New Roman"/>
          <w:b/>
          <w:snapToGrid w:val="0"/>
          <w:sz w:val="20"/>
          <w:lang w:eastAsia="zh-CN"/>
        </w:rPr>
      </w:pPr>
      <w:r>
        <w:rPr>
          <w:rFonts w:ascii="Times New Roman" w:hAnsi="Times New Roman" w:cs="Times New Roman"/>
          <w:b/>
          <w:snapToGrid w:val="0"/>
          <w:sz w:val="20"/>
          <w:lang w:eastAsia="zh-CN"/>
        </w:rPr>
        <w:t xml:space="preserve">Table </w:t>
      </w:r>
      <w:r>
        <w:rPr>
          <w:rFonts w:ascii="Times New Roman" w:hAnsi="Times New Roman" w:cs="Times New Roman" w:hint="eastAsia"/>
          <w:b/>
          <w:snapToGrid w:val="0"/>
          <w:sz w:val="20"/>
          <w:lang w:eastAsia="zh-CN"/>
        </w:rPr>
        <w:t>S7</w:t>
      </w:r>
      <w:r>
        <w:rPr>
          <w:rFonts w:ascii="Times New Roman" w:hAnsi="Times New Roman" w:cs="Times New Roman"/>
          <w:b/>
          <w:snapToGrid w:val="0"/>
          <w:sz w:val="20"/>
          <w:lang w:eastAsia="zh-CN"/>
        </w:rPr>
        <w:t xml:space="preserve">. </w:t>
      </w:r>
      <w:r>
        <w:rPr>
          <w:rFonts w:ascii="Times New Roman" w:eastAsiaTheme="minorEastAsia" w:hAnsi="Times New Roman" w:cs="Times New Roman"/>
          <w:bCs/>
          <w:snapToGrid w:val="0"/>
          <w:sz w:val="20"/>
          <w:lang w:eastAsia="zh-CN"/>
        </w:rPr>
        <w:t>S</w:t>
      </w:r>
      <w:r>
        <w:rPr>
          <w:rFonts w:ascii="Times New Roman" w:hAnsi="Times New Roman" w:cs="Times New Roman"/>
          <w:bCs/>
          <w:snapToGrid w:val="0"/>
          <w:sz w:val="20"/>
          <w:lang w:eastAsia="zh-CN"/>
        </w:rPr>
        <w:t>ummary of attraction ratings</w:t>
      </w:r>
    </w:p>
    <w:tbl>
      <w:tblPr>
        <w:tblStyle w:val="TableGrid"/>
        <w:tblW w:w="8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7"/>
        <w:gridCol w:w="4020"/>
        <w:gridCol w:w="1534"/>
      </w:tblGrid>
      <w:tr w:rsidR="00944F01" w14:paraId="6EE91316" w14:textId="77777777" w:rsidTr="00343730">
        <w:trPr>
          <w:jc w:val="center"/>
        </w:trPr>
        <w:tc>
          <w:tcPr>
            <w:tcW w:w="29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F836B0F" w14:textId="77777777" w:rsidR="00944F01" w:rsidRDefault="00944F01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place of interest (tourism)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FAEE0E9" w14:textId="77777777" w:rsidR="00944F01" w:rsidRDefault="00944F01" w:rsidP="00343730">
            <w:pPr>
              <w:pStyle w:val="HTMLPreformatted"/>
              <w:widowControl/>
              <w:wordWrap w:val="0"/>
              <w:spacing w:after="120" w:line="22" w:lineRule="atLeast"/>
              <w:ind w:right="120"/>
              <w:jc w:val="center"/>
              <w:rPr>
                <w:rFonts w:ascii="Times New Roman" w:eastAsia="Times New Roman" w:hAnsi="Times New Roman" w:hint="default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hint="default"/>
                <w:b/>
                <w:color w:val="000000"/>
                <w:sz w:val="20"/>
                <w:szCs w:val="20"/>
                <w:lang w:bidi="en-US"/>
              </w:rPr>
              <w:t>evaluation score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2F728E7" w14:textId="77777777" w:rsidR="00944F01" w:rsidRDefault="00944F01" w:rsidP="00343730">
            <w:pPr>
              <w:pStyle w:val="HTMLPreformatted"/>
              <w:widowControl/>
              <w:wordWrap w:val="0"/>
              <w:spacing w:after="120" w:line="22" w:lineRule="atLeast"/>
              <w:ind w:right="120"/>
              <w:jc w:val="center"/>
              <w:rPr>
                <w:rFonts w:ascii="Times New Roman" w:eastAsia="Times New Roman" w:hAnsi="Times New Roman" w:hint="default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hint="default"/>
                <w:b/>
                <w:color w:val="000000"/>
                <w:sz w:val="20"/>
                <w:szCs w:val="20"/>
                <w:lang w:bidi="en-US"/>
              </w:rPr>
              <w:t>rankings</w:t>
            </w:r>
          </w:p>
        </w:tc>
      </w:tr>
      <w:tr w:rsidR="00944F01" w14:paraId="22D01727" w14:textId="77777777" w:rsidTr="00343730">
        <w:trPr>
          <w:jc w:val="center"/>
        </w:trPr>
        <w:tc>
          <w:tcPr>
            <w:tcW w:w="2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8E25C7" w14:textId="77777777" w:rsidR="00944F01" w:rsidRDefault="00944F01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Potala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Palace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C4DFD" w14:textId="77777777" w:rsidR="00944F01" w:rsidRDefault="00944F01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0.1101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589EC7" w14:textId="77777777" w:rsidR="00944F01" w:rsidRDefault="00944F01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</w:t>
            </w:r>
          </w:p>
        </w:tc>
      </w:tr>
      <w:tr w:rsidR="00944F01" w14:paraId="04D7282F" w14:textId="77777777" w:rsidTr="00343730">
        <w:trPr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50B5C" w14:textId="77777777" w:rsidR="00944F01" w:rsidRDefault="00944F01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eastAsia="zh-CN"/>
              </w:rPr>
              <w:t>Namtso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Lake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19A3E" w14:textId="77777777" w:rsidR="00944F01" w:rsidRDefault="00944F01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0.1055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723D9" w14:textId="77777777" w:rsidR="00944F01" w:rsidRDefault="00944F01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</w:tr>
      <w:tr w:rsidR="00944F01" w14:paraId="34EDA0AB" w14:textId="77777777" w:rsidTr="00343730">
        <w:trPr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D395D" w14:textId="77777777" w:rsidR="00944F01" w:rsidRDefault="00944F01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The Jokhang Temple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E77A8" w14:textId="77777777" w:rsidR="00944F01" w:rsidRDefault="00944F01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0.0919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13DD2" w14:textId="77777777" w:rsidR="00944F01" w:rsidRDefault="00944F01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</w:t>
            </w:r>
          </w:p>
        </w:tc>
      </w:tr>
      <w:tr w:rsidR="00944F01" w14:paraId="68259781" w14:textId="77777777" w:rsidTr="00343730">
        <w:trPr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991DF" w14:textId="77777777" w:rsidR="00944F01" w:rsidRDefault="00944F01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eastAsia="zh-CN"/>
              </w:rPr>
              <w:t>Yamdrok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Yumtso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DD203" w14:textId="77777777" w:rsidR="00944F01" w:rsidRDefault="00944F01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0.1015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E60D4" w14:textId="77777777" w:rsidR="00944F01" w:rsidRDefault="00944F01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7</w:t>
            </w:r>
          </w:p>
        </w:tc>
      </w:tr>
      <w:tr w:rsidR="00944F01" w14:paraId="128FC4F8" w14:textId="77777777" w:rsidTr="00343730">
        <w:trPr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21EB0" w14:textId="77777777" w:rsidR="00944F01" w:rsidRDefault="00944F01" w:rsidP="00343730">
            <w:pPr>
              <w:pStyle w:val="NormalWeb"/>
              <w:widowControl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snapToGrid w:val="0"/>
                <w:color w:val="000000"/>
                <w:sz w:val="20"/>
                <w:lang w:bidi="en-US"/>
              </w:rPr>
              <w:t>Bartsuncuo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FEBD9" w14:textId="77777777" w:rsidR="00944F01" w:rsidRDefault="00944F01" w:rsidP="00343730">
            <w:pPr>
              <w:pStyle w:val="MDPI42tablebody"/>
              <w:spacing w:line="240" w:lineRule="auto"/>
              <w:rPr>
                <w:rFonts w:ascii="Cambria Math" w:hAnsi="Cambria Math"/>
                <w:lang w:eastAsia="zh-CN"/>
                <w:oMath/>
              </w:rPr>
            </w:pPr>
            <w:r>
              <w:rPr>
                <w:rFonts w:ascii="Times New Roman" w:hAnsi="Times New Roman"/>
                <w:lang w:eastAsia="zh-CN"/>
              </w:rPr>
              <w:t>0.1024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7E097" w14:textId="77777777" w:rsidR="00944F01" w:rsidRDefault="00944F01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6</w:t>
            </w:r>
          </w:p>
        </w:tc>
      </w:tr>
      <w:tr w:rsidR="00944F01" w14:paraId="05CF7F03" w14:textId="77777777" w:rsidTr="00343730">
        <w:trPr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415D7" w14:textId="77777777" w:rsidR="00944F01" w:rsidRDefault="00944F01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eastAsia="zh-CN"/>
              </w:rPr>
              <w:t>Migdui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glacier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6B857" w14:textId="77777777" w:rsidR="00944F01" w:rsidRDefault="00944F01" w:rsidP="00343730">
            <w:pPr>
              <w:pStyle w:val="MDPI42tablebody"/>
              <w:spacing w:line="240" w:lineRule="auto"/>
              <w:rPr>
                <w:rFonts w:ascii="Cambria Math" w:hAnsi="Cambria Math"/>
                <w:lang w:eastAsia="zh-CN"/>
                <w:oMath/>
              </w:rPr>
            </w:pPr>
            <w:r>
              <w:rPr>
                <w:rFonts w:ascii="Times New Roman" w:hAnsi="Times New Roman"/>
                <w:lang w:eastAsia="zh-CN"/>
              </w:rPr>
              <w:t>0.0727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AB646" w14:textId="77777777" w:rsidR="00944F01" w:rsidRDefault="00944F01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9</w:t>
            </w:r>
          </w:p>
        </w:tc>
      </w:tr>
      <w:tr w:rsidR="00944F01" w14:paraId="7AFB7D33" w14:textId="77777777" w:rsidTr="00343730">
        <w:trPr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85901" w14:textId="77777777" w:rsidR="00944F01" w:rsidRDefault="00944F01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Mount </w:t>
            </w:r>
            <w:proofErr w:type="spellStart"/>
            <w:r>
              <w:rPr>
                <w:rFonts w:ascii="Times New Roman" w:hAnsi="Times New Roman"/>
                <w:lang w:eastAsia="zh-CN"/>
              </w:rPr>
              <w:t>Qomolangma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B36B4" w14:textId="77777777" w:rsidR="00944F01" w:rsidRDefault="00944F01" w:rsidP="00343730">
            <w:pPr>
              <w:pStyle w:val="MDPI42tablebody"/>
              <w:spacing w:line="240" w:lineRule="auto"/>
              <w:rPr>
                <w:rFonts w:ascii="Cambria Math" w:hAnsi="Cambria Math"/>
                <w:lang w:eastAsia="zh-CN"/>
                <w:oMath/>
              </w:rPr>
            </w:pPr>
            <w:r>
              <w:rPr>
                <w:rFonts w:ascii="Times New Roman" w:hAnsi="Times New Roman"/>
                <w:lang w:eastAsia="zh-CN"/>
              </w:rPr>
              <w:t>0.1400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E9234" w14:textId="77777777" w:rsidR="00944F01" w:rsidRDefault="00944F01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</w:tr>
      <w:tr w:rsidR="00944F01" w14:paraId="58F58559" w14:textId="77777777" w:rsidTr="00343730">
        <w:trPr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F0318" w14:textId="77777777" w:rsidR="00944F01" w:rsidRDefault="00944F01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eastAsia="zh-CN"/>
              </w:rPr>
              <w:t>Kangrinboqe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6630B" w14:textId="77777777" w:rsidR="00944F01" w:rsidRDefault="00944F01" w:rsidP="00343730">
            <w:pPr>
              <w:pStyle w:val="MDPI42tablebody"/>
              <w:spacing w:line="240" w:lineRule="auto"/>
              <w:rPr>
                <w:rFonts w:ascii="Cambria Math" w:hAnsi="Cambria Math"/>
                <w:lang w:eastAsia="zh-CN"/>
                <w:oMath/>
              </w:rPr>
            </w:pPr>
            <w:r>
              <w:rPr>
                <w:rFonts w:ascii="Times New Roman" w:hAnsi="Times New Roman"/>
                <w:lang w:eastAsia="zh-CN"/>
              </w:rPr>
              <w:t>0.0452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28719" w14:textId="77777777" w:rsidR="00944F01" w:rsidRDefault="00944F01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944F01" w14:paraId="18FBD7D2" w14:textId="77777777" w:rsidTr="00343730">
        <w:trPr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99B2B" w14:textId="77777777" w:rsidR="00944F01" w:rsidRDefault="00944F01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Norbu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Lingka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2B9C8" w14:textId="77777777" w:rsidR="00944F01" w:rsidRDefault="00944F01" w:rsidP="00343730">
            <w:pPr>
              <w:pStyle w:val="MDPI42tablebody"/>
              <w:spacing w:line="240" w:lineRule="auto"/>
              <w:rPr>
                <w:rFonts w:ascii="Cambria Math" w:hAnsi="Cambria Math"/>
                <w:lang w:eastAsia="zh-CN"/>
                <w:oMath/>
              </w:rPr>
            </w:pPr>
            <w:r>
              <w:rPr>
                <w:rFonts w:ascii="Times New Roman" w:hAnsi="Times New Roman"/>
                <w:lang w:eastAsia="zh-CN"/>
              </w:rPr>
              <w:t>0.1078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DFC7B" w14:textId="77777777" w:rsidR="00944F01" w:rsidRDefault="00944F01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3</w:t>
            </w:r>
          </w:p>
        </w:tc>
      </w:tr>
      <w:tr w:rsidR="00944F01" w14:paraId="5FD3BE55" w14:textId="77777777" w:rsidTr="00343730">
        <w:trPr>
          <w:jc w:val="center"/>
        </w:trPr>
        <w:tc>
          <w:tcPr>
            <w:tcW w:w="2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09364AA" w14:textId="77777777" w:rsidR="00944F01" w:rsidRDefault="00944F01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eastAsia="zh-CN"/>
              </w:rPr>
              <w:t>Yarlung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Zangbo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Daxiagu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898B47" w14:textId="77777777" w:rsidR="00944F01" w:rsidRDefault="00944F01" w:rsidP="00343730">
            <w:pPr>
              <w:pStyle w:val="MDPI42tablebody"/>
              <w:spacing w:line="240" w:lineRule="auto"/>
              <w:rPr>
                <w:rFonts w:ascii="Cambria Math" w:hAnsi="Cambria Math"/>
                <w:lang w:eastAsia="zh-CN"/>
                <w:oMath/>
              </w:rPr>
            </w:pPr>
            <w:r>
              <w:rPr>
                <w:rFonts w:ascii="Times New Roman" w:hAnsi="Times New Roman"/>
                <w:lang w:eastAsia="zh-CN"/>
              </w:rPr>
              <w:t>0.1060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4B0DB24" w14:textId="77777777" w:rsidR="00944F01" w:rsidRDefault="00944F01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4</w:t>
            </w:r>
          </w:p>
        </w:tc>
      </w:tr>
    </w:tbl>
    <w:p w14:paraId="5939A871" w14:textId="77777777" w:rsidR="00944F01" w:rsidRDefault="00944F01" w:rsidP="00944F01"/>
    <w:p w14:paraId="43D79D40" w14:textId="77777777" w:rsidR="00891AAB" w:rsidRDefault="00891AAB"/>
    <w:sectPr w:rsidR="00891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E2"/>
    <w:rsid w:val="00335F39"/>
    <w:rsid w:val="003D1C83"/>
    <w:rsid w:val="00891AAB"/>
    <w:rsid w:val="00944F01"/>
    <w:rsid w:val="00B75AE2"/>
    <w:rsid w:val="00F267C7"/>
    <w:rsid w:val="00FA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A5A52-B1C8-4E2B-B341-B8B9A3BE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5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AE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AE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AE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AE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AE2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AE2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AE2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AE2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AE2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AE2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75A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A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A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A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A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AE2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qFormat/>
    <w:rsid w:val="00944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5"/>
      <w:szCs w:val="25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944F01"/>
    <w:rPr>
      <w:rFonts w:ascii="宋体" w:eastAsia="宋体" w:hAnsi="宋体" w:cs="Times New Roman"/>
      <w:kern w:val="0"/>
      <w:sz w:val="25"/>
      <w:szCs w:val="25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944F01"/>
    <w:pPr>
      <w:spacing w:beforeAutospacing="1" w:afterAutospacing="1"/>
      <w:jc w:val="left"/>
    </w:pPr>
    <w:rPr>
      <w:rFonts w:cs="Times New Roman"/>
      <w:kern w:val="0"/>
      <w:sz w:val="25"/>
      <w:szCs w:val="25"/>
      <w14:ligatures w14:val="none"/>
    </w:rPr>
  </w:style>
  <w:style w:type="table" w:styleId="TableGrid">
    <w:name w:val="Table Grid"/>
    <w:basedOn w:val="TableNormal"/>
    <w:uiPriority w:val="59"/>
    <w:qFormat/>
    <w:rsid w:val="00944F01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DPI43tablefooter">
    <w:name w:val="MDPI_4.3_table_footer"/>
    <w:next w:val="Normal"/>
    <w:qFormat/>
    <w:rsid w:val="00944F0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  <w14:ligatures w14:val="none"/>
    </w:rPr>
  </w:style>
  <w:style w:type="paragraph" w:customStyle="1" w:styleId="MDPI42tablebody">
    <w:name w:val="MDPI_4.2_table_body"/>
    <w:qFormat/>
    <w:rsid w:val="00944F01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2025-02-26T07:26:00Z</dcterms:created>
  <dcterms:modified xsi:type="dcterms:W3CDTF">2025-02-26T07:26:00Z</dcterms:modified>
</cp:coreProperties>
</file>