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43FF4" w14:textId="77777777" w:rsidR="00B00F8A" w:rsidRPr="004C7370" w:rsidRDefault="00B00F8A" w:rsidP="00B00F8A">
      <w:pPr>
        <w:spacing w:line="276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4C7370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4C7370">
        <w:rPr>
          <w:rFonts w:asciiTheme="majorBidi" w:hAnsiTheme="majorBidi" w:cstheme="majorBidi"/>
          <w:b/>
          <w:bCs/>
          <w:sz w:val="24"/>
          <w:szCs w:val="24"/>
        </w:rPr>
        <w:t>: Initial Hyperparameters for Transfer Learning Models</w:t>
      </w:r>
    </w:p>
    <w:tbl>
      <w:tblPr>
        <w:tblW w:w="0" w:type="auto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2736"/>
      </w:tblGrid>
      <w:tr w:rsidR="00B00F8A" w:rsidRPr="004C7370" w14:paraId="7E80295B" w14:textId="77777777" w:rsidTr="00962658">
        <w:trPr>
          <w:trHeight w:val="144"/>
          <w:jc w:val="center"/>
        </w:trPr>
        <w:tc>
          <w:tcPr>
            <w:tcW w:w="2736" w:type="dxa"/>
            <w:tcBorders>
              <w:top w:val="single" w:sz="4" w:space="0" w:color="000000"/>
              <w:bottom w:val="single" w:sz="4" w:space="0" w:color="auto"/>
            </w:tcBorders>
          </w:tcPr>
          <w:p w14:paraId="26763BB9" w14:textId="77777777" w:rsidR="00B00F8A" w:rsidRPr="004C7370" w:rsidRDefault="00B00F8A" w:rsidP="00962658">
            <w:pPr>
              <w:pStyle w:val="TableParagraph"/>
              <w:spacing w:line="276" w:lineRule="auto"/>
              <w:ind w:left="1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2736" w:type="dxa"/>
            <w:tcBorders>
              <w:top w:val="single" w:sz="4" w:space="0" w:color="000000"/>
              <w:bottom w:val="single" w:sz="4" w:space="0" w:color="auto"/>
            </w:tcBorders>
          </w:tcPr>
          <w:p w14:paraId="20DDF802" w14:textId="77777777" w:rsidR="00B00F8A" w:rsidRPr="004C7370" w:rsidRDefault="00B00F8A" w:rsidP="00962658">
            <w:pPr>
              <w:pStyle w:val="TableParagraph"/>
              <w:spacing w:line="276" w:lineRule="auto"/>
              <w:ind w:left="14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Ranges</w:t>
            </w:r>
          </w:p>
        </w:tc>
      </w:tr>
      <w:tr w:rsidR="00B00F8A" w:rsidRPr="004C7370" w14:paraId="37B8F2EC" w14:textId="77777777" w:rsidTr="00962658">
        <w:trPr>
          <w:trHeight w:val="144"/>
          <w:jc w:val="center"/>
        </w:trPr>
        <w:tc>
          <w:tcPr>
            <w:tcW w:w="2736" w:type="dxa"/>
            <w:tcBorders>
              <w:top w:val="single" w:sz="4" w:space="0" w:color="auto"/>
            </w:tcBorders>
          </w:tcPr>
          <w:p w14:paraId="15BF96F3" w14:textId="77777777" w:rsidR="00B00F8A" w:rsidRPr="004C7370" w:rsidRDefault="00B00F8A" w:rsidP="00962658">
            <w:pPr>
              <w:pStyle w:val="TableParagraph"/>
              <w:spacing w:line="276" w:lineRule="auto"/>
              <w:ind w:left="10" w:right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Input size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720EAABC" w14:textId="77777777" w:rsidR="00B00F8A" w:rsidRPr="004C7370" w:rsidRDefault="00B00F8A" w:rsidP="00962658">
            <w:pPr>
              <w:pStyle w:val="TableParagraph"/>
              <w:spacing w:line="276" w:lineRule="auto"/>
              <w:ind w:left="8" w:right="9"/>
              <w:jc w:val="center"/>
              <w:rPr>
                <w:rFonts w:asciiTheme="majorBidi" w:hAnsiTheme="majorBidi" w:cstheme="majorBidi"/>
                <w:spacing w:val="-4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224 × 224 × 3</w:t>
            </w:r>
          </w:p>
        </w:tc>
      </w:tr>
      <w:tr w:rsidR="00B00F8A" w:rsidRPr="004C7370" w14:paraId="19C133D9" w14:textId="77777777" w:rsidTr="00962658">
        <w:trPr>
          <w:trHeight w:val="144"/>
          <w:jc w:val="center"/>
        </w:trPr>
        <w:tc>
          <w:tcPr>
            <w:tcW w:w="2736" w:type="dxa"/>
          </w:tcPr>
          <w:p w14:paraId="4D4C0EB1" w14:textId="77777777" w:rsidR="00B00F8A" w:rsidRPr="004C7370" w:rsidRDefault="00B00F8A" w:rsidP="00962658">
            <w:pPr>
              <w:pStyle w:val="TableParagraph"/>
              <w:spacing w:line="276" w:lineRule="auto"/>
              <w:ind w:left="10" w:right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Output size</w:t>
            </w:r>
          </w:p>
        </w:tc>
        <w:tc>
          <w:tcPr>
            <w:tcW w:w="2736" w:type="dxa"/>
          </w:tcPr>
          <w:p w14:paraId="79DC76A9" w14:textId="77777777" w:rsidR="00B00F8A" w:rsidRPr="004C7370" w:rsidRDefault="00B00F8A" w:rsidP="00962658">
            <w:pPr>
              <w:pStyle w:val="TableParagraph"/>
              <w:spacing w:line="276" w:lineRule="auto"/>
              <w:ind w:left="8" w:righ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B00F8A" w:rsidRPr="004C7370" w14:paraId="24058B90" w14:textId="77777777" w:rsidTr="00962658">
        <w:trPr>
          <w:trHeight w:val="144"/>
          <w:jc w:val="center"/>
        </w:trPr>
        <w:tc>
          <w:tcPr>
            <w:tcW w:w="2736" w:type="dxa"/>
          </w:tcPr>
          <w:p w14:paraId="23EEC873" w14:textId="77777777" w:rsidR="00B00F8A" w:rsidRPr="004C7370" w:rsidRDefault="00B00F8A" w:rsidP="00962658">
            <w:pPr>
              <w:pStyle w:val="TableParagraph"/>
              <w:spacing w:line="276" w:lineRule="auto"/>
              <w:ind w:left="10" w:right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Optimizer</w:t>
            </w:r>
          </w:p>
        </w:tc>
        <w:tc>
          <w:tcPr>
            <w:tcW w:w="2736" w:type="dxa"/>
          </w:tcPr>
          <w:p w14:paraId="1A8CBB99" w14:textId="77777777" w:rsidR="00B00F8A" w:rsidRPr="004C7370" w:rsidRDefault="00B00F8A" w:rsidP="00962658">
            <w:pPr>
              <w:pStyle w:val="TableParagraph"/>
              <w:spacing w:line="276" w:lineRule="auto"/>
              <w:ind w:left="8" w:right="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4"/>
                <w:sz w:val="24"/>
                <w:szCs w:val="24"/>
              </w:rPr>
              <w:t>Adam</w:t>
            </w:r>
          </w:p>
        </w:tc>
      </w:tr>
      <w:tr w:rsidR="00B00F8A" w:rsidRPr="004C7370" w14:paraId="0D4EF7BB" w14:textId="77777777" w:rsidTr="00962658">
        <w:trPr>
          <w:trHeight w:val="144"/>
          <w:jc w:val="center"/>
        </w:trPr>
        <w:tc>
          <w:tcPr>
            <w:tcW w:w="2736" w:type="dxa"/>
          </w:tcPr>
          <w:p w14:paraId="03C7E8E2" w14:textId="77777777" w:rsidR="00B00F8A" w:rsidRPr="004C7370" w:rsidRDefault="00B00F8A" w:rsidP="00962658">
            <w:pPr>
              <w:pStyle w:val="TableParagraph"/>
              <w:spacing w:line="276" w:lineRule="auto"/>
              <w:ind w:left="10" w:right="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Activation</w:t>
            </w:r>
            <w:r w:rsidRPr="004C7370">
              <w:rPr>
                <w:rFonts w:asciiTheme="majorBidi" w:hAnsiTheme="majorBidi" w:cstheme="majorBidi"/>
                <w:spacing w:val="-9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Function</w:t>
            </w:r>
          </w:p>
        </w:tc>
        <w:tc>
          <w:tcPr>
            <w:tcW w:w="2736" w:type="dxa"/>
          </w:tcPr>
          <w:p w14:paraId="273DEA37" w14:textId="77777777" w:rsidR="00B00F8A" w:rsidRPr="004C7370" w:rsidRDefault="00B00F8A" w:rsidP="00962658">
            <w:pPr>
              <w:pStyle w:val="TableParagraph"/>
              <w:spacing w:line="276" w:lineRule="auto"/>
              <w:ind w:left="8" w:right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Softmax</w:t>
            </w:r>
          </w:p>
        </w:tc>
      </w:tr>
      <w:tr w:rsidR="00B00F8A" w:rsidRPr="004C7370" w14:paraId="28584072" w14:textId="77777777" w:rsidTr="00962658">
        <w:trPr>
          <w:trHeight w:val="144"/>
          <w:jc w:val="center"/>
        </w:trPr>
        <w:tc>
          <w:tcPr>
            <w:tcW w:w="2736" w:type="dxa"/>
          </w:tcPr>
          <w:p w14:paraId="298279CE" w14:textId="77777777" w:rsidR="00B00F8A" w:rsidRPr="004C7370" w:rsidRDefault="00B00F8A" w:rsidP="00962658">
            <w:pPr>
              <w:pStyle w:val="TableParagraph"/>
              <w:spacing w:line="276" w:lineRule="auto"/>
              <w:ind w:left="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Number of epochs</w:t>
            </w:r>
          </w:p>
        </w:tc>
        <w:tc>
          <w:tcPr>
            <w:tcW w:w="2736" w:type="dxa"/>
          </w:tcPr>
          <w:p w14:paraId="0D87A882" w14:textId="77777777" w:rsidR="00B00F8A" w:rsidRPr="004C7370" w:rsidRDefault="00B00F8A" w:rsidP="00962658">
            <w:pPr>
              <w:pStyle w:val="TableParagraph"/>
              <w:spacing w:line="276" w:lineRule="auto"/>
              <w:ind w:left="8" w:right="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5"/>
                <w:sz w:val="24"/>
                <w:szCs w:val="24"/>
              </w:rPr>
              <w:t>40</w:t>
            </w:r>
          </w:p>
        </w:tc>
      </w:tr>
      <w:tr w:rsidR="00B00F8A" w:rsidRPr="004C7370" w14:paraId="3DBFA77A" w14:textId="77777777" w:rsidTr="00962658">
        <w:trPr>
          <w:trHeight w:val="144"/>
          <w:jc w:val="center"/>
        </w:trPr>
        <w:tc>
          <w:tcPr>
            <w:tcW w:w="2736" w:type="dxa"/>
          </w:tcPr>
          <w:p w14:paraId="5CAD1840" w14:textId="77777777" w:rsidR="00B00F8A" w:rsidRPr="004C7370" w:rsidRDefault="00B00F8A" w:rsidP="00962658">
            <w:pPr>
              <w:pStyle w:val="TableParagraph"/>
              <w:spacing w:line="276" w:lineRule="auto"/>
              <w:ind w:left="10"/>
              <w:jc w:val="center"/>
              <w:rPr>
                <w:rFonts w:asciiTheme="majorBidi" w:hAnsiTheme="majorBidi" w:cstheme="majorBidi"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Activation function for activation layer</w:t>
            </w:r>
          </w:p>
        </w:tc>
        <w:tc>
          <w:tcPr>
            <w:tcW w:w="2736" w:type="dxa"/>
          </w:tcPr>
          <w:p w14:paraId="778829FC" w14:textId="77777777" w:rsidR="00B00F8A" w:rsidRPr="004C7370" w:rsidRDefault="00B00F8A" w:rsidP="00962658">
            <w:pPr>
              <w:pStyle w:val="TableParagraph"/>
              <w:spacing w:line="276" w:lineRule="auto"/>
              <w:ind w:left="8" w:right="4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ReLU</w:t>
            </w:r>
          </w:p>
        </w:tc>
      </w:tr>
      <w:tr w:rsidR="00B00F8A" w:rsidRPr="004C7370" w14:paraId="017D07D7" w14:textId="77777777" w:rsidTr="00962658">
        <w:trPr>
          <w:trHeight w:val="144"/>
          <w:jc w:val="center"/>
        </w:trPr>
        <w:tc>
          <w:tcPr>
            <w:tcW w:w="2736" w:type="dxa"/>
          </w:tcPr>
          <w:p w14:paraId="7C88C1C4" w14:textId="77777777" w:rsidR="00B00F8A" w:rsidRPr="004C7370" w:rsidRDefault="00B00F8A" w:rsidP="00962658">
            <w:pPr>
              <w:pStyle w:val="TableParagraph"/>
              <w:spacing w:line="276" w:lineRule="auto"/>
              <w:ind w:left="10" w:right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 xml:space="preserve">Dropout </w:t>
            </w:r>
          </w:p>
        </w:tc>
        <w:tc>
          <w:tcPr>
            <w:tcW w:w="2736" w:type="dxa"/>
          </w:tcPr>
          <w:p w14:paraId="257E833A" w14:textId="77777777" w:rsidR="00B00F8A" w:rsidRPr="004C7370" w:rsidRDefault="00B00F8A" w:rsidP="00962658">
            <w:pPr>
              <w:pStyle w:val="TableParagraph"/>
              <w:spacing w:line="276" w:lineRule="auto"/>
              <w:ind w:left="8" w:right="8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5"/>
                <w:sz w:val="24"/>
                <w:szCs w:val="24"/>
              </w:rPr>
              <w:t>0.4</w:t>
            </w:r>
          </w:p>
        </w:tc>
      </w:tr>
      <w:tr w:rsidR="00B00F8A" w:rsidRPr="004C7370" w14:paraId="036AF218" w14:textId="77777777" w:rsidTr="00962658">
        <w:trPr>
          <w:trHeight w:val="144"/>
          <w:jc w:val="center"/>
        </w:trPr>
        <w:tc>
          <w:tcPr>
            <w:tcW w:w="2736" w:type="dxa"/>
          </w:tcPr>
          <w:p w14:paraId="34A26653" w14:textId="77777777" w:rsidR="00B00F8A" w:rsidRPr="004C7370" w:rsidRDefault="00B00F8A" w:rsidP="00962658">
            <w:pPr>
              <w:pStyle w:val="TableParagraph"/>
              <w:spacing w:line="276" w:lineRule="auto"/>
              <w:ind w:left="10" w:right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Loss function</w:t>
            </w:r>
          </w:p>
        </w:tc>
        <w:tc>
          <w:tcPr>
            <w:tcW w:w="2736" w:type="dxa"/>
          </w:tcPr>
          <w:p w14:paraId="553C3FDD" w14:textId="77777777" w:rsidR="00B00F8A" w:rsidRPr="004C7370" w:rsidRDefault="00B00F8A" w:rsidP="00962658">
            <w:pPr>
              <w:pStyle w:val="TableParagraph"/>
              <w:spacing w:line="276" w:lineRule="auto"/>
              <w:ind w:left="8" w:right="8"/>
              <w:jc w:val="center"/>
              <w:rPr>
                <w:rFonts w:asciiTheme="majorBidi" w:hAnsiTheme="majorBidi" w:cstheme="majorBidi"/>
                <w:spacing w:val="-5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Categorical Crossentropy</w:t>
            </w:r>
          </w:p>
        </w:tc>
      </w:tr>
      <w:tr w:rsidR="00B00F8A" w:rsidRPr="004C7370" w14:paraId="798F546D" w14:textId="77777777" w:rsidTr="00962658">
        <w:trPr>
          <w:trHeight w:val="144"/>
          <w:jc w:val="center"/>
        </w:trPr>
        <w:tc>
          <w:tcPr>
            <w:tcW w:w="2736" w:type="dxa"/>
          </w:tcPr>
          <w:p w14:paraId="38D6349F" w14:textId="77777777" w:rsidR="00B00F8A" w:rsidRPr="004C7370" w:rsidRDefault="00B00F8A" w:rsidP="00962658">
            <w:pPr>
              <w:pStyle w:val="TableParagraph"/>
              <w:spacing w:line="276" w:lineRule="auto"/>
              <w:ind w:left="10" w:right="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Batch</w:t>
            </w: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spacing w:val="-4"/>
                <w:sz w:val="24"/>
                <w:szCs w:val="24"/>
              </w:rPr>
              <w:t>size</w:t>
            </w:r>
          </w:p>
        </w:tc>
        <w:tc>
          <w:tcPr>
            <w:tcW w:w="2736" w:type="dxa"/>
          </w:tcPr>
          <w:p w14:paraId="0CAD908E" w14:textId="77777777" w:rsidR="00B00F8A" w:rsidRPr="004C7370" w:rsidRDefault="00B00F8A" w:rsidP="00962658">
            <w:pPr>
              <w:pStyle w:val="TableParagraph"/>
              <w:spacing w:line="276" w:lineRule="auto"/>
              <w:ind w:left="8" w:right="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5"/>
                <w:sz w:val="24"/>
                <w:szCs w:val="24"/>
              </w:rPr>
              <w:t>32</w:t>
            </w:r>
          </w:p>
        </w:tc>
      </w:tr>
      <w:tr w:rsidR="00B00F8A" w:rsidRPr="004C7370" w14:paraId="63143C21" w14:textId="77777777" w:rsidTr="00962658">
        <w:trPr>
          <w:trHeight w:val="144"/>
          <w:jc w:val="center"/>
        </w:trPr>
        <w:tc>
          <w:tcPr>
            <w:tcW w:w="2736" w:type="dxa"/>
          </w:tcPr>
          <w:p w14:paraId="0AA6C652" w14:textId="77777777" w:rsidR="00B00F8A" w:rsidRPr="004C7370" w:rsidRDefault="00B00F8A" w:rsidP="00962658">
            <w:pPr>
              <w:pStyle w:val="TableParagraph"/>
              <w:spacing w:line="276" w:lineRule="auto"/>
              <w:ind w:left="10" w:right="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Learning</w:t>
            </w:r>
            <w:r w:rsidRPr="004C7370">
              <w:rPr>
                <w:rFonts w:asciiTheme="majorBidi" w:hAnsiTheme="majorBidi" w:cstheme="majorBidi"/>
                <w:spacing w:val="-8"/>
                <w:sz w:val="24"/>
                <w:szCs w:val="24"/>
              </w:rPr>
              <w:t xml:space="preserve"> </w:t>
            </w:r>
            <w:r w:rsidRPr="004C7370">
              <w:rPr>
                <w:rFonts w:asciiTheme="majorBidi" w:hAnsiTheme="majorBidi" w:cstheme="majorBidi"/>
                <w:spacing w:val="-4"/>
                <w:sz w:val="24"/>
                <w:szCs w:val="24"/>
              </w:rPr>
              <w:t>rate</w:t>
            </w:r>
          </w:p>
        </w:tc>
        <w:tc>
          <w:tcPr>
            <w:tcW w:w="2736" w:type="dxa"/>
          </w:tcPr>
          <w:p w14:paraId="3B1300D8" w14:textId="77777777" w:rsidR="00B00F8A" w:rsidRPr="004C7370" w:rsidRDefault="00B00F8A" w:rsidP="00962658">
            <w:pPr>
              <w:pStyle w:val="TableParagraph"/>
              <w:spacing w:line="276" w:lineRule="auto"/>
              <w:ind w:left="9" w:right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pacing w:val="-2"/>
                <w:sz w:val="24"/>
                <w:szCs w:val="24"/>
              </w:rPr>
              <w:t>0.00001</w:t>
            </w:r>
          </w:p>
        </w:tc>
      </w:tr>
    </w:tbl>
    <w:p w14:paraId="1A5399C7" w14:textId="77777777" w:rsidR="00B00F8A" w:rsidRDefault="00B00F8A" w:rsidP="00B00F8A"/>
    <w:p w14:paraId="5F2D81AF" w14:textId="77777777" w:rsidR="00271336" w:rsidRDefault="00271336"/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8A"/>
    <w:rsid w:val="00271336"/>
    <w:rsid w:val="008050CF"/>
    <w:rsid w:val="009453BE"/>
    <w:rsid w:val="00B0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D7505"/>
  <w15:chartTrackingRefBased/>
  <w15:docId w15:val="{8C3D6C1F-43F5-4F9F-B64B-25169C93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00F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2025-01-12T18:37:00Z</dcterms:created>
  <dcterms:modified xsi:type="dcterms:W3CDTF">2025-01-12T18:37:00Z</dcterms:modified>
</cp:coreProperties>
</file>