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1B5E9" w14:textId="37719B98" w:rsidR="005729A5" w:rsidRPr="005729A5" w:rsidRDefault="005729A5" w:rsidP="0078177B">
      <w:pPr>
        <w:rPr>
          <w:rFonts w:ascii="Times" w:hAnsi="Times" w:cs="Times"/>
          <w:b/>
          <w:bCs/>
          <w:sz w:val="28"/>
          <w:szCs w:val="28"/>
          <w:lang w:eastAsia="zh-CN"/>
        </w:rPr>
      </w:pPr>
      <w:r w:rsidRPr="005729A5">
        <w:rPr>
          <w:rFonts w:ascii="Times" w:hAnsi="Times" w:cs="Times"/>
          <w:b/>
          <w:bCs/>
          <w:sz w:val="28"/>
          <w:szCs w:val="28"/>
          <w:lang w:eastAsia="zh-CN"/>
        </w:rPr>
        <w:t>Article S</w:t>
      </w:r>
      <w:r w:rsidR="000D7E2A">
        <w:rPr>
          <w:rFonts w:ascii="Times" w:hAnsi="Times" w:cs="Times" w:hint="eastAsia"/>
          <w:b/>
          <w:bCs/>
          <w:sz w:val="28"/>
          <w:szCs w:val="28"/>
          <w:lang w:eastAsia="zh-CN"/>
        </w:rPr>
        <w:t>4</w:t>
      </w:r>
    </w:p>
    <w:p w14:paraId="6663DCF1" w14:textId="65CE2FBC" w:rsidR="000D7E2A" w:rsidRDefault="000D7E2A" w:rsidP="0078177B">
      <w:pPr>
        <w:rPr>
          <w:rFonts w:ascii="Times" w:hAnsi="Times" w:cs="Times"/>
          <w:lang w:eastAsia="zh-CN"/>
        </w:rPr>
      </w:pPr>
      <w:r w:rsidRPr="000D7E2A">
        <w:rPr>
          <w:rFonts w:ascii="Times" w:hAnsi="Times" w:cs="Times"/>
          <w:lang w:eastAsia="zh-CN"/>
        </w:rPr>
        <w:t>To further validate the effectiveness of the proposed model, we conduct a systematic comparison between DCCM-MSIF and five representative state-of-the-art models published during 2023</w:t>
      </w:r>
      <w:r w:rsidR="00A86325">
        <w:rPr>
          <w:rFonts w:ascii="Times" w:hAnsi="Times" w:cs="Times" w:hint="eastAsia"/>
          <w:lang w:eastAsia="zh-CN"/>
        </w:rPr>
        <w:t>-</w:t>
      </w:r>
      <w:r w:rsidRPr="000D7E2A">
        <w:rPr>
          <w:rFonts w:ascii="Times" w:hAnsi="Times" w:cs="Times"/>
          <w:lang w:eastAsia="zh-CN"/>
        </w:rPr>
        <w:t>2024. As shown in the table, DCCM-MSIF achieves the best overall performance on both the HMDD v3.2 and HMDD v2.0 datasets, exhibiting consistently strong results across all evaluation metrics.</w:t>
      </w:r>
    </w:p>
    <w:p w14:paraId="2D2512A6" w14:textId="77777777" w:rsidR="000D7E2A" w:rsidRPr="001F3690" w:rsidRDefault="000D7E2A" w:rsidP="000D7E2A">
      <w:pPr>
        <w:widowControl w:val="0"/>
        <w:jc w:val="both"/>
        <w:rPr>
          <w:rFonts w:ascii="Times" w:hAnsi="Times" w:cs="Times"/>
          <w:lang w:eastAsia="zh-CN"/>
        </w:rPr>
      </w:pPr>
      <w:r w:rsidRPr="001F3690">
        <w:rPr>
          <w:rFonts w:ascii="Times" w:hAnsi="Times" w:cs="Times"/>
          <w:lang w:eastAsia="zh-CN"/>
        </w:rPr>
        <w:t>Figure 1</w:t>
      </w:r>
      <w:r>
        <w:rPr>
          <w:rFonts w:ascii="Times" w:hAnsi="Times" w:cs="Times" w:hint="eastAsia"/>
          <w:lang w:eastAsia="zh-CN"/>
        </w:rPr>
        <w:t xml:space="preserve"> </w:t>
      </w:r>
      <w:r w:rsidRPr="001F3690">
        <w:rPr>
          <w:rFonts w:ascii="Times" w:hAnsi="Times" w:cs="Times"/>
          <w:lang w:eastAsia="zh-CN"/>
        </w:rPr>
        <w:t>The result of performance comparison among different methods</w:t>
      </w:r>
    </w:p>
    <w:p w14:paraId="02493AEE" w14:textId="619CA8E1" w:rsidR="000D7E2A" w:rsidRPr="0047042C" w:rsidRDefault="00EF6EDF" w:rsidP="00EF6EDF">
      <w:pPr>
        <w:widowControl w:val="0"/>
        <w:ind w:leftChars="-386" w:left="-849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207A976" wp14:editId="6186A91C">
            <wp:extent cx="7320332" cy="2946903"/>
            <wp:effectExtent l="0" t="0" r="0" b="0"/>
            <wp:docPr id="977200598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00598" name="图形 977200598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338" cy="295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68105" w14:textId="77777777" w:rsidR="000D7E2A" w:rsidRPr="00D91100" w:rsidRDefault="000D7E2A" w:rsidP="000D7E2A">
      <w:pPr>
        <w:pStyle w:val="10"/>
        <w:rPr>
          <w:rFonts w:ascii="Times" w:hAnsi="Times" w:cs="Times"/>
          <w:sz w:val="24"/>
          <w:szCs w:val="24"/>
          <w:lang w:eastAsia="zh-CN" w:bidi="en-US"/>
        </w:rPr>
      </w:pPr>
    </w:p>
    <w:p w14:paraId="4D707E60" w14:textId="77777777" w:rsidR="000D7E2A" w:rsidRPr="000D7E2A" w:rsidRDefault="000D7E2A" w:rsidP="000D7E2A">
      <w:pPr>
        <w:pStyle w:val="10"/>
        <w:rPr>
          <w:rFonts w:ascii="Times" w:hAnsi="Times" w:cs="Times"/>
          <w:lang w:eastAsia="zh-CN"/>
        </w:rPr>
      </w:pPr>
      <w:r w:rsidRPr="000D7E2A">
        <w:rPr>
          <w:rFonts w:ascii="Times" w:hAnsi="Times" w:cs="Times" w:hint="eastAsia"/>
          <w:lang w:eastAsia="zh-CN"/>
        </w:rPr>
        <w:t xml:space="preserve">Table 1. </w:t>
      </w:r>
      <w:r w:rsidRPr="000D7E2A">
        <w:rPr>
          <w:rFonts w:ascii="Times" w:hAnsi="Times" w:cs="Times"/>
          <w:lang w:eastAsia="zh-CN"/>
        </w:rPr>
        <w:t>The results of different methods</w:t>
      </w:r>
      <w:r w:rsidRPr="000D7E2A">
        <w:rPr>
          <w:rFonts w:ascii="Times" w:hAnsi="Times" w:cs="Times" w:hint="eastAsia"/>
          <w:lang w:eastAsia="zh-CN"/>
        </w:rPr>
        <w:t xml:space="preserve"> on the HMDD v3.2 dataset</w:t>
      </w:r>
      <w:r w:rsidRPr="000D7E2A">
        <w:rPr>
          <w:rFonts w:ascii="Times" w:hAnsi="Times" w:cs="Times"/>
          <w:lang w:eastAsia="zh-CN"/>
        </w:rPr>
        <w:t>.</w:t>
      </w:r>
    </w:p>
    <w:tbl>
      <w:tblPr>
        <w:tblW w:w="10491" w:type="dxa"/>
        <w:jc w:val="center"/>
        <w:tblLook w:val="04A0" w:firstRow="1" w:lastRow="0" w:firstColumn="1" w:lastColumn="0" w:noHBand="0" w:noVBand="1"/>
      </w:tblPr>
      <w:tblGrid>
        <w:gridCol w:w="3628"/>
        <w:gridCol w:w="57"/>
        <w:gridCol w:w="1074"/>
        <w:gridCol w:w="60"/>
        <w:gridCol w:w="1074"/>
        <w:gridCol w:w="60"/>
        <w:gridCol w:w="1079"/>
        <w:gridCol w:w="57"/>
        <w:gridCol w:w="1077"/>
        <w:gridCol w:w="57"/>
        <w:gridCol w:w="1077"/>
        <w:gridCol w:w="57"/>
        <w:gridCol w:w="1077"/>
        <w:gridCol w:w="57"/>
      </w:tblGrid>
      <w:tr w:rsidR="000D7E2A" w:rsidRPr="000D7E2A" w14:paraId="3E7C9BC7" w14:textId="77777777" w:rsidTr="00B229E5">
        <w:trPr>
          <w:gridAfter w:val="1"/>
          <w:wAfter w:w="57" w:type="dxa"/>
          <w:trHeight w:val="280"/>
          <w:jc w:val="center"/>
        </w:trPr>
        <w:tc>
          <w:tcPr>
            <w:tcW w:w="3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FAD0662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Methods</w:t>
            </w:r>
          </w:p>
        </w:tc>
        <w:tc>
          <w:tcPr>
            <w:tcW w:w="11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BDAD1D0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AUC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4B00E46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AUPRC</w:t>
            </w:r>
          </w:p>
        </w:tc>
        <w:tc>
          <w:tcPr>
            <w:tcW w:w="11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1207AFC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Accuracy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61ACA38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Precision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CCCBAC7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Recall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5266EFC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F1-score</w:t>
            </w:r>
          </w:p>
        </w:tc>
      </w:tr>
      <w:tr w:rsidR="000D7E2A" w:rsidRPr="000D7E2A" w14:paraId="2E52B54B" w14:textId="77777777" w:rsidTr="00B229E5">
        <w:trPr>
          <w:trHeight w:val="280"/>
          <w:jc w:val="center"/>
        </w:trPr>
        <w:tc>
          <w:tcPr>
            <w:tcW w:w="3685" w:type="dxa"/>
            <w:gridSpan w:val="2"/>
            <w:tcBorders>
              <w:top w:val="single" w:sz="8" w:space="0" w:color="auto"/>
              <w:left w:val="nil"/>
              <w:right w:val="nil"/>
            </w:tcBorders>
            <w:noWrap/>
            <w:vAlign w:val="center"/>
          </w:tcPr>
          <w:p w14:paraId="4D710027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MHXGMDA</w:t>
            </w:r>
            <w:r w:rsidRPr="000D7E2A">
              <w:rPr>
                <w:rFonts w:ascii="Times" w:hAnsi="Times" w:cs="Times" w:hint="eastAsia"/>
                <w:lang w:eastAsia="zh-CN"/>
              </w:rPr>
              <w:t xml:space="preserve"> </w:t>
            </w:r>
            <w:r w:rsidRPr="000D7E2A">
              <w:rPr>
                <w:rFonts w:ascii="Times" w:hAnsi="Times" w:cs="Times"/>
                <w:lang w:eastAsia="zh-CN"/>
              </w:rPr>
              <w:fldChar w:fldCharType="begin"/>
            </w:r>
            <w:r w:rsidRPr="000D7E2A">
              <w:rPr>
                <w:rFonts w:ascii="Times" w:hAnsi="Times" w:cs="Times"/>
                <w:lang w:eastAsia="zh-CN"/>
              </w:rPr>
              <w:instrText xml:space="preserve"> ADDIN EN.CITE &lt;EndNote&gt;&lt;Cite&gt;&lt;Author&gt;Wen&lt;/Author&gt;&lt;Year&gt;2024&lt;/Year&gt;&lt;RecNum&gt;404&lt;/RecNum&gt;&lt;DisplayText&gt;(Wen et al., 2024)&lt;/DisplayText&gt;&lt;record&gt;&lt;rec-number&gt;404&lt;/rec-number&gt;&lt;foreign-keys&gt;&lt;key app="EN" db-id="d2ppxwspdvpxwped9f6vpxdm0tapxfst2v2x" timestamp="1759798343"&gt;404&lt;/key&gt;&lt;/foreign-keys&gt;&lt;ref-type name="Journal Article"&gt;17&lt;/ref-type&gt;&lt;contributors&gt;&lt;authors&gt;&lt;author&gt;Wen, S. J.&lt;/author&gt;&lt;author&gt;Liu, Y. B.&lt;/author&gt;&lt;author&gt;Yang, G.&lt;/author&gt;&lt;author&gt;Chen, W. X.&lt;/author&gt;&lt;author&gt;Wu, H. T.&lt;/author&gt;&lt;author&gt;Zhu, X. L.&lt;/author&gt;&lt;author&gt;Wang, Y. M.&lt;/author&gt;&lt;/authors&gt;&lt;/contributors&gt;&lt;auth-address&gt;xlzhu_mdl@hotmail.com; wym0152@foxmail.com&lt;/auth-address&gt;&lt;titles&gt;&lt;title&gt;A method for miRNA-disease association prediction using machine learning decoding of multi-layer heterogeneous graph Transformer encoded representations&lt;/title&gt;&lt;secondary-title&gt;Scientific Reports&lt;/secondary-title&gt;&lt;alt-title&gt;Sci Rep&lt;/alt-title&gt;&lt;/titles&gt;&lt;periodical&gt;&lt;full-title&gt;SCIENTIFIC REPORTS&lt;/full-title&gt;&lt;/periodical&gt;&lt;alt-periodical&gt;&lt;full-title&gt;Sci Rep&lt;/full-title&gt;&lt;/alt-periodical&gt;&lt;pages&gt;1&lt;/pages&gt;&lt;volume&gt;14&lt;/volume&gt;&lt;number&gt;1&lt;/number&gt;&lt;keywords&gt;&lt;keyword&gt;Science &amp;amp; Technology - Other Topics&lt;/keyword&gt;&lt;/keywords&gt;&lt;dates&gt;&lt;year&gt;2024&lt;/year&gt;&lt;pub-dates&gt;&lt;date&gt;Oct 15&lt;/date&gt;&lt;/pub-dates&gt;&lt;/dates&gt;&lt;isbn&gt;2045-2322&lt;/isbn&gt;&lt;accession-num&gt;WOS:001338966700072&lt;/accession-num&gt;&lt;work-type&gt;Correction&lt;/work-type&gt;&lt;urls&gt;&lt;related-urls&gt;&lt;url&gt;&lt;style face="underline" font="default" size="100%"&gt;&amp;lt;Go to ISI&amp;gt;://WOS:001338966700072&lt;/style&gt;&lt;/url&gt;&lt;/related-urls&gt;&lt;/urls&gt;&lt;custom7&gt;24181&lt;/custom7&gt;&lt;electronic-resource-num&gt;10.1038/s41598-024-76003-x&lt;/electronic-resource-num&gt;&lt;language&gt;English&lt;/language&gt;&lt;/record&gt;&lt;/Cite&gt;&lt;/EndNote&gt;</w:instrText>
            </w:r>
            <w:r w:rsidRPr="000D7E2A">
              <w:rPr>
                <w:rFonts w:ascii="Times" w:hAnsi="Times" w:cs="Times"/>
                <w:lang w:eastAsia="zh-CN"/>
              </w:rPr>
              <w:fldChar w:fldCharType="separate"/>
            </w:r>
            <w:r w:rsidRPr="000D7E2A">
              <w:rPr>
                <w:rFonts w:ascii="Times" w:hAnsi="Times" w:cs="Times"/>
                <w:lang w:eastAsia="zh-CN"/>
              </w:rPr>
              <w:t>(Wen et al., 2024)</w:t>
            </w:r>
            <w:r w:rsidRPr="000D7E2A">
              <w:rPr>
                <w:rFonts w:ascii="Times" w:hAnsi="Times" w:cs="Times"/>
                <w:lang w:eastAsia="zh-CN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right w:val="nil"/>
            </w:tcBorders>
            <w:noWrap/>
          </w:tcPr>
          <w:p w14:paraId="031FB05D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0.9652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right w:val="nil"/>
            </w:tcBorders>
            <w:noWrap/>
          </w:tcPr>
          <w:p w14:paraId="71BD8B3E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0.9614</w:t>
            </w:r>
          </w:p>
        </w:tc>
        <w:tc>
          <w:tcPr>
            <w:tcW w:w="1136" w:type="dxa"/>
            <w:gridSpan w:val="2"/>
            <w:tcBorders>
              <w:top w:val="single" w:sz="8" w:space="0" w:color="auto"/>
              <w:left w:val="nil"/>
              <w:right w:val="nil"/>
            </w:tcBorders>
            <w:noWrap/>
          </w:tcPr>
          <w:p w14:paraId="0F93B0DB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0.8988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right w:val="nil"/>
            </w:tcBorders>
            <w:noWrap/>
          </w:tcPr>
          <w:p w14:paraId="2FF4782F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b/>
                <w:bCs/>
                <w:lang w:eastAsia="zh-CN"/>
              </w:rPr>
            </w:pPr>
            <w:r w:rsidRPr="000D7E2A">
              <w:rPr>
                <w:rFonts w:ascii="Times" w:hAnsi="Times" w:cs="Times"/>
                <w:b/>
                <w:bCs/>
                <w:lang w:eastAsia="zh-CN"/>
              </w:rPr>
              <w:t>0.8836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right w:val="nil"/>
            </w:tcBorders>
            <w:noWrap/>
          </w:tcPr>
          <w:p w14:paraId="50B36682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0.9184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right w:val="nil"/>
            </w:tcBorders>
            <w:noWrap/>
          </w:tcPr>
          <w:p w14:paraId="0D70755A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0.9007</w:t>
            </w:r>
          </w:p>
        </w:tc>
      </w:tr>
      <w:tr w:rsidR="000D7E2A" w:rsidRPr="000D7E2A" w14:paraId="60F85B20" w14:textId="77777777" w:rsidTr="00B229E5">
        <w:trPr>
          <w:trHeight w:val="280"/>
          <w:jc w:val="center"/>
        </w:trPr>
        <w:tc>
          <w:tcPr>
            <w:tcW w:w="3685" w:type="dxa"/>
            <w:gridSpan w:val="2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3601CF8B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DGAMDA</w:t>
            </w:r>
            <w:r w:rsidRPr="000D7E2A">
              <w:rPr>
                <w:rFonts w:ascii="Times" w:hAnsi="Times" w:cs="Times" w:hint="eastAsia"/>
                <w:lang w:eastAsia="zh-CN"/>
              </w:rPr>
              <w:t xml:space="preserve"> </w:t>
            </w:r>
            <w:r w:rsidRPr="000D7E2A">
              <w:rPr>
                <w:rFonts w:ascii="Times" w:hAnsi="Times" w:cs="Times"/>
                <w:lang w:eastAsia="zh-CN"/>
              </w:rPr>
              <w:fldChar w:fldCharType="begin">
                <w:fldData xml:space="preserve">PEVuZE5vdGU+PENpdGU+PEF1dGhvcj5KaWE8L0F1dGhvcj48WWVhcj4yMDI0PC9ZZWFyPjxSZWNO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==
</w:fldData>
              </w:fldChar>
            </w:r>
            <w:r w:rsidRPr="000D7E2A">
              <w:rPr>
                <w:rFonts w:ascii="Times" w:hAnsi="Times" w:cs="Times"/>
                <w:lang w:eastAsia="zh-CN"/>
              </w:rPr>
              <w:instrText xml:space="preserve"> ADDIN EN.CITE </w:instrText>
            </w:r>
            <w:r w:rsidRPr="000D7E2A">
              <w:rPr>
                <w:rFonts w:ascii="Times" w:hAnsi="Times" w:cs="Times"/>
                <w:lang w:eastAsia="zh-CN"/>
              </w:rPr>
              <w:fldChar w:fldCharType="begin">
                <w:fldData xml:space="preserve">PEVuZE5vdGU+PENpdGU+PEF1dGhvcj5KaWE8L0F1dGhvcj48WWVhcj4yMDI0PC9ZZWFyPjxSZWNO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==
</w:fldData>
              </w:fldChar>
            </w:r>
            <w:r w:rsidRPr="000D7E2A">
              <w:rPr>
                <w:rFonts w:ascii="Times" w:hAnsi="Times" w:cs="Times"/>
                <w:lang w:eastAsia="zh-CN"/>
              </w:rPr>
              <w:instrText xml:space="preserve"> ADDIN EN.CITE.DATA </w:instrText>
            </w:r>
            <w:r w:rsidRPr="000D7E2A">
              <w:rPr>
                <w:rFonts w:ascii="Times" w:hAnsi="Times" w:cs="Times"/>
                <w:lang w:eastAsia="zh-CN"/>
              </w:rPr>
            </w:r>
            <w:r w:rsidRPr="000D7E2A">
              <w:rPr>
                <w:rFonts w:ascii="Times" w:hAnsi="Times" w:cs="Times"/>
                <w:lang w:eastAsia="zh-CN"/>
              </w:rPr>
              <w:fldChar w:fldCharType="end"/>
            </w:r>
            <w:r w:rsidRPr="000D7E2A">
              <w:rPr>
                <w:rFonts w:ascii="Times" w:hAnsi="Times" w:cs="Times"/>
                <w:lang w:eastAsia="zh-CN"/>
              </w:rPr>
            </w:r>
            <w:r w:rsidRPr="000D7E2A">
              <w:rPr>
                <w:rFonts w:ascii="Times" w:hAnsi="Times" w:cs="Times"/>
                <w:lang w:eastAsia="zh-CN"/>
              </w:rPr>
              <w:fldChar w:fldCharType="separate"/>
            </w:r>
            <w:r w:rsidRPr="000D7E2A">
              <w:rPr>
                <w:rFonts w:ascii="Times" w:hAnsi="Times" w:cs="Times"/>
                <w:lang w:eastAsia="zh-CN"/>
              </w:rPr>
              <w:t>(Jia et al., 2024)</w:t>
            </w:r>
            <w:r w:rsidRPr="000D7E2A">
              <w:rPr>
                <w:rFonts w:ascii="Times" w:hAnsi="Times" w:cs="Times"/>
                <w:lang w:eastAsia="zh-CN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  <w:noWrap/>
            <w:hideMark/>
          </w:tcPr>
          <w:p w14:paraId="7E83E467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0.9605</w:t>
            </w:r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  <w:noWrap/>
            <w:hideMark/>
          </w:tcPr>
          <w:p w14:paraId="24DE4C9D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0.9574</w:t>
            </w:r>
          </w:p>
        </w:tc>
        <w:tc>
          <w:tcPr>
            <w:tcW w:w="1136" w:type="dxa"/>
            <w:gridSpan w:val="2"/>
            <w:tcBorders>
              <w:left w:val="nil"/>
              <w:bottom w:val="nil"/>
              <w:right w:val="nil"/>
            </w:tcBorders>
            <w:noWrap/>
            <w:hideMark/>
          </w:tcPr>
          <w:p w14:paraId="7F2DECFC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0.8915</w:t>
            </w:r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  <w:noWrap/>
            <w:hideMark/>
          </w:tcPr>
          <w:p w14:paraId="1FE98A77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0.8819</w:t>
            </w:r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  <w:noWrap/>
            <w:hideMark/>
          </w:tcPr>
          <w:p w14:paraId="5D71C814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0.9044</w:t>
            </w:r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  <w:noWrap/>
            <w:hideMark/>
          </w:tcPr>
          <w:p w14:paraId="711580BA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0.8929</w:t>
            </w:r>
          </w:p>
        </w:tc>
      </w:tr>
      <w:tr w:rsidR="000D7E2A" w:rsidRPr="000D7E2A" w14:paraId="2C14ECC7" w14:textId="77777777" w:rsidTr="00B229E5">
        <w:trPr>
          <w:trHeight w:val="280"/>
          <w:jc w:val="center"/>
        </w:trPr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CCC8B2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TP-MDA</w:t>
            </w:r>
            <w:r w:rsidRPr="000D7E2A">
              <w:rPr>
                <w:rFonts w:ascii="Times" w:hAnsi="Times" w:cs="Times" w:hint="eastAsia"/>
                <w:lang w:eastAsia="zh-CN"/>
              </w:rPr>
              <w:t xml:space="preserve"> </w:t>
            </w:r>
            <w:r w:rsidRPr="000D7E2A">
              <w:rPr>
                <w:rFonts w:ascii="Times" w:hAnsi="Times" w:cs="Times"/>
                <w:lang w:eastAsia="zh-CN"/>
              </w:rPr>
              <w:fldChar w:fldCharType="begin">
                <w:fldData xml:space="preserve">PEVuZE5vdGU+PENpdGU+PEF1dGhvcj5Ib3U8L0F1dGhvcj48WWVhcj4yMDI0PC9ZZWFyPjxSZWNO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</w:fldData>
              </w:fldChar>
            </w:r>
            <w:r w:rsidRPr="000D7E2A">
              <w:rPr>
                <w:rFonts w:ascii="Times" w:hAnsi="Times" w:cs="Times"/>
                <w:lang w:eastAsia="zh-CN"/>
              </w:rPr>
              <w:instrText xml:space="preserve"> ADDIN EN.CITE </w:instrText>
            </w:r>
            <w:r w:rsidRPr="000D7E2A">
              <w:rPr>
                <w:rFonts w:ascii="Times" w:hAnsi="Times" w:cs="Times"/>
                <w:lang w:eastAsia="zh-CN"/>
              </w:rPr>
              <w:fldChar w:fldCharType="begin">
                <w:fldData xml:space="preserve">PEVuZE5vdGU+PENpdGU+PEF1dGhvcj5Ib3U8L0F1dGhvcj48WWVhcj4yMDI0PC9ZZWFyPjxSZWNO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</w:fldData>
              </w:fldChar>
            </w:r>
            <w:r w:rsidRPr="000D7E2A">
              <w:rPr>
                <w:rFonts w:ascii="Times" w:hAnsi="Times" w:cs="Times"/>
                <w:lang w:eastAsia="zh-CN"/>
              </w:rPr>
              <w:instrText xml:space="preserve"> ADDIN EN.CITE.DATA </w:instrText>
            </w:r>
            <w:r w:rsidRPr="000D7E2A">
              <w:rPr>
                <w:rFonts w:ascii="Times" w:hAnsi="Times" w:cs="Times"/>
                <w:lang w:eastAsia="zh-CN"/>
              </w:rPr>
            </w:r>
            <w:r w:rsidRPr="000D7E2A">
              <w:rPr>
                <w:rFonts w:ascii="Times" w:hAnsi="Times" w:cs="Times"/>
                <w:lang w:eastAsia="zh-CN"/>
              </w:rPr>
              <w:fldChar w:fldCharType="end"/>
            </w:r>
            <w:r w:rsidRPr="000D7E2A">
              <w:rPr>
                <w:rFonts w:ascii="Times" w:hAnsi="Times" w:cs="Times"/>
                <w:lang w:eastAsia="zh-CN"/>
              </w:rPr>
            </w:r>
            <w:r w:rsidRPr="000D7E2A">
              <w:rPr>
                <w:rFonts w:ascii="Times" w:hAnsi="Times" w:cs="Times"/>
                <w:lang w:eastAsia="zh-CN"/>
              </w:rPr>
              <w:fldChar w:fldCharType="separate"/>
            </w:r>
            <w:r w:rsidRPr="000D7E2A">
              <w:rPr>
                <w:rFonts w:ascii="Times" w:hAnsi="Times" w:cs="Times"/>
                <w:lang w:eastAsia="zh-CN"/>
              </w:rPr>
              <w:t>(Hou et al., 2024)</w:t>
            </w:r>
            <w:r w:rsidRPr="000D7E2A">
              <w:rPr>
                <w:rFonts w:ascii="Times" w:hAnsi="Times" w:cs="Times"/>
                <w:lang w:eastAsia="zh-CN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3C27FB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0.9575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D6C7CA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0.9538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BB50C0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0.8837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158A59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0.8747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6965CD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0.8958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7351C5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0.8851</w:t>
            </w:r>
          </w:p>
        </w:tc>
      </w:tr>
      <w:tr w:rsidR="000D7E2A" w:rsidRPr="000D7E2A" w14:paraId="7885BA5C" w14:textId="77777777" w:rsidTr="00B229E5">
        <w:trPr>
          <w:trHeight w:val="280"/>
          <w:jc w:val="center"/>
        </w:trPr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CC4B96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DEJKMDR</w:t>
            </w:r>
            <w:r w:rsidRPr="000D7E2A">
              <w:rPr>
                <w:rFonts w:ascii="Times" w:hAnsi="Times" w:cs="Times" w:hint="eastAsia"/>
                <w:lang w:eastAsia="zh-CN"/>
              </w:rPr>
              <w:t xml:space="preserve"> </w:t>
            </w:r>
            <w:r w:rsidRPr="000D7E2A">
              <w:rPr>
                <w:rFonts w:ascii="Times" w:hAnsi="Times" w:cs="Times"/>
                <w:lang w:eastAsia="zh-CN"/>
              </w:rPr>
              <w:fldChar w:fldCharType="begin"/>
            </w:r>
            <w:r w:rsidRPr="000D7E2A">
              <w:rPr>
                <w:rFonts w:ascii="Times" w:hAnsi="Times" w:cs="Times"/>
                <w:lang w:eastAsia="zh-CN"/>
              </w:rPr>
              <w:instrText xml:space="preserve"> ADDIN EN.CITE &lt;EndNote&gt;&lt;Cite&gt;&lt;Author&gt;Gao&lt;/Author&gt;&lt;Year&gt;2023&lt;/Year&gt;&lt;RecNum&gt;407&lt;/RecNum&gt;&lt;DisplayText&gt;(Gao et al., 2023)&lt;/DisplayText&gt;&lt;record&gt;&lt;rec-number&gt;407&lt;/rec-number&gt;&lt;foreign-keys&gt;&lt;key app="EN" db-id="d2ppxwspdvpxwped9f6vpxdm0tapxfst2v2x" timestamp="1759798581"&gt;407&lt;/key&gt;&lt;/foreign-keys&gt;&lt;ref-type name="Journal Article"&gt;17&lt;/ref-type&gt;&lt;contributors&gt;&lt;authors&gt;&lt;author&gt;Gao, S. Y.&lt;/author&gt;&lt;author&gt;Kuang, Z. F.&lt;/author&gt;&lt;author&gt;Duan, T.&lt;/author&gt;&lt;author&gt;Deng, L.&lt;/author&gt;&lt;/authors&gt;&lt;/contributors&gt;&lt;auth-address&gt;[Gao, Shiyuan; Kuang, Zhufang; Duan, Tao] Cent South Univ Forestry &amp;amp; Technol, Sch Comp &amp;amp; Informat Engn, Changsha, Peoples R China; [Deng, Lei] Cent South Univ, Sch Comp Sci &amp;amp; Engn, Changsha, Peoples R China&amp;#xD;Kuang, ZF (Corresponding author), Cent South Univ Forestry &amp;amp; Technol, Sch Comp &amp;amp; Informat Engn, Changsha, Peoples R China&amp;#xD;zfkuangcn@163.com&lt;/auth-address&gt;&lt;titles&gt;&lt;title&gt;DEJKMDR: miRNA-disease association prediction method based on graph convolutional network&lt;/title&gt;&lt;secondary-title&gt;Frontiers in Medicine&lt;/secondary-title&gt;&lt;alt-title&gt;Front. Med.&lt;/alt-title&gt;&lt;/titles&gt;&lt;periodical&gt;&lt;full-title&gt;Frontiers in Medicine&lt;/full-title&gt;&lt;abbr-1&gt;Front. Med.&lt;/abbr-1&gt;&lt;/periodical&gt;&lt;alt-periodical&gt;&lt;full-title&gt;Frontiers in Medicine&lt;/full-title&gt;&lt;abbr-1&gt;Front. Med.&lt;/abbr-1&gt;&lt;/alt-periodical&gt;&lt;pages&gt;12&lt;/pages&gt;&lt;volume&gt;10&lt;/volume&gt;&lt;keywords&gt;&lt;keyword&gt;miRNA&lt;/keyword&gt;&lt;keyword&gt;miRNA-disease&lt;/keyword&gt;&lt;keyword&gt;JK-net&lt;/keyword&gt;&lt;keyword&gt;DropEdge&lt;/keyword&gt;&lt;keyword&gt;graph convolutional network&lt;/keyword&gt;&lt;keyword&gt;database&lt;/keyword&gt;&lt;keyword&gt;General &amp;amp; Internal Medicine&lt;/keyword&gt;&lt;/keywords&gt;&lt;dates&gt;&lt;year&gt;2023&lt;/year&gt;&lt;pub-dates&gt;&lt;date&gt;Sep 12&lt;/date&gt;&lt;/pub-dates&gt;&lt;/dates&gt;&lt;accession-num&gt;WOS:001071817400001&lt;/accession-num&gt;&lt;work-type&gt;Article&lt;/work-type&gt;&lt;urls&gt;&lt;related-urls&gt;&lt;url&gt;&amp;lt;Go to ISI&amp;gt;://WOS:001071817400001&lt;/url&gt;&lt;/related-urls&gt;&lt;/urls&gt;&lt;custom7&gt;1234050&lt;/custom7&gt;&lt;electronic-resource-num&gt;10.3389/fmed.2023.1234050&lt;/electronic-resource-num&gt;&lt;language&gt;English&lt;/language&gt;&lt;/record&gt;&lt;/Cite&gt;&lt;/EndNote&gt;</w:instrText>
            </w:r>
            <w:r w:rsidRPr="000D7E2A">
              <w:rPr>
                <w:rFonts w:ascii="Times" w:hAnsi="Times" w:cs="Times"/>
                <w:lang w:eastAsia="zh-CN"/>
              </w:rPr>
              <w:fldChar w:fldCharType="separate"/>
            </w:r>
            <w:r w:rsidRPr="000D7E2A">
              <w:rPr>
                <w:rFonts w:ascii="Times" w:hAnsi="Times" w:cs="Times"/>
                <w:lang w:eastAsia="zh-CN"/>
              </w:rPr>
              <w:t>(Gao et al., 2023)</w:t>
            </w:r>
            <w:r w:rsidRPr="000D7E2A">
              <w:rPr>
                <w:rFonts w:ascii="Times" w:hAnsi="Times" w:cs="Times"/>
                <w:lang w:eastAsia="zh-CN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6D7C834B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0.9640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5CC5D13A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0.9615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2BF87703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0.8930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75FA78DE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0.8775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24FBC121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0.9136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692CD8CA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0.8952</w:t>
            </w:r>
          </w:p>
        </w:tc>
      </w:tr>
      <w:tr w:rsidR="000D7E2A" w:rsidRPr="000D7E2A" w14:paraId="08C0968F" w14:textId="77777777" w:rsidTr="00B229E5">
        <w:trPr>
          <w:trHeight w:val="280"/>
          <w:jc w:val="center"/>
        </w:trPr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4B5ABA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DGNMDA</w:t>
            </w:r>
            <w:r w:rsidRPr="000D7E2A">
              <w:rPr>
                <w:rFonts w:ascii="Times" w:hAnsi="Times" w:cs="Times" w:hint="eastAsia"/>
                <w:lang w:eastAsia="zh-CN"/>
              </w:rPr>
              <w:t xml:space="preserve"> </w:t>
            </w:r>
            <w:r w:rsidRPr="000D7E2A">
              <w:rPr>
                <w:rFonts w:ascii="Times" w:hAnsi="Times" w:cs="Times"/>
                <w:lang w:eastAsia="zh-CN"/>
              </w:rPr>
              <w:fldChar w:fldCharType="begin">
                <w:fldData xml:space="preserve">PEVuZE5vdGU+PENpdGU+PEF1dGhvcj5MdTwvQXV0aG9yPjxZZWFyPjIwMjQ8L1llYXI+PFJlY051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</w:fldData>
              </w:fldChar>
            </w:r>
            <w:r w:rsidRPr="000D7E2A">
              <w:rPr>
                <w:rFonts w:ascii="Times" w:hAnsi="Times" w:cs="Times"/>
                <w:lang w:eastAsia="zh-CN"/>
              </w:rPr>
              <w:instrText xml:space="preserve"> ADDIN EN.CITE </w:instrText>
            </w:r>
            <w:r w:rsidRPr="000D7E2A">
              <w:rPr>
                <w:rFonts w:ascii="Times" w:hAnsi="Times" w:cs="Times"/>
                <w:lang w:eastAsia="zh-CN"/>
              </w:rPr>
              <w:fldChar w:fldCharType="begin">
                <w:fldData xml:space="preserve">PEVuZE5vdGU+PENpdGU+PEF1dGhvcj5MdTwvQXV0aG9yPjxZZWFyPjIwMjQ8L1llYXI+PFJlY051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</w:fldData>
              </w:fldChar>
            </w:r>
            <w:r w:rsidRPr="000D7E2A">
              <w:rPr>
                <w:rFonts w:ascii="Times" w:hAnsi="Times" w:cs="Times"/>
                <w:lang w:eastAsia="zh-CN"/>
              </w:rPr>
              <w:instrText xml:space="preserve"> ADDIN EN.CITE.DATA </w:instrText>
            </w:r>
            <w:r w:rsidRPr="000D7E2A">
              <w:rPr>
                <w:rFonts w:ascii="Times" w:hAnsi="Times" w:cs="Times"/>
                <w:lang w:eastAsia="zh-CN"/>
              </w:rPr>
            </w:r>
            <w:r w:rsidRPr="000D7E2A">
              <w:rPr>
                <w:rFonts w:ascii="Times" w:hAnsi="Times" w:cs="Times"/>
                <w:lang w:eastAsia="zh-CN"/>
              </w:rPr>
              <w:fldChar w:fldCharType="end"/>
            </w:r>
            <w:r w:rsidRPr="000D7E2A">
              <w:rPr>
                <w:rFonts w:ascii="Times" w:hAnsi="Times" w:cs="Times"/>
                <w:lang w:eastAsia="zh-CN"/>
              </w:rPr>
            </w:r>
            <w:r w:rsidRPr="000D7E2A">
              <w:rPr>
                <w:rFonts w:ascii="Times" w:hAnsi="Times" w:cs="Times"/>
                <w:lang w:eastAsia="zh-CN"/>
              </w:rPr>
              <w:fldChar w:fldCharType="separate"/>
            </w:r>
            <w:r w:rsidRPr="000D7E2A">
              <w:rPr>
                <w:rFonts w:ascii="Times" w:hAnsi="Times" w:cs="Times"/>
                <w:lang w:eastAsia="zh-CN"/>
              </w:rPr>
              <w:t>(Lu et al., 2024)</w:t>
            </w:r>
            <w:r w:rsidRPr="000D7E2A">
              <w:rPr>
                <w:rFonts w:ascii="Times" w:hAnsi="Times" w:cs="Times"/>
                <w:lang w:eastAsia="zh-CN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0EE45C6D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0.9630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69BA86AE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0.9604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33CDAD2F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0.8927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7479B418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0.8808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7BFEFC9E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0.9083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002E3C01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0.8943</w:t>
            </w:r>
          </w:p>
        </w:tc>
      </w:tr>
      <w:tr w:rsidR="000D7E2A" w:rsidRPr="000D7E2A" w14:paraId="236C5A36" w14:textId="77777777" w:rsidTr="00B229E5">
        <w:trPr>
          <w:trHeight w:val="280"/>
          <w:jc w:val="center"/>
        </w:trPr>
        <w:tc>
          <w:tcPr>
            <w:tcW w:w="368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5F5C9529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DCCM-MSIF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7DD32A5C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b/>
                <w:bCs/>
                <w:lang w:eastAsia="zh-CN"/>
              </w:rPr>
            </w:pPr>
            <w:r w:rsidRPr="000D7E2A">
              <w:rPr>
                <w:rFonts w:ascii="Times" w:hAnsi="Times" w:cs="Times"/>
                <w:b/>
                <w:bCs/>
                <w:lang w:eastAsia="zh-CN"/>
              </w:rPr>
              <w:t>0.9689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290D1298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b/>
                <w:bCs/>
                <w:lang w:eastAsia="zh-CN"/>
              </w:rPr>
            </w:pPr>
            <w:r w:rsidRPr="000D7E2A">
              <w:rPr>
                <w:rFonts w:ascii="Times" w:hAnsi="Times" w:cs="Times"/>
                <w:b/>
                <w:bCs/>
                <w:lang w:eastAsia="zh-CN"/>
              </w:rPr>
              <w:t>0.9647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758F1EC4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b/>
                <w:bCs/>
                <w:lang w:eastAsia="zh-CN"/>
              </w:rPr>
            </w:pPr>
            <w:r w:rsidRPr="000D7E2A">
              <w:rPr>
                <w:rFonts w:ascii="Times" w:hAnsi="Times" w:cs="Times"/>
                <w:b/>
                <w:bCs/>
                <w:lang w:eastAsia="zh-CN"/>
              </w:rPr>
              <w:t>0.9047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0E9C4555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0.8703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C1C98BC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b/>
                <w:bCs/>
                <w:lang w:eastAsia="zh-CN"/>
              </w:rPr>
            </w:pPr>
            <w:r w:rsidRPr="000D7E2A">
              <w:rPr>
                <w:rFonts w:ascii="Times" w:hAnsi="Times" w:cs="Times"/>
                <w:b/>
                <w:bCs/>
                <w:lang w:eastAsia="zh-CN"/>
              </w:rPr>
              <w:t>0.9513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01C2962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b/>
                <w:bCs/>
                <w:lang w:eastAsia="zh-CN"/>
              </w:rPr>
            </w:pPr>
            <w:r w:rsidRPr="000D7E2A">
              <w:rPr>
                <w:rFonts w:ascii="Times" w:hAnsi="Times" w:cs="Times"/>
                <w:b/>
                <w:bCs/>
                <w:lang w:eastAsia="zh-CN"/>
              </w:rPr>
              <w:t>0.9089</w:t>
            </w:r>
          </w:p>
        </w:tc>
      </w:tr>
    </w:tbl>
    <w:p w14:paraId="0ECD99A5" w14:textId="77777777" w:rsidR="000D7E2A" w:rsidRDefault="000D7E2A" w:rsidP="000D7E2A">
      <w:pPr>
        <w:pStyle w:val="10"/>
        <w:contextualSpacing w:val="0"/>
        <w:rPr>
          <w:rFonts w:ascii="Times" w:hAnsi="Times" w:cs="Times"/>
          <w:b/>
          <w:bCs/>
          <w:sz w:val="28"/>
          <w:szCs w:val="28"/>
          <w:lang w:eastAsia="zh-CN"/>
        </w:rPr>
      </w:pPr>
    </w:p>
    <w:p w14:paraId="008C021F" w14:textId="77777777" w:rsidR="000D7E2A" w:rsidRPr="000D7E2A" w:rsidRDefault="000D7E2A" w:rsidP="000D7E2A">
      <w:pPr>
        <w:pStyle w:val="10"/>
        <w:rPr>
          <w:rFonts w:ascii="Times" w:hAnsi="Times" w:cs="Times"/>
          <w:lang w:eastAsia="zh-CN"/>
        </w:rPr>
      </w:pPr>
      <w:r w:rsidRPr="000D7E2A">
        <w:rPr>
          <w:rFonts w:ascii="Times" w:hAnsi="Times" w:cs="Times" w:hint="eastAsia"/>
          <w:lang w:eastAsia="zh-CN"/>
        </w:rPr>
        <w:t xml:space="preserve">Table 2. </w:t>
      </w:r>
      <w:r w:rsidRPr="000D7E2A">
        <w:rPr>
          <w:rFonts w:ascii="Times" w:hAnsi="Times" w:cs="Times"/>
          <w:lang w:eastAsia="zh-CN"/>
        </w:rPr>
        <w:t>The results of different methods</w:t>
      </w:r>
      <w:r w:rsidRPr="000D7E2A">
        <w:rPr>
          <w:rFonts w:ascii="Times" w:hAnsi="Times" w:cs="Times" w:hint="eastAsia"/>
          <w:lang w:eastAsia="zh-CN"/>
        </w:rPr>
        <w:t xml:space="preserve"> on the HMDD v2.0 dataset</w:t>
      </w:r>
      <w:r w:rsidRPr="000D7E2A">
        <w:rPr>
          <w:rFonts w:ascii="Times" w:hAnsi="Times" w:cs="Times"/>
          <w:lang w:eastAsia="zh-CN"/>
        </w:rPr>
        <w:t>.</w:t>
      </w:r>
    </w:p>
    <w:tbl>
      <w:tblPr>
        <w:tblW w:w="10491" w:type="dxa"/>
        <w:jc w:val="center"/>
        <w:tblLook w:val="04A0" w:firstRow="1" w:lastRow="0" w:firstColumn="1" w:lastColumn="0" w:noHBand="0" w:noVBand="1"/>
      </w:tblPr>
      <w:tblGrid>
        <w:gridCol w:w="3628"/>
        <w:gridCol w:w="57"/>
        <w:gridCol w:w="1074"/>
        <w:gridCol w:w="60"/>
        <w:gridCol w:w="1074"/>
        <w:gridCol w:w="60"/>
        <w:gridCol w:w="1079"/>
        <w:gridCol w:w="57"/>
        <w:gridCol w:w="1077"/>
        <w:gridCol w:w="57"/>
        <w:gridCol w:w="1077"/>
        <w:gridCol w:w="57"/>
        <w:gridCol w:w="1077"/>
        <w:gridCol w:w="57"/>
      </w:tblGrid>
      <w:tr w:rsidR="000D7E2A" w:rsidRPr="000D7E2A" w14:paraId="38E2ACFB" w14:textId="77777777" w:rsidTr="00B229E5">
        <w:trPr>
          <w:gridAfter w:val="1"/>
          <w:wAfter w:w="57" w:type="dxa"/>
          <w:trHeight w:val="280"/>
          <w:jc w:val="center"/>
        </w:trPr>
        <w:tc>
          <w:tcPr>
            <w:tcW w:w="3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63A1510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Methods</w:t>
            </w:r>
          </w:p>
        </w:tc>
        <w:tc>
          <w:tcPr>
            <w:tcW w:w="11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D46CA53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AUC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FCCAA62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AUPRC</w:t>
            </w:r>
          </w:p>
        </w:tc>
        <w:tc>
          <w:tcPr>
            <w:tcW w:w="11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9B133B0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Accuracy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E18C8B7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Precision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7D91642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Recall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E37AC87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F1-score</w:t>
            </w:r>
          </w:p>
        </w:tc>
      </w:tr>
      <w:tr w:rsidR="000D7E2A" w:rsidRPr="000D7E2A" w14:paraId="72591066" w14:textId="77777777" w:rsidTr="00B229E5">
        <w:trPr>
          <w:trHeight w:val="280"/>
          <w:jc w:val="center"/>
        </w:trPr>
        <w:tc>
          <w:tcPr>
            <w:tcW w:w="3685" w:type="dxa"/>
            <w:gridSpan w:val="2"/>
            <w:tcBorders>
              <w:top w:val="single" w:sz="8" w:space="0" w:color="auto"/>
              <w:left w:val="nil"/>
              <w:right w:val="nil"/>
            </w:tcBorders>
            <w:noWrap/>
            <w:vAlign w:val="center"/>
          </w:tcPr>
          <w:p w14:paraId="6B12EF6C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MHXGMDA</w:t>
            </w:r>
            <w:r w:rsidRPr="000D7E2A">
              <w:rPr>
                <w:rFonts w:ascii="Times" w:hAnsi="Times" w:cs="Times" w:hint="eastAsia"/>
                <w:lang w:eastAsia="zh-CN"/>
              </w:rPr>
              <w:t xml:space="preserve"> </w:t>
            </w:r>
            <w:r w:rsidRPr="000D7E2A">
              <w:rPr>
                <w:rFonts w:ascii="Times" w:hAnsi="Times" w:cs="Times"/>
                <w:lang w:eastAsia="zh-CN"/>
              </w:rPr>
              <w:fldChar w:fldCharType="begin"/>
            </w:r>
            <w:r w:rsidRPr="000D7E2A">
              <w:rPr>
                <w:rFonts w:ascii="Times" w:hAnsi="Times" w:cs="Times"/>
                <w:lang w:eastAsia="zh-CN"/>
              </w:rPr>
              <w:instrText xml:space="preserve"> ADDIN EN.CITE &lt;EndNote&gt;&lt;Cite&gt;&lt;Author&gt;Wen&lt;/Author&gt;&lt;Year&gt;2024&lt;/Year&gt;&lt;RecNum&gt;404&lt;/RecNum&gt;&lt;DisplayText&gt;(Wen et al., 2024)&lt;/DisplayText&gt;&lt;record&gt;&lt;rec-number&gt;404&lt;/rec-number&gt;&lt;foreign-keys&gt;&lt;key app="EN" db-id="d2ppxwspdvpxwped9f6vpxdm0tapxfst2v2x" timestamp="1759798343"&gt;404&lt;/key&gt;&lt;/foreign-keys&gt;&lt;ref-type name="Journal Article"&gt;17&lt;/ref-type&gt;&lt;contributors&gt;&lt;authors&gt;&lt;author&gt;Wen, S. J.&lt;/author&gt;&lt;author&gt;Liu, Y. B.&lt;/author&gt;&lt;author&gt;Yang, G.&lt;/author&gt;&lt;author&gt;Chen, W. X.&lt;/author&gt;&lt;author&gt;Wu, H. T.&lt;/author&gt;&lt;author&gt;Zhu, X. L.&lt;/author&gt;&lt;author&gt;Wang, Y. M.&lt;/author&gt;&lt;/authors&gt;&lt;/contributors&gt;&lt;auth-address&gt;xlzhu_mdl@hotmail.com; wym0152@foxmail.com&lt;/auth-address&gt;&lt;titles&gt;&lt;title&gt;A method for miRNA-disease association prediction using machine learning decoding of multi-layer heterogeneous graph Transformer encoded representations&lt;/title&gt;&lt;secondary-title&gt;Scientific Reports&lt;/secondary-title&gt;&lt;alt-title&gt;Sci Rep&lt;/alt-title&gt;&lt;/titles&gt;&lt;periodical&gt;&lt;full-title&gt;SCIENTIFIC REPORTS&lt;/full-title&gt;&lt;/periodical&gt;&lt;alt-periodical&gt;&lt;full-title&gt;Sci Rep&lt;/full-title&gt;&lt;/alt-periodical&gt;&lt;pages&gt;1&lt;/pages&gt;&lt;volume&gt;14&lt;/volume&gt;&lt;number&gt;1&lt;/number&gt;&lt;keywords&gt;&lt;keyword&gt;Science &amp;amp; Technology - Other Topics&lt;/keyword&gt;&lt;/keywords&gt;&lt;dates&gt;&lt;year&gt;2024&lt;/year&gt;&lt;pub-dates&gt;&lt;date&gt;Oct 15&lt;/date&gt;&lt;/pub-dates&gt;&lt;/dates&gt;&lt;isbn&gt;2045-2322&lt;/isbn&gt;&lt;accession-num&gt;WOS:001338966700072&lt;/accession-num&gt;&lt;work-type&gt;Correction&lt;/work-type&gt;&lt;urls&gt;&lt;related-urls&gt;&lt;url&gt;&lt;style face="underline" font="default" size="100%"&gt;&amp;lt;Go to ISI&amp;gt;://WOS:001338966700072&lt;/style&gt;&lt;/url&gt;&lt;/related-urls&gt;&lt;/urls&gt;&lt;custom7&gt;24181&lt;/custom7&gt;&lt;electronic-resource-num&gt;10.1038/s41598-024-76003-x&lt;/electronic-resource-num&gt;&lt;language&gt;English&lt;/language&gt;&lt;/record&gt;&lt;/Cite&gt;&lt;/EndNote&gt;</w:instrText>
            </w:r>
            <w:r w:rsidRPr="000D7E2A">
              <w:rPr>
                <w:rFonts w:ascii="Times" w:hAnsi="Times" w:cs="Times"/>
                <w:lang w:eastAsia="zh-CN"/>
              </w:rPr>
              <w:fldChar w:fldCharType="separate"/>
            </w:r>
            <w:r w:rsidRPr="000D7E2A">
              <w:rPr>
                <w:rFonts w:ascii="Times" w:hAnsi="Times" w:cs="Times"/>
                <w:lang w:eastAsia="zh-CN"/>
              </w:rPr>
              <w:t>(Wen et al., 2024)</w:t>
            </w:r>
            <w:r w:rsidRPr="000D7E2A">
              <w:rPr>
                <w:rFonts w:ascii="Times" w:hAnsi="Times" w:cs="Times"/>
                <w:lang w:eastAsia="zh-CN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right w:val="nil"/>
            </w:tcBorders>
            <w:noWrap/>
          </w:tcPr>
          <w:p w14:paraId="5078050F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0.9460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right w:val="nil"/>
            </w:tcBorders>
            <w:noWrap/>
          </w:tcPr>
          <w:p w14:paraId="2766EFFC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0.9382</w:t>
            </w:r>
          </w:p>
        </w:tc>
        <w:tc>
          <w:tcPr>
            <w:tcW w:w="1136" w:type="dxa"/>
            <w:gridSpan w:val="2"/>
            <w:tcBorders>
              <w:top w:val="single" w:sz="8" w:space="0" w:color="auto"/>
              <w:left w:val="nil"/>
              <w:right w:val="nil"/>
            </w:tcBorders>
            <w:noWrap/>
          </w:tcPr>
          <w:p w14:paraId="331160BA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0.8761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right w:val="nil"/>
            </w:tcBorders>
            <w:noWrap/>
          </w:tcPr>
          <w:p w14:paraId="3CB892AB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b/>
                <w:bCs/>
                <w:lang w:eastAsia="zh-CN"/>
              </w:rPr>
            </w:pPr>
            <w:r w:rsidRPr="000D7E2A">
              <w:rPr>
                <w:rFonts w:ascii="Times" w:hAnsi="Times" w:cs="Times"/>
                <w:b/>
                <w:bCs/>
                <w:lang w:eastAsia="zh-CN"/>
              </w:rPr>
              <w:t>0.8622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right w:val="nil"/>
            </w:tcBorders>
            <w:noWrap/>
          </w:tcPr>
          <w:p w14:paraId="0FDF6E75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0.8952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right w:val="nil"/>
            </w:tcBorders>
            <w:noWrap/>
          </w:tcPr>
          <w:p w14:paraId="099D4B29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0.8783</w:t>
            </w:r>
          </w:p>
        </w:tc>
      </w:tr>
      <w:tr w:rsidR="000D7E2A" w:rsidRPr="000D7E2A" w14:paraId="4626E420" w14:textId="77777777" w:rsidTr="00B229E5">
        <w:trPr>
          <w:trHeight w:val="280"/>
          <w:jc w:val="center"/>
        </w:trPr>
        <w:tc>
          <w:tcPr>
            <w:tcW w:w="3685" w:type="dxa"/>
            <w:gridSpan w:val="2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5DD71536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DGAMDA</w:t>
            </w:r>
            <w:r w:rsidRPr="000D7E2A">
              <w:rPr>
                <w:rFonts w:ascii="Times" w:hAnsi="Times" w:cs="Times" w:hint="eastAsia"/>
                <w:lang w:eastAsia="zh-CN"/>
              </w:rPr>
              <w:t xml:space="preserve"> </w:t>
            </w:r>
            <w:r w:rsidRPr="000D7E2A">
              <w:rPr>
                <w:rFonts w:ascii="Times" w:hAnsi="Times" w:cs="Times"/>
                <w:lang w:eastAsia="zh-CN"/>
              </w:rPr>
              <w:fldChar w:fldCharType="begin">
                <w:fldData xml:space="preserve">PEVuZE5vdGU+PENpdGU+PEF1dGhvcj5KaWE8L0F1dGhvcj48WWVhcj4yMDI0PC9ZZWFyPjxSZWNO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==
</w:fldData>
              </w:fldChar>
            </w:r>
            <w:r w:rsidRPr="000D7E2A">
              <w:rPr>
                <w:rFonts w:ascii="Times" w:hAnsi="Times" w:cs="Times"/>
                <w:lang w:eastAsia="zh-CN"/>
              </w:rPr>
              <w:instrText xml:space="preserve"> ADDIN EN.CITE </w:instrText>
            </w:r>
            <w:r w:rsidRPr="000D7E2A">
              <w:rPr>
                <w:rFonts w:ascii="Times" w:hAnsi="Times" w:cs="Times"/>
                <w:lang w:eastAsia="zh-CN"/>
              </w:rPr>
              <w:fldChar w:fldCharType="begin">
                <w:fldData xml:space="preserve">PEVuZE5vdGU+PENpdGU+PEF1dGhvcj5KaWE8L0F1dGhvcj48WWVhcj4yMDI0PC9ZZWFyPjxSZWNO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==
</w:fldData>
              </w:fldChar>
            </w:r>
            <w:r w:rsidRPr="000D7E2A">
              <w:rPr>
                <w:rFonts w:ascii="Times" w:hAnsi="Times" w:cs="Times"/>
                <w:lang w:eastAsia="zh-CN"/>
              </w:rPr>
              <w:instrText xml:space="preserve"> ADDIN EN.CITE.DATA </w:instrText>
            </w:r>
            <w:r w:rsidRPr="000D7E2A">
              <w:rPr>
                <w:rFonts w:ascii="Times" w:hAnsi="Times" w:cs="Times"/>
                <w:lang w:eastAsia="zh-CN"/>
              </w:rPr>
            </w:r>
            <w:r w:rsidRPr="000D7E2A">
              <w:rPr>
                <w:rFonts w:ascii="Times" w:hAnsi="Times" w:cs="Times"/>
                <w:lang w:eastAsia="zh-CN"/>
              </w:rPr>
              <w:fldChar w:fldCharType="end"/>
            </w:r>
            <w:r w:rsidRPr="000D7E2A">
              <w:rPr>
                <w:rFonts w:ascii="Times" w:hAnsi="Times" w:cs="Times"/>
                <w:lang w:eastAsia="zh-CN"/>
              </w:rPr>
            </w:r>
            <w:r w:rsidRPr="000D7E2A">
              <w:rPr>
                <w:rFonts w:ascii="Times" w:hAnsi="Times" w:cs="Times"/>
                <w:lang w:eastAsia="zh-CN"/>
              </w:rPr>
              <w:fldChar w:fldCharType="separate"/>
            </w:r>
            <w:r w:rsidRPr="000D7E2A">
              <w:rPr>
                <w:rFonts w:ascii="Times" w:hAnsi="Times" w:cs="Times"/>
                <w:lang w:eastAsia="zh-CN"/>
              </w:rPr>
              <w:t>(Jia et al., 2024)</w:t>
            </w:r>
            <w:r w:rsidRPr="000D7E2A">
              <w:rPr>
                <w:rFonts w:ascii="Times" w:hAnsi="Times" w:cs="Times"/>
                <w:lang w:eastAsia="zh-CN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  <w:noWrap/>
            <w:hideMark/>
          </w:tcPr>
          <w:p w14:paraId="1F5591B6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0.9430</w:t>
            </w:r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  <w:noWrap/>
            <w:hideMark/>
          </w:tcPr>
          <w:p w14:paraId="30C3A578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0.9348</w:t>
            </w:r>
          </w:p>
        </w:tc>
        <w:tc>
          <w:tcPr>
            <w:tcW w:w="1136" w:type="dxa"/>
            <w:gridSpan w:val="2"/>
            <w:tcBorders>
              <w:left w:val="nil"/>
              <w:bottom w:val="nil"/>
              <w:right w:val="nil"/>
            </w:tcBorders>
            <w:noWrap/>
            <w:hideMark/>
          </w:tcPr>
          <w:p w14:paraId="5CAFC8D4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0.8682</w:t>
            </w:r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  <w:noWrap/>
            <w:hideMark/>
          </w:tcPr>
          <w:p w14:paraId="5EB85DDB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0.8474</w:t>
            </w:r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  <w:noWrap/>
            <w:hideMark/>
          </w:tcPr>
          <w:p w14:paraId="61F58987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0.8984</w:t>
            </w:r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  <w:noWrap/>
            <w:hideMark/>
          </w:tcPr>
          <w:p w14:paraId="23A9DA42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0.8720</w:t>
            </w:r>
          </w:p>
        </w:tc>
      </w:tr>
      <w:tr w:rsidR="000D7E2A" w:rsidRPr="000D7E2A" w14:paraId="3EA4B29E" w14:textId="77777777" w:rsidTr="00B229E5">
        <w:trPr>
          <w:trHeight w:val="280"/>
          <w:jc w:val="center"/>
        </w:trPr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0A8AC5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TP-MDA</w:t>
            </w:r>
            <w:r w:rsidRPr="000D7E2A">
              <w:rPr>
                <w:rFonts w:ascii="Times" w:hAnsi="Times" w:cs="Times" w:hint="eastAsia"/>
                <w:lang w:eastAsia="zh-CN"/>
              </w:rPr>
              <w:t xml:space="preserve"> </w:t>
            </w:r>
            <w:r w:rsidRPr="000D7E2A">
              <w:rPr>
                <w:rFonts w:ascii="Times" w:hAnsi="Times" w:cs="Times"/>
                <w:lang w:eastAsia="zh-CN"/>
              </w:rPr>
              <w:fldChar w:fldCharType="begin">
                <w:fldData xml:space="preserve">PEVuZE5vdGU+PENpdGU+PEF1dGhvcj5Ib3U8L0F1dGhvcj48WWVhcj4yMDI0PC9ZZWFyPjxSZWNO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</w:fldData>
              </w:fldChar>
            </w:r>
            <w:r w:rsidRPr="000D7E2A">
              <w:rPr>
                <w:rFonts w:ascii="Times" w:hAnsi="Times" w:cs="Times"/>
                <w:lang w:eastAsia="zh-CN"/>
              </w:rPr>
              <w:instrText xml:space="preserve"> ADDIN EN.CITE </w:instrText>
            </w:r>
            <w:r w:rsidRPr="000D7E2A">
              <w:rPr>
                <w:rFonts w:ascii="Times" w:hAnsi="Times" w:cs="Times"/>
                <w:lang w:eastAsia="zh-CN"/>
              </w:rPr>
              <w:fldChar w:fldCharType="begin">
                <w:fldData xml:space="preserve">PEVuZE5vdGU+PENpdGU+PEF1dGhvcj5Ib3U8L0F1dGhvcj48WWVhcj4yMDI0PC9ZZWFyPjxSZWNO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</w:fldData>
              </w:fldChar>
            </w:r>
            <w:r w:rsidRPr="000D7E2A">
              <w:rPr>
                <w:rFonts w:ascii="Times" w:hAnsi="Times" w:cs="Times"/>
                <w:lang w:eastAsia="zh-CN"/>
              </w:rPr>
              <w:instrText xml:space="preserve"> ADDIN EN.CITE.DATA </w:instrText>
            </w:r>
            <w:r w:rsidRPr="000D7E2A">
              <w:rPr>
                <w:rFonts w:ascii="Times" w:hAnsi="Times" w:cs="Times"/>
                <w:lang w:eastAsia="zh-CN"/>
              </w:rPr>
            </w:r>
            <w:r w:rsidRPr="000D7E2A">
              <w:rPr>
                <w:rFonts w:ascii="Times" w:hAnsi="Times" w:cs="Times"/>
                <w:lang w:eastAsia="zh-CN"/>
              </w:rPr>
              <w:fldChar w:fldCharType="end"/>
            </w:r>
            <w:r w:rsidRPr="000D7E2A">
              <w:rPr>
                <w:rFonts w:ascii="Times" w:hAnsi="Times" w:cs="Times"/>
                <w:lang w:eastAsia="zh-CN"/>
              </w:rPr>
            </w:r>
            <w:r w:rsidRPr="000D7E2A">
              <w:rPr>
                <w:rFonts w:ascii="Times" w:hAnsi="Times" w:cs="Times"/>
                <w:lang w:eastAsia="zh-CN"/>
              </w:rPr>
              <w:fldChar w:fldCharType="separate"/>
            </w:r>
            <w:r w:rsidRPr="000D7E2A">
              <w:rPr>
                <w:rFonts w:ascii="Times" w:hAnsi="Times" w:cs="Times"/>
                <w:lang w:eastAsia="zh-CN"/>
              </w:rPr>
              <w:t>(Hou et al., 2024)</w:t>
            </w:r>
            <w:r w:rsidRPr="000D7E2A">
              <w:rPr>
                <w:rFonts w:ascii="Times" w:hAnsi="Times" w:cs="Times"/>
                <w:lang w:eastAsia="zh-CN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7A9E06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0.9325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0D530E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0.9224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37F1C4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0.8545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42B016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0.8356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6A2B90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0.8830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160403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0.8585</w:t>
            </w:r>
          </w:p>
        </w:tc>
      </w:tr>
      <w:tr w:rsidR="000D7E2A" w:rsidRPr="000D7E2A" w14:paraId="19846A82" w14:textId="77777777" w:rsidTr="00B229E5">
        <w:trPr>
          <w:trHeight w:val="280"/>
          <w:jc w:val="center"/>
        </w:trPr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6534D5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DEJKMDR</w:t>
            </w:r>
            <w:r w:rsidRPr="000D7E2A">
              <w:rPr>
                <w:rFonts w:ascii="Times" w:hAnsi="Times" w:cs="Times" w:hint="eastAsia"/>
                <w:lang w:eastAsia="zh-CN"/>
              </w:rPr>
              <w:t xml:space="preserve"> </w:t>
            </w:r>
            <w:r w:rsidRPr="000D7E2A">
              <w:rPr>
                <w:rFonts w:ascii="Times" w:hAnsi="Times" w:cs="Times"/>
                <w:lang w:eastAsia="zh-CN"/>
              </w:rPr>
              <w:fldChar w:fldCharType="begin"/>
            </w:r>
            <w:r w:rsidRPr="000D7E2A">
              <w:rPr>
                <w:rFonts w:ascii="Times" w:hAnsi="Times" w:cs="Times"/>
                <w:lang w:eastAsia="zh-CN"/>
              </w:rPr>
              <w:instrText xml:space="preserve"> ADDIN EN.CITE &lt;EndNote&gt;&lt;Cite&gt;&lt;Author&gt;Gao&lt;/Author&gt;&lt;Year&gt;2023&lt;/Year&gt;&lt;RecNum&gt;407&lt;/RecNum&gt;&lt;DisplayText&gt;(Gao et al., 2023)&lt;/DisplayText&gt;&lt;record&gt;&lt;rec-number&gt;407&lt;/rec-number&gt;&lt;foreign-keys&gt;&lt;key app="EN" db-id="d2ppxwspdvpxwped9f6vpxdm0tapxfst2v2x" timestamp="1759798581"&gt;407&lt;/key&gt;&lt;/foreign-keys&gt;&lt;ref-type name="Journal Article"&gt;17&lt;/ref-type&gt;&lt;contributors&gt;&lt;authors&gt;&lt;author&gt;Gao, S. Y.&lt;/author&gt;&lt;author&gt;Kuang, Z. F.&lt;/author&gt;&lt;author&gt;Duan, T.&lt;/author&gt;&lt;author&gt;Deng, L.&lt;/author&gt;&lt;/authors&gt;&lt;/contributors&gt;&lt;auth-address&gt;[Gao, Shiyuan; Kuang, Zhufang; Duan, Tao] Cent South Univ Forestry &amp;amp; Technol, Sch Comp &amp;amp; Informat Engn, Changsha, Peoples R China; [Deng, Lei] Cent South Univ, Sch Comp Sci &amp;amp; Engn, Changsha, Peoples R China&amp;#xD;Kuang, ZF (Corresponding author), Cent South Univ Forestry &amp;amp; Technol, Sch Comp &amp;amp; Informat Engn, Changsha, Peoples R China&amp;#xD;zfkuangcn@163.com&lt;/auth-address&gt;&lt;titles&gt;&lt;title&gt;DEJKMDR: miRNA-disease association prediction method based on graph convolutional network&lt;/title&gt;&lt;secondary-title&gt;Frontiers in Medicine&lt;/secondary-title&gt;&lt;alt-title&gt;Front. Med.&lt;/alt-title&gt;&lt;/titles&gt;&lt;periodical&gt;&lt;full-title&gt;Frontiers in Medicine&lt;/full-title&gt;&lt;abbr-1&gt;Front. Med.&lt;/abbr-1&gt;&lt;/periodical&gt;&lt;alt-periodical&gt;&lt;full-title&gt;Frontiers in Medicine&lt;/full-title&gt;&lt;abbr-1&gt;Front. Med.&lt;/abbr-1&gt;&lt;/alt-periodical&gt;&lt;pages&gt;12&lt;/pages&gt;&lt;volume&gt;10&lt;/volume&gt;&lt;keywords&gt;&lt;keyword&gt;miRNA&lt;/keyword&gt;&lt;keyword&gt;miRNA-disease&lt;/keyword&gt;&lt;keyword&gt;JK-net&lt;/keyword&gt;&lt;keyword&gt;DropEdge&lt;/keyword&gt;&lt;keyword&gt;graph convolutional network&lt;/keyword&gt;&lt;keyword&gt;database&lt;/keyword&gt;&lt;keyword&gt;General &amp;amp; Internal Medicine&lt;/keyword&gt;&lt;/keywords&gt;&lt;dates&gt;&lt;year&gt;2023&lt;/year&gt;&lt;pub-dates&gt;&lt;date&gt;Sep 12&lt;/date&gt;&lt;/pub-dates&gt;&lt;/dates&gt;&lt;accession-num&gt;WOS:001071817400001&lt;/accession-num&gt;&lt;work-type&gt;Article&lt;/work-type&gt;&lt;urls&gt;&lt;related-urls&gt;&lt;url&gt;&amp;lt;Go to ISI&amp;gt;://WOS:001071817400001&lt;/url&gt;&lt;/related-urls&gt;&lt;/urls&gt;&lt;custom7&gt;1234050&lt;/custom7&gt;&lt;electronic-resource-num&gt;10.3389/fmed.2023.1234050&lt;/electronic-resource-num&gt;&lt;language&gt;English&lt;/language&gt;&lt;/record&gt;&lt;/Cite&gt;&lt;/EndNote&gt;</w:instrText>
            </w:r>
            <w:r w:rsidRPr="000D7E2A">
              <w:rPr>
                <w:rFonts w:ascii="Times" w:hAnsi="Times" w:cs="Times"/>
                <w:lang w:eastAsia="zh-CN"/>
              </w:rPr>
              <w:fldChar w:fldCharType="separate"/>
            </w:r>
            <w:r w:rsidRPr="000D7E2A">
              <w:rPr>
                <w:rFonts w:ascii="Times" w:hAnsi="Times" w:cs="Times"/>
                <w:lang w:eastAsia="zh-CN"/>
              </w:rPr>
              <w:t>(Gao et al., 2023)</w:t>
            </w:r>
            <w:r w:rsidRPr="000D7E2A">
              <w:rPr>
                <w:rFonts w:ascii="Times" w:hAnsi="Times" w:cs="Times"/>
                <w:lang w:eastAsia="zh-CN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78A8BC9F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0.9443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7C591984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0.9393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0134E39A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0.8692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650C4E27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0.8495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241F2BC0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0.8979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5ADE342C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0.8729</w:t>
            </w:r>
          </w:p>
        </w:tc>
      </w:tr>
      <w:tr w:rsidR="000D7E2A" w:rsidRPr="000D7E2A" w14:paraId="4A318653" w14:textId="77777777" w:rsidTr="00B229E5">
        <w:trPr>
          <w:trHeight w:val="280"/>
          <w:jc w:val="center"/>
        </w:trPr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6ADA2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DGNMDA</w:t>
            </w:r>
            <w:r w:rsidRPr="000D7E2A">
              <w:rPr>
                <w:rFonts w:ascii="Times" w:hAnsi="Times" w:cs="Times" w:hint="eastAsia"/>
                <w:lang w:eastAsia="zh-CN"/>
              </w:rPr>
              <w:t xml:space="preserve"> </w:t>
            </w:r>
            <w:r w:rsidRPr="000D7E2A">
              <w:rPr>
                <w:rFonts w:ascii="Times" w:hAnsi="Times" w:cs="Times"/>
                <w:lang w:eastAsia="zh-CN"/>
              </w:rPr>
              <w:fldChar w:fldCharType="begin">
                <w:fldData xml:space="preserve">PEVuZE5vdGU+PENpdGU+PEF1dGhvcj5MdTwvQXV0aG9yPjxZZWFyPjIwMjQ8L1llYXI+PFJlY051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</w:fldData>
              </w:fldChar>
            </w:r>
            <w:r w:rsidRPr="000D7E2A">
              <w:rPr>
                <w:rFonts w:ascii="Times" w:hAnsi="Times" w:cs="Times"/>
                <w:lang w:eastAsia="zh-CN"/>
              </w:rPr>
              <w:instrText xml:space="preserve"> ADDIN EN.CITE </w:instrText>
            </w:r>
            <w:r w:rsidRPr="000D7E2A">
              <w:rPr>
                <w:rFonts w:ascii="Times" w:hAnsi="Times" w:cs="Times"/>
                <w:lang w:eastAsia="zh-CN"/>
              </w:rPr>
              <w:fldChar w:fldCharType="begin">
                <w:fldData xml:space="preserve">PEVuZE5vdGU+PENpdGU+PEF1dGhvcj5MdTwvQXV0aG9yPjxZZWFyPjIwMjQ8L1llYXI+PFJlY051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</w:fldData>
              </w:fldChar>
            </w:r>
            <w:r w:rsidRPr="000D7E2A">
              <w:rPr>
                <w:rFonts w:ascii="Times" w:hAnsi="Times" w:cs="Times"/>
                <w:lang w:eastAsia="zh-CN"/>
              </w:rPr>
              <w:instrText xml:space="preserve"> ADDIN EN.CITE.DATA </w:instrText>
            </w:r>
            <w:r w:rsidRPr="000D7E2A">
              <w:rPr>
                <w:rFonts w:ascii="Times" w:hAnsi="Times" w:cs="Times"/>
                <w:lang w:eastAsia="zh-CN"/>
              </w:rPr>
            </w:r>
            <w:r w:rsidRPr="000D7E2A">
              <w:rPr>
                <w:rFonts w:ascii="Times" w:hAnsi="Times" w:cs="Times"/>
                <w:lang w:eastAsia="zh-CN"/>
              </w:rPr>
              <w:fldChar w:fldCharType="end"/>
            </w:r>
            <w:r w:rsidRPr="000D7E2A">
              <w:rPr>
                <w:rFonts w:ascii="Times" w:hAnsi="Times" w:cs="Times"/>
                <w:lang w:eastAsia="zh-CN"/>
              </w:rPr>
            </w:r>
            <w:r w:rsidRPr="000D7E2A">
              <w:rPr>
                <w:rFonts w:ascii="Times" w:hAnsi="Times" w:cs="Times"/>
                <w:lang w:eastAsia="zh-CN"/>
              </w:rPr>
              <w:fldChar w:fldCharType="separate"/>
            </w:r>
            <w:r w:rsidRPr="000D7E2A">
              <w:rPr>
                <w:rFonts w:ascii="Times" w:hAnsi="Times" w:cs="Times"/>
                <w:lang w:eastAsia="zh-CN"/>
              </w:rPr>
              <w:t>(Lu et al., 2024)</w:t>
            </w:r>
            <w:r w:rsidRPr="000D7E2A">
              <w:rPr>
                <w:rFonts w:ascii="Times" w:hAnsi="Times" w:cs="Times"/>
                <w:lang w:eastAsia="zh-CN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1D6FE05E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0.9426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67FF38AF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0.9366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452E76CD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0.8617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22907F86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0.8386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1C79047C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0.8962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69ADC37D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0.8663</w:t>
            </w:r>
          </w:p>
        </w:tc>
      </w:tr>
      <w:tr w:rsidR="000D7E2A" w:rsidRPr="000D7E2A" w14:paraId="4AFE3A51" w14:textId="77777777" w:rsidTr="00B229E5">
        <w:trPr>
          <w:trHeight w:val="280"/>
          <w:jc w:val="center"/>
        </w:trPr>
        <w:tc>
          <w:tcPr>
            <w:tcW w:w="368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8FAF7EA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DCCM-MSIF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7F05BD12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b/>
                <w:bCs/>
                <w:lang w:eastAsia="zh-CN"/>
              </w:rPr>
            </w:pPr>
            <w:r w:rsidRPr="000D7E2A">
              <w:rPr>
                <w:rFonts w:ascii="Times" w:hAnsi="Times" w:cs="Times"/>
                <w:b/>
                <w:bCs/>
                <w:lang w:eastAsia="zh-CN"/>
              </w:rPr>
              <w:t>0.9501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A335F6A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b/>
                <w:bCs/>
                <w:lang w:eastAsia="zh-CN"/>
              </w:rPr>
            </w:pPr>
            <w:r w:rsidRPr="000D7E2A">
              <w:rPr>
                <w:rFonts w:ascii="Times" w:hAnsi="Times" w:cs="Times"/>
                <w:b/>
                <w:bCs/>
                <w:lang w:eastAsia="zh-CN"/>
              </w:rPr>
              <w:t>0.9407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3FE0335C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b/>
                <w:bCs/>
                <w:lang w:eastAsia="zh-CN"/>
              </w:rPr>
            </w:pPr>
            <w:r w:rsidRPr="000D7E2A">
              <w:rPr>
                <w:rFonts w:ascii="Times" w:hAnsi="Times" w:cs="Times"/>
                <w:b/>
                <w:bCs/>
                <w:lang w:eastAsia="zh-CN"/>
              </w:rPr>
              <w:t>0.8791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71F1FB3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lang w:eastAsia="zh-CN"/>
              </w:rPr>
            </w:pPr>
            <w:r w:rsidRPr="000D7E2A">
              <w:rPr>
                <w:rFonts w:ascii="Times" w:hAnsi="Times" w:cs="Times"/>
                <w:lang w:eastAsia="zh-CN"/>
              </w:rPr>
              <w:t>0.8527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200FD040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b/>
                <w:bCs/>
                <w:lang w:eastAsia="zh-CN"/>
              </w:rPr>
            </w:pPr>
            <w:r w:rsidRPr="000D7E2A">
              <w:rPr>
                <w:rFonts w:ascii="Times" w:hAnsi="Times" w:cs="Times"/>
                <w:b/>
                <w:bCs/>
                <w:lang w:eastAsia="zh-CN"/>
              </w:rPr>
              <w:t>0.9183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9B4DFE6" w14:textId="77777777" w:rsidR="000D7E2A" w:rsidRPr="000D7E2A" w:rsidRDefault="000D7E2A" w:rsidP="00B229E5">
            <w:pPr>
              <w:pStyle w:val="10"/>
              <w:jc w:val="center"/>
              <w:rPr>
                <w:rFonts w:ascii="Times" w:hAnsi="Times" w:cs="Times"/>
                <w:b/>
                <w:bCs/>
                <w:lang w:eastAsia="zh-CN"/>
              </w:rPr>
            </w:pPr>
            <w:r w:rsidRPr="000D7E2A">
              <w:rPr>
                <w:rFonts w:ascii="Times" w:hAnsi="Times" w:cs="Times"/>
                <w:b/>
                <w:bCs/>
                <w:lang w:eastAsia="zh-CN"/>
              </w:rPr>
              <w:t>0.8836</w:t>
            </w:r>
          </w:p>
        </w:tc>
      </w:tr>
    </w:tbl>
    <w:p w14:paraId="781365D3" w14:textId="77777777" w:rsidR="000D7E2A" w:rsidRPr="000D7E2A" w:rsidRDefault="000D7E2A" w:rsidP="0078177B">
      <w:pPr>
        <w:rPr>
          <w:rFonts w:ascii="Times" w:hAnsi="Times" w:cs="Times"/>
          <w:lang w:eastAsia="zh-CN"/>
        </w:rPr>
      </w:pPr>
    </w:p>
    <w:p w14:paraId="024DC622" w14:textId="5FE9A025" w:rsidR="000D7E2A" w:rsidRPr="000D7E2A" w:rsidRDefault="000D7E2A" w:rsidP="000D7E2A">
      <w:pPr>
        <w:rPr>
          <w:rFonts w:ascii="Times" w:hAnsi="Times" w:cs="Times"/>
          <w:lang w:eastAsia="zh-CN"/>
        </w:rPr>
      </w:pPr>
      <w:r w:rsidRPr="000D7E2A">
        <w:rPr>
          <w:rFonts w:ascii="Times" w:hAnsi="Times" w:cs="Times"/>
          <w:lang w:eastAsia="zh-CN"/>
        </w:rPr>
        <w:t xml:space="preserve">On the HMDD v3.2 dataset, DCCM-MSIF attains an AUC of 0.9689 and an AUPRC of 0.9647, both representing the highest values among all methods. Compared with the second-best model MHXGMDA </w:t>
      </w:r>
      <w:r w:rsidRPr="000D7E2A">
        <w:rPr>
          <w:rFonts w:ascii="Times" w:hAnsi="Times" w:cs="Times"/>
          <w:lang w:eastAsia="zh-CN"/>
        </w:rPr>
        <w:lastRenderedPageBreak/>
        <w:t>(AUC = 0.9652, AUPRC = 0.9614), our approach still shows a noticeable improvement. Moreover, its recall (0.9513) and F1-score (0.9089) are substantially higher than those of other competitors, indicating stronger sensitivity and a better overall balance in identifying potential associations.</w:t>
      </w:r>
    </w:p>
    <w:p w14:paraId="06C205B0" w14:textId="5C08583B" w:rsidR="000D7E2A" w:rsidRPr="000D7E2A" w:rsidRDefault="000D7E2A" w:rsidP="000D7E2A">
      <w:pPr>
        <w:rPr>
          <w:rFonts w:ascii="Times" w:hAnsi="Times" w:cs="Times"/>
          <w:lang w:eastAsia="zh-CN"/>
        </w:rPr>
      </w:pPr>
      <w:r w:rsidRPr="000D7E2A">
        <w:rPr>
          <w:rFonts w:ascii="Times" w:hAnsi="Times" w:cs="Times"/>
          <w:lang w:eastAsia="zh-CN"/>
        </w:rPr>
        <w:t>On the HMDD v2.0 dataset, DCCM-MSIF achieves an AUC of 0.9501 and an AUPRC of 0.9407, again outperforming all comparison methods. In particular, it improves upon DEJKMDR (AUC = 0.9443, AUPRC = 0.9393) by approximately 0.5</w:t>
      </w:r>
      <w:r w:rsidR="0060484F">
        <w:rPr>
          <w:rFonts w:ascii="Times" w:hAnsi="Times" w:cs="Times" w:hint="eastAsia"/>
          <w:lang w:eastAsia="zh-CN"/>
        </w:rPr>
        <w:t>-</w:t>
      </w:r>
      <w:r w:rsidRPr="000D7E2A">
        <w:rPr>
          <w:rFonts w:ascii="Times" w:hAnsi="Times" w:cs="Times"/>
          <w:lang w:eastAsia="zh-CN"/>
        </w:rPr>
        <w:t>0.6%. The consistent superiority of DCCM-MSIF across both the earlier and updated versions of the database demonstrates its strong generalization ability and robustness under varying data scales and sparsity levels.</w:t>
      </w:r>
    </w:p>
    <w:p w14:paraId="5E2C2DC5" w14:textId="5C60EB4E" w:rsidR="000D7E2A" w:rsidRPr="000D7E2A" w:rsidRDefault="000D7E2A" w:rsidP="000D7E2A">
      <w:pPr>
        <w:rPr>
          <w:rFonts w:ascii="Times" w:hAnsi="Times" w:cs="Times"/>
          <w:lang w:eastAsia="zh-CN"/>
        </w:rPr>
      </w:pPr>
      <w:r w:rsidRPr="000D7E2A">
        <w:rPr>
          <w:rFonts w:ascii="Times" w:hAnsi="Times" w:cs="Times"/>
          <w:lang w:eastAsia="zh-CN"/>
        </w:rPr>
        <w:t>Overall, DCCM-MSIF achieves comprehensive superiority over all five representative models in this comparative analysis.</w:t>
      </w:r>
    </w:p>
    <w:p w14:paraId="21E4FC1E" w14:textId="1276934F" w:rsidR="000D7E2A" w:rsidRPr="000D7E2A" w:rsidRDefault="000D7E2A" w:rsidP="000D7E2A">
      <w:pPr>
        <w:pStyle w:val="10"/>
        <w:pageBreakBefore/>
        <w:contextualSpacing w:val="0"/>
        <w:rPr>
          <w:rFonts w:ascii="Times" w:hAnsi="Times" w:cs="Times"/>
          <w:b/>
          <w:sz w:val="24"/>
          <w:szCs w:val="21"/>
        </w:rPr>
      </w:pPr>
      <w:bookmarkStart w:id="0" w:name="_Hlk202824361"/>
      <w:r w:rsidRPr="00F61917">
        <w:rPr>
          <w:rFonts w:ascii="Times" w:hAnsi="Times" w:cs="Times"/>
          <w:b/>
          <w:sz w:val="24"/>
          <w:szCs w:val="21"/>
        </w:rPr>
        <w:lastRenderedPageBreak/>
        <w:t>References</w:t>
      </w:r>
      <w:bookmarkEnd w:id="0"/>
    </w:p>
    <w:p w14:paraId="049A098A" w14:textId="77777777" w:rsidR="000D7E2A" w:rsidRPr="000D7E2A" w:rsidRDefault="000D7E2A" w:rsidP="000D7E2A">
      <w:pPr>
        <w:pStyle w:val="EndNoteBibliography"/>
        <w:ind w:left="720" w:hanging="720"/>
      </w:pPr>
      <w:r>
        <w:rPr>
          <w:rFonts w:ascii="Times" w:hAnsi="Times" w:cs="Times"/>
          <w:lang w:eastAsia="zh-CN"/>
        </w:rPr>
        <w:fldChar w:fldCharType="begin"/>
      </w:r>
      <w:r>
        <w:rPr>
          <w:rFonts w:ascii="Times" w:hAnsi="Times" w:cs="Times"/>
          <w:lang w:eastAsia="zh-CN"/>
        </w:rPr>
        <w:instrText xml:space="preserve"> ADDIN EN.REFLIST </w:instrText>
      </w:r>
      <w:r>
        <w:rPr>
          <w:rFonts w:ascii="Times" w:hAnsi="Times" w:cs="Times"/>
          <w:lang w:eastAsia="zh-CN"/>
        </w:rPr>
        <w:fldChar w:fldCharType="separate"/>
      </w:r>
      <w:r w:rsidRPr="000D7E2A">
        <w:t>Gao SY, Kuang ZF, Duan T, and Deng L. 2023. DEJKMDR: miRNA-disease association prediction method based on graph convolutional network.</w:t>
      </w:r>
      <w:r w:rsidRPr="000D7E2A">
        <w:rPr>
          <w:i/>
        </w:rPr>
        <w:t xml:space="preserve"> Frontiers in Medicine</w:t>
      </w:r>
      <w:r w:rsidRPr="000D7E2A">
        <w:t xml:space="preserve"> 10:12 DOI: 10.3389/fmed.2023.1234050.</w:t>
      </w:r>
    </w:p>
    <w:p w14:paraId="4B9A013E" w14:textId="77777777" w:rsidR="000D7E2A" w:rsidRPr="000D7E2A" w:rsidRDefault="000D7E2A" w:rsidP="000D7E2A">
      <w:pPr>
        <w:pStyle w:val="EndNoteBibliography"/>
        <w:ind w:left="720" w:hanging="720"/>
      </w:pPr>
      <w:r w:rsidRPr="000D7E2A">
        <w:t>Hou BY, Li MS, Hou YX, Zeng M, Wang N, and Guan LX. 2024. A miRNA-disease association prediction model based on tree-path global feature extraction and fully connected artificial neural network with multi-head self-attention mechanism.</w:t>
      </w:r>
      <w:r w:rsidRPr="000D7E2A">
        <w:rPr>
          <w:i/>
        </w:rPr>
        <w:t xml:space="preserve"> Bmc Cancer</w:t>
      </w:r>
      <w:r w:rsidRPr="000D7E2A">
        <w:t xml:space="preserve"> 24:18 DOI: 10.1186/s12885-024-12420-5.</w:t>
      </w:r>
    </w:p>
    <w:p w14:paraId="2C26663E" w14:textId="77777777" w:rsidR="000D7E2A" w:rsidRPr="000D7E2A" w:rsidRDefault="000D7E2A" w:rsidP="000D7E2A">
      <w:pPr>
        <w:pStyle w:val="EndNoteBibliography"/>
        <w:ind w:left="720" w:hanging="720"/>
      </w:pPr>
      <w:r w:rsidRPr="000D7E2A">
        <w:t>Jia CX, Wang FY, Xing BX, Li SN, Zhao Y, Li Y, and Wang Q. 2024. DGAMDA: Predicting miRNA-disease association based on dynamic graph attention network.</w:t>
      </w:r>
      <w:r w:rsidRPr="000D7E2A">
        <w:rPr>
          <w:i/>
        </w:rPr>
        <w:t xml:space="preserve"> International Journal for Numerical Methods in Biomedical Engineering</w:t>
      </w:r>
      <w:r w:rsidRPr="000D7E2A">
        <w:t xml:space="preserve"> 40:15 DOI: 10.1002/cnm.3809.</w:t>
      </w:r>
    </w:p>
    <w:p w14:paraId="547E526D" w14:textId="77777777" w:rsidR="000D7E2A" w:rsidRPr="000D7E2A" w:rsidRDefault="000D7E2A" w:rsidP="000D7E2A">
      <w:pPr>
        <w:pStyle w:val="EndNoteBibliography"/>
        <w:ind w:left="720" w:hanging="720"/>
      </w:pPr>
      <w:r w:rsidRPr="000D7E2A">
        <w:t>Lu DY, Zhang Q, Zheng CH, Li J, and Yin Z. 2024. DGNMDA: Dual Heterogeneous Graph Neural Network Encoder for miRNA-Disease Association Prediction.</w:t>
      </w:r>
      <w:r w:rsidRPr="000D7E2A">
        <w:rPr>
          <w:i/>
        </w:rPr>
        <w:t xml:space="preserve"> Bioengineering-Basel</w:t>
      </w:r>
      <w:r w:rsidRPr="000D7E2A">
        <w:t xml:space="preserve"> 11:18 DOI: 10.3390/bioengineering11111132.</w:t>
      </w:r>
    </w:p>
    <w:p w14:paraId="1E92F083" w14:textId="77777777" w:rsidR="000D7E2A" w:rsidRPr="000D7E2A" w:rsidRDefault="000D7E2A" w:rsidP="000D7E2A">
      <w:pPr>
        <w:pStyle w:val="EndNoteBibliography"/>
        <w:ind w:left="720" w:hanging="720"/>
      </w:pPr>
      <w:r w:rsidRPr="000D7E2A">
        <w:t>Wen SJ, Liu YB, Yang G, Chen WX, Wu HT, Zhu XL, and Wang YM. 2024. A method for miRNA-disease association prediction using machine learning decoding of multi-layer heterogeneous graph Transformer encoded representations.</w:t>
      </w:r>
      <w:r w:rsidRPr="000D7E2A">
        <w:rPr>
          <w:i/>
        </w:rPr>
        <w:t xml:space="preserve"> Scientific Reports</w:t>
      </w:r>
      <w:r w:rsidRPr="000D7E2A">
        <w:t xml:space="preserve"> 14:1 DOI: 10.1038/s41598-024-76003-x.</w:t>
      </w:r>
    </w:p>
    <w:p w14:paraId="7E6DF7F5" w14:textId="146C6CB4" w:rsidR="007E01AD" w:rsidRPr="0062652A" w:rsidRDefault="000D7E2A" w:rsidP="0062652A">
      <w:pPr>
        <w:rPr>
          <w:rFonts w:ascii="Times" w:hAnsi="Times" w:cs="Times"/>
          <w:lang w:eastAsia="zh-CN"/>
        </w:rPr>
      </w:pPr>
      <w:r>
        <w:rPr>
          <w:rFonts w:ascii="Times" w:hAnsi="Times" w:cs="Times"/>
          <w:lang w:eastAsia="zh-CN"/>
        </w:rPr>
        <w:fldChar w:fldCharType="end"/>
      </w:r>
    </w:p>
    <w:sectPr w:rsidR="007E01AD" w:rsidRPr="0062652A" w:rsidSect="00932E96"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721F0" w14:textId="77777777" w:rsidR="00B56194" w:rsidRDefault="00B56194" w:rsidP="005A14E3">
      <w:pPr>
        <w:spacing w:line="240" w:lineRule="auto"/>
      </w:pPr>
      <w:r>
        <w:separator/>
      </w:r>
    </w:p>
  </w:endnote>
  <w:endnote w:type="continuationSeparator" w:id="0">
    <w:p w14:paraId="2990F7A3" w14:textId="77777777" w:rsidR="00B56194" w:rsidRDefault="00B56194" w:rsidP="005A14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73C2D" w14:textId="77777777" w:rsidR="00B56194" w:rsidRDefault="00B56194" w:rsidP="005A14E3">
      <w:pPr>
        <w:spacing w:line="240" w:lineRule="auto"/>
      </w:pPr>
      <w:r>
        <w:separator/>
      </w:r>
    </w:p>
  </w:footnote>
  <w:footnote w:type="continuationSeparator" w:id="0">
    <w:p w14:paraId="79510949" w14:textId="77777777" w:rsidR="00B56194" w:rsidRDefault="00B56194" w:rsidP="005A14E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317F7"/>
    <w:multiLevelType w:val="hybridMultilevel"/>
    <w:tmpl w:val="0DB8B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D2CFF"/>
    <w:multiLevelType w:val="hybridMultilevel"/>
    <w:tmpl w:val="39143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D3F3D"/>
    <w:multiLevelType w:val="hybridMultilevel"/>
    <w:tmpl w:val="A0F6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BD1548"/>
    <w:multiLevelType w:val="hybridMultilevel"/>
    <w:tmpl w:val="6592F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332E57"/>
    <w:multiLevelType w:val="multilevel"/>
    <w:tmpl w:val="F9EA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4372249">
    <w:abstractNumId w:val="0"/>
  </w:num>
  <w:num w:numId="2" w16cid:durableId="903561591">
    <w:abstractNumId w:val="1"/>
  </w:num>
  <w:num w:numId="3" w16cid:durableId="2131044553">
    <w:abstractNumId w:val="3"/>
  </w:num>
  <w:num w:numId="4" w16cid:durableId="2040004821">
    <w:abstractNumId w:val="2"/>
  </w:num>
  <w:num w:numId="5" w16cid:durableId="4189896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oNotTrackMoves/>
  <w:defaultTabStop w:val="720"/>
  <w:characterSpacingControl w:val="doNotCompress"/>
  <w:hdrShapeDefaults>
    <o:shapedefaults v:ext="edit" spidmax="2050">
      <o:colormru v:ext="edit" colors="#21fff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Layout" w:val="&lt;ENLayout&gt;&lt;Style&gt;PeerJ copy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2ppxwspdvpxwped9f6vpxdm0tapxfst2v2x&quot;&gt;我的EndNote库&lt;record-ids&gt;&lt;item&gt;404&lt;/item&gt;&lt;item&gt;405&lt;/item&gt;&lt;item&gt;406&lt;/item&gt;&lt;item&gt;407&lt;/item&gt;&lt;item&gt;408&lt;/item&gt;&lt;/record-ids&gt;&lt;/item&gt;&lt;/Libraries&gt;"/>
  </w:docVars>
  <w:rsids>
    <w:rsidRoot w:val="00B77860"/>
    <w:rsid w:val="00002FFC"/>
    <w:rsid w:val="0000509D"/>
    <w:rsid w:val="00050065"/>
    <w:rsid w:val="0007306A"/>
    <w:rsid w:val="00076F97"/>
    <w:rsid w:val="00080DF8"/>
    <w:rsid w:val="0009553C"/>
    <w:rsid w:val="000A195C"/>
    <w:rsid w:val="000A6459"/>
    <w:rsid w:val="000D333C"/>
    <w:rsid w:val="000D4ABD"/>
    <w:rsid w:val="000D7E2A"/>
    <w:rsid w:val="0012215A"/>
    <w:rsid w:val="00123740"/>
    <w:rsid w:val="00131D97"/>
    <w:rsid w:val="00144190"/>
    <w:rsid w:val="00153494"/>
    <w:rsid w:val="0018440A"/>
    <w:rsid w:val="00190970"/>
    <w:rsid w:val="001D1A69"/>
    <w:rsid w:val="001F07CD"/>
    <w:rsid w:val="00211C50"/>
    <w:rsid w:val="00221460"/>
    <w:rsid w:val="002229AB"/>
    <w:rsid w:val="002247AB"/>
    <w:rsid w:val="00230D7F"/>
    <w:rsid w:val="00271574"/>
    <w:rsid w:val="00276774"/>
    <w:rsid w:val="0028246C"/>
    <w:rsid w:val="002A2B04"/>
    <w:rsid w:val="002C6BA7"/>
    <w:rsid w:val="002D1BCA"/>
    <w:rsid w:val="002D3D82"/>
    <w:rsid w:val="003034F6"/>
    <w:rsid w:val="00333FE0"/>
    <w:rsid w:val="003774B5"/>
    <w:rsid w:val="003D35CC"/>
    <w:rsid w:val="003D45F1"/>
    <w:rsid w:val="003E2FC8"/>
    <w:rsid w:val="003F031B"/>
    <w:rsid w:val="00420FDB"/>
    <w:rsid w:val="00421921"/>
    <w:rsid w:val="004839E8"/>
    <w:rsid w:val="00483CDE"/>
    <w:rsid w:val="004A1F94"/>
    <w:rsid w:val="004D3C18"/>
    <w:rsid w:val="004D5E3B"/>
    <w:rsid w:val="004F54AB"/>
    <w:rsid w:val="005154F8"/>
    <w:rsid w:val="00530F5F"/>
    <w:rsid w:val="00547BE7"/>
    <w:rsid w:val="00554E6D"/>
    <w:rsid w:val="005729A5"/>
    <w:rsid w:val="0058364F"/>
    <w:rsid w:val="005A14E3"/>
    <w:rsid w:val="005C140A"/>
    <w:rsid w:val="005D77AE"/>
    <w:rsid w:val="005F3DD4"/>
    <w:rsid w:val="005F59A4"/>
    <w:rsid w:val="0060484F"/>
    <w:rsid w:val="00612E95"/>
    <w:rsid w:val="006155C9"/>
    <w:rsid w:val="00625341"/>
    <w:rsid w:val="0062652A"/>
    <w:rsid w:val="006321FE"/>
    <w:rsid w:val="00653710"/>
    <w:rsid w:val="00662BED"/>
    <w:rsid w:val="00667E6C"/>
    <w:rsid w:val="00681F8F"/>
    <w:rsid w:val="006A1EEC"/>
    <w:rsid w:val="006E5285"/>
    <w:rsid w:val="00745598"/>
    <w:rsid w:val="00751064"/>
    <w:rsid w:val="00767A9A"/>
    <w:rsid w:val="00771EF2"/>
    <w:rsid w:val="007807F5"/>
    <w:rsid w:val="0078177B"/>
    <w:rsid w:val="00784E7D"/>
    <w:rsid w:val="00793B71"/>
    <w:rsid w:val="007B1287"/>
    <w:rsid w:val="007B6DD5"/>
    <w:rsid w:val="007B7C30"/>
    <w:rsid w:val="007C7029"/>
    <w:rsid w:val="007E01AD"/>
    <w:rsid w:val="007E36DF"/>
    <w:rsid w:val="007E781B"/>
    <w:rsid w:val="007F2870"/>
    <w:rsid w:val="00800358"/>
    <w:rsid w:val="00861616"/>
    <w:rsid w:val="00871C9D"/>
    <w:rsid w:val="0088169B"/>
    <w:rsid w:val="00886908"/>
    <w:rsid w:val="008926B5"/>
    <w:rsid w:val="008A575A"/>
    <w:rsid w:val="008B7B6F"/>
    <w:rsid w:val="008C3C79"/>
    <w:rsid w:val="008E2B2F"/>
    <w:rsid w:val="008E3EA1"/>
    <w:rsid w:val="00926B3F"/>
    <w:rsid w:val="00932E96"/>
    <w:rsid w:val="00951741"/>
    <w:rsid w:val="00951C47"/>
    <w:rsid w:val="00963705"/>
    <w:rsid w:val="00973011"/>
    <w:rsid w:val="0099516E"/>
    <w:rsid w:val="009E27BB"/>
    <w:rsid w:val="009E6F47"/>
    <w:rsid w:val="009E7441"/>
    <w:rsid w:val="00A0706B"/>
    <w:rsid w:val="00A14933"/>
    <w:rsid w:val="00A31A4E"/>
    <w:rsid w:val="00A370D3"/>
    <w:rsid w:val="00A37569"/>
    <w:rsid w:val="00A54D90"/>
    <w:rsid w:val="00A60C6B"/>
    <w:rsid w:val="00A86325"/>
    <w:rsid w:val="00A868E2"/>
    <w:rsid w:val="00A909D4"/>
    <w:rsid w:val="00A90B7D"/>
    <w:rsid w:val="00AA18ED"/>
    <w:rsid w:val="00AB2D05"/>
    <w:rsid w:val="00AD7290"/>
    <w:rsid w:val="00AE586C"/>
    <w:rsid w:val="00AE6FB9"/>
    <w:rsid w:val="00AF27B3"/>
    <w:rsid w:val="00AF4906"/>
    <w:rsid w:val="00AF6DA0"/>
    <w:rsid w:val="00B14650"/>
    <w:rsid w:val="00B45195"/>
    <w:rsid w:val="00B55783"/>
    <w:rsid w:val="00B56194"/>
    <w:rsid w:val="00B622A5"/>
    <w:rsid w:val="00B66057"/>
    <w:rsid w:val="00B77860"/>
    <w:rsid w:val="00B9675C"/>
    <w:rsid w:val="00BA259D"/>
    <w:rsid w:val="00BB0F08"/>
    <w:rsid w:val="00BD3720"/>
    <w:rsid w:val="00BE0C24"/>
    <w:rsid w:val="00C260FD"/>
    <w:rsid w:val="00C4087E"/>
    <w:rsid w:val="00C635FA"/>
    <w:rsid w:val="00C90FA7"/>
    <w:rsid w:val="00CA6777"/>
    <w:rsid w:val="00CA6AA5"/>
    <w:rsid w:val="00CC42E3"/>
    <w:rsid w:val="00CD00FC"/>
    <w:rsid w:val="00CD07F3"/>
    <w:rsid w:val="00CD1F73"/>
    <w:rsid w:val="00CE1535"/>
    <w:rsid w:val="00D21F51"/>
    <w:rsid w:val="00D35BCA"/>
    <w:rsid w:val="00D51B15"/>
    <w:rsid w:val="00D55AD8"/>
    <w:rsid w:val="00D71111"/>
    <w:rsid w:val="00D94FB8"/>
    <w:rsid w:val="00DA534E"/>
    <w:rsid w:val="00DC3DE1"/>
    <w:rsid w:val="00E063EE"/>
    <w:rsid w:val="00E140AC"/>
    <w:rsid w:val="00E155DE"/>
    <w:rsid w:val="00E307C9"/>
    <w:rsid w:val="00E3598F"/>
    <w:rsid w:val="00E47F63"/>
    <w:rsid w:val="00E51E5B"/>
    <w:rsid w:val="00E548B8"/>
    <w:rsid w:val="00EB04D4"/>
    <w:rsid w:val="00EB2618"/>
    <w:rsid w:val="00EB296C"/>
    <w:rsid w:val="00EC2A98"/>
    <w:rsid w:val="00EC44AA"/>
    <w:rsid w:val="00EE3042"/>
    <w:rsid w:val="00EF6EDF"/>
    <w:rsid w:val="00EF712E"/>
    <w:rsid w:val="00F27F3E"/>
    <w:rsid w:val="00F348F9"/>
    <w:rsid w:val="00F546C4"/>
    <w:rsid w:val="00F65B9F"/>
    <w:rsid w:val="00F93AB6"/>
    <w:rsid w:val="00F96305"/>
    <w:rsid w:val="00FD22B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21fffd"/>
    </o:shapedefaults>
    <o:shapelayout v:ext="edit">
      <o:idmap v:ext="edit" data="2"/>
    </o:shapelayout>
  </w:shapeDefaults>
  <w:decimalSymbol w:val="."/>
  <w:listSeparator w:val=","/>
  <w14:docId w14:val="1EC2ECE1"/>
  <w15:docId w15:val="{4FD84C0A-0979-461B-A155-8B38B8192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宋体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0" w:defSemiHidden="0" w:defUnhideWhenUsed="0" w:defQFormat="0" w:count="376"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90B7D"/>
  </w:style>
  <w:style w:type="paragraph" w:styleId="1">
    <w:name w:val="heading 1"/>
    <w:basedOn w:val="10"/>
    <w:next w:val="10"/>
    <w:rsid w:val="00B7786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B7786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B7786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B7786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B7786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B7786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正文1"/>
    <w:link w:val="11"/>
    <w:rsid w:val="00B77860"/>
  </w:style>
  <w:style w:type="paragraph" w:styleId="a3">
    <w:name w:val="Title"/>
    <w:basedOn w:val="10"/>
    <w:next w:val="10"/>
    <w:rsid w:val="00B77860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B77860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rsid w:val="00FD22BE"/>
    <w:pPr>
      <w:ind w:left="720"/>
    </w:pPr>
  </w:style>
  <w:style w:type="table" w:styleId="a6">
    <w:name w:val="Table Grid"/>
    <w:basedOn w:val="a1"/>
    <w:rsid w:val="00926B3F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rsid w:val="007C7029"/>
    <w:rPr>
      <w:color w:val="0000FF" w:themeColor="hyperlink"/>
      <w:u w:val="single"/>
    </w:rPr>
  </w:style>
  <w:style w:type="character" w:styleId="a8">
    <w:name w:val="FollowedHyperlink"/>
    <w:basedOn w:val="a0"/>
    <w:rsid w:val="00A37569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rsid w:val="00AA18ED"/>
    <w:pPr>
      <w:spacing w:beforeLines="1" w:afterLines="1" w:line="240" w:lineRule="auto"/>
      <w:contextualSpacing w:val="0"/>
    </w:pPr>
    <w:rPr>
      <w:rFonts w:ascii="Times" w:hAnsi="Times" w:cs="Times New Roman"/>
      <w:sz w:val="20"/>
      <w:szCs w:val="20"/>
    </w:rPr>
  </w:style>
  <w:style w:type="character" w:styleId="aa">
    <w:name w:val="line number"/>
    <w:basedOn w:val="a0"/>
    <w:rsid w:val="00932E96"/>
  </w:style>
  <w:style w:type="character" w:customStyle="1" w:styleId="11">
    <w:name w:val="正文1 字符"/>
    <w:basedOn w:val="a0"/>
    <w:link w:val="10"/>
    <w:rsid w:val="00E3598F"/>
  </w:style>
  <w:style w:type="paragraph" w:styleId="ab">
    <w:name w:val="header"/>
    <w:basedOn w:val="a"/>
    <w:link w:val="ac"/>
    <w:rsid w:val="005A14E3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5A14E3"/>
    <w:rPr>
      <w:sz w:val="18"/>
      <w:szCs w:val="18"/>
    </w:rPr>
  </w:style>
  <w:style w:type="paragraph" w:styleId="ad">
    <w:name w:val="footer"/>
    <w:basedOn w:val="a"/>
    <w:link w:val="ae"/>
    <w:rsid w:val="005A14E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e">
    <w:name w:val="页脚 字符"/>
    <w:basedOn w:val="a0"/>
    <w:link w:val="ad"/>
    <w:rsid w:val="005A14E3"/>
    <w:rPr>
      <w:sz w:val="18"/>
      <w:szCs w:val="18"/>
    </w:rPr>
  </w:style>
  <w:style w:type="character" w:styleId="af">
    <w:name w:val="Placeholder Text"/>
    <w:basedOn w:val="a0"/>
    <w:rsid w:val="0078177B"/>
    <w:rPr>
      <w:color w:val="666666"/>
    </w:rPr>
  </w:style>
  <w:style w:type="paragraph" w:customStyle="1" w:styleId="EndNoteBibliographyTitle">
    <w:name w:val="EndNote Bibliography Title"/>
    <w:basedOn w:val="a"/>
    <w:link w:val="EndNoteBibliographyTitle0"/>
    <w:rsid w:val="000D7E2A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0D7E2A"/>
    <w:rPr>
      <w:noProof/>
    </w:rPr>
  </w:style>
  <w:style w:type="paragraph" w:customStyle="1" w:styleId="EndNoteBibliography">
    <w:name w:val="EndNote Bibliography"/>
    <w:basedOn w:val="a"/>
    <w:link w:val="EndNoteBibliography0"/>
    <w:rsid w:val="000D7E2A"/>
    <w:pPr>
      <w:spacing w:line="240" w:lineRule="auto"/>
    </w:pPr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0D7E2A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0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89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4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5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03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9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2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3</Pages>
  <Words>1697</Words>
  <Characters>9674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11349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wen lian</cp:lastModifiedBy>
  <cp:revision>107</cp:revision>
  <dcterms:created xsi:type="dcterms:W3CDTF">2018-09-06T06:29:00Z</dcterms:created>
  <dcterms:modified xsi:type="dcterms:W3CDTF">2025-10-09T06:32:00Z</dcterms:modified>
</cp:coreProperties>
</file>