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9BEF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README - Emotion Classification Using Neural Networks</w:t>
      </w:r>
    </w:p>
    <w:p w14:paraId="792CE7E7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1. Project Description</w:t>
      </w:r>
    </w:p>
    <w:p w14:paraId="4AC97F14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This project aims to perform </w:t>
      </w: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emotion classification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using advanced neural networks, including </w:t>
      </w:r>
      <w:proofErr w:type="spellStart"/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BiLSTM</w:t>
      </w:r>
      <w:proofErr w:type="spellEnd"/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BiGRU</w:t>
      </w:r>
      <w:proofErr w:type="spellEnd"/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, and BERT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. The models are trained on a large dataset containing </w:t>
      </w: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422,746 labeled text samples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across six emotion categories: </w:t>
      </w: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Joy, Sadness, Anger, Surprise, Fear, and Disgust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D0D57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2. System Requirements</w:t>
      </w:r>
    </w:p>
    <w:p w14:paraId="08958BBD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a) Hardware Requirements:</w:t>
      </w:r>
    </w:p>
    <w:p w14:paraId="6C1E8FEC" w14:textId="77777777" w:rsidR="00B3140B" w:rsidRPr="00B3140B" w:rsidRDefault="00B3140B" w:rsidP="00B31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RAM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>: Minimum 8GB (16GB+ recommended)</w:t>
      </w:r>
    </w:p>
    <w:p w14:paraId="6B844EC3" w14:textId="77777777" w:rsidR="00B3140B" w:rsidRPr="00B3140B" w:rsidRDefault="00B3140B" w:rsidP="00B31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GPU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>: Recommended NVIDIA GPU with CUDA support for training acceleration</w:t>
      </w:r>
    </w:p>
    <w:p w14:paraId="4DCE7CC2" w14:textId="77777777" w:rsidR="00B3140B" w:rsidRPr="00B3140B" w:rsidRDefault="00B3140B" w:rsidP="00B31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Storage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>: At least 10GB of free space</w:t>
      </w:r>
    </w:p>
    <w:p w14:paraId="05950A4D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b) Software Requirements:</w:t>
      </w:r>
    </w:p>
    <w:p w14:paraId="41B8EE0F" w14:textId="77777777" w:rsidR="00B3140B" w:rsidRPr="00B3140B" w:rsidRDefault="00B3140B" w:rsidP="00B31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>: Windows / macOS / Linux</w:t>
      </w:r>
    </w:p>
    <w:p w14:paraId="6E91973A" w14:textId="77777777" w:rsidR="00B3140B" w:rsidRPr="00B3140B" w:rsidRDefault="00B3140B" w:rsidP="00B31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Python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>: Version 3.8 or later</w:t>
      </w:r>
    </w:p>
    <w:p w14:paraId="62638DD8" w14:textId="77777777" w:rsidR="00B3140B" w:rsidRPr="00B3140B" w:rsidRDefault="00B3140B" w:rsidP="00B314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Required Libraries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458863" w14:textId="77777777" w:rsidR="00B3140B" w:rsidRPr="00B3140B" w:rsidRDefault="00B3140B" w:rsidP="00B314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TensorFlow /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PyTorch</w:t>
      </w:r>
      <w:proofErr w:type="spellEnd"/>
    </w:p>
    <w:p w14:paraId="268E0D8A" w14:textId="77777777" w:rsidR="00B3140B" w:rsidRPr="00B3140B" w:rsidRDefault="00B3140B" w:rsidP="00B314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Transformers (Hugging Face)</w:t>
      </w:r>
    </w:p>
    <w:p w14:paraId="32AA3D3A" w14:textId="77777777" w:rsidR="00B3140B" w:rsidRPr="00B3140B" w:rsidRDefault="00B3140B" w:rsidP="00B314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NumPy</w:t>
      </w:r>
    </w:p>
    <w:p w14:paraId="47FBA898" w14:textId="77777777" w:rsidR="00B3140B" w:rsidRPr="00B3140B" w:rsidRDefault="00B3140B" w:rsidP="00B314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Pandas</w:t>
      </w:r>
    </w:p>
    <w:p w14:paraId="1C7FB6D9" w14:textId="77777777" w:rsidR="00B3140B" w:rsidRPr="00B3140B" w:rsidRDefault="00B3140B" w:rsidP="00B314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Scikit-learn</w:t>
      </w:r>
    </w:p>
    <w:p w14:paraId="6A965E53" w14:textId="77777777" w:rsidR="00B3140B" w:rsidRPr="00B3140B" w:rsidRDefault="00B3140B" w:rsidP="00B314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Matplotlib</w:t>
      </w:r>
    </w:p>
    <w:p w14:paraId="25AD7889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3. Dataset and Code Access</w:t>
      </w:r>
    </w:p>
    <w:p w14:paraId="0AF5E635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The dataset and code used in this project can be accessed through the following link:</w:t>
      </w:r>
    </w:p>
    <w:p w14:paraId="168D28D8" w14:textId="387A75E1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8436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https://doi.org/10.5281/zenodo.15009245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06492AD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Please download the necessary files before proceeding with training and evaluation.</w:t>
      </w:r>
    </w:p>
    <w:p w14:paraId="6D5BD721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4. Installation of Dependencies</w:t>
      </w:r>
    </w:p>
    <w:p w14:paraId="7758F67C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Before running the project, ensure all dependencies are installed. Use the following command:</w:t>
      </w:r>
    </w:p>
    <w:p w14:paraId="014BB7FE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pip install -r requirements.txt</w:t>
      </w:r>
    </w:p>
    <w:p w14:paraId="50DE4BC9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If the requirements.txt file is not available, manually install the required libraries using:</w:t>
      </w:r>
    </w:p>
    <w:p w14:paraId="0360C4D9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pip install torch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tensorflow</w:t>
      </w:r>
      <w:proofErr w:type="spell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transformers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numpy</w:t>
      </w:r>
      <w:proofErr w:type="spell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pandas scikit-learn matplotlib</w:t>
      </w:r>
    </w:p>
    <w:p w14:paraId="326C7500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Running the Model</w:t>
      </w:r>
    </w:p>
    <w:p w14:paraId="05D15560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Once the installation is complete, run the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Jupyter</w:t>
      </w:r>
      <w:proofErr w:type="spell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notebook to train and evaluate the model:</w:t>
      </w:r>
    </w:p>
    <w:p w14:paraId="04AE1B00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jupyter</w:t>
      </w:r>
      <w:proofErr w:type="spell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notebook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biLSTM.ipynb</w:t>
      </w:r>
      <w:proofErr w:type="spellEnd"/>
    </w:p>
    <w:p w14:paraId="264E8F5E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Alternatively, you can run the script directly in the terminal:</w:t>
      </w:r>
    </w:p>
    <w:p w14:paraId="6578FADB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python train_model.py</w:t>
      </w:r>
    </w:p>
    <w:p w14:paraId="6D3C9DC4" w14:textId="77777777" w:rsidR="00B3140B" w:rsidRPr="00B3140B" w:rsidRDefault="00B3140B" w:rsidP="00B3140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If you are using a GPU, ensure TensorFlow or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PyTorch</w:t>
      </w:r>
      <w:proofErr w:type="spell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is configured with CUDA.</w:t>
      </w:r>
    </w:p>
    <w:p w14:paraId="497D4BDC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6. Project Directory Structure</w:t>
      </w:r>
    </w:p>
    <w:p w14:paraId="66D400E0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python</w:t>
      </w:r>
    </w:p>
    <w:p w14:paraId="6E3275ED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CopyEdit</w:t>
      </w:r>
      <w:proofErr w:type="spellEnd"/>
    </w:p>
    <w:p w14:paraId="20E2FC29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├── </w:t>
      </w:r>
      <w:proofErr w:type="gramStart"/>
      <w:r w:rsidRPr="00B3140B">
        <w:rPr>
          <w:rFonts w:ascii="Times New Roman" w:eastAsia="Times New Roman" w:hAnsi="Times New Roman" w:cs="Times New Roman"/>
          <w:sz w:val="24"/>
          <w:szCs w:val="24"/>
        </w:rPr>
        <w:t>Sentiment-emotion.zip  #</w:t>
      </w:r>
      <w:proofErr w:type="gram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Dataset and preprocessing scripts</w:t>
      </w:r>
    </w:p>
    <w:p w14:paraId="3EF07C7F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├── </w:t>
      </w:r>
      <w:proofErr w:type="spellStart"/>
      <w:r w:rsidRPr="00B3140B">
        <w:rPr>
          <w:rFonts w:ascii="Times New Roman" w:eastAsia="Times New Roman" w:hAnsi="Times New Roman" w:cs="Times New Roman"/>
          <w:sz w:val="24"/>
          <w:szCs w:val="24"/>
        </w:rPr>
        <w:t>biLSTM.ipynb</w:t>
      </w:r>
      <w:proofErr w:type="spellEnd"/>
      <w:r w:rsidRPr="00B3140B">
        <w:rPr>
          <w:rFonts w:ascii="Times New Roman" w:eastAsia="Times New Roman" w:hAnsi="Times New Roman" w:cs="Times New Roman"/>
          <w:sz w:val="24"/>
          <w:szCs w:val="24"/>
        </w:rPr>
        <w:t xml:space="preserve">           # Main notebook for training and evaluation</w:t>
      </w:r>
    </w:p>
    <w:p w14:paraId="2AE4F88B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├── models/                # Directory for saving trained models</w:t>
      </w:r>
    </w:p>
    <w:p w14:paraId="2D1FAF42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├── results/               # Model evaluation results (graphs, confusion matrix)</w:t>
      </w:r>
    </w:p>
    <w:p w14:paraId="33934ABF" w14:textId="77777777" w:rsidR="00B3140B" w:rsidRPr="00B3140B" w:rsidRDefault="00B3140B" w:rsidP="00B31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└── README.txt             # This file</w:t>
      </w:r>
    </w:p>
    <w:p w14:paraId="34A75E13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7. Model Evaluation</w:t>
      </w:r>
    </w:p>
    <w:p w14:paraId="13D0CCD5" w14:textId="77777777" w:rsidR="00B3140B" w:rsidRPr="00B3140B" w:rsidRDefault="00B3140B" w:rsidP="00B3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sz w:val="24"/>
          <w:szCs w:val="24"/>
        </w:rPr>
        <w:t>Once training is completed, evaluation results can be found in the results/ directory. You can also visualize the model’s performance using the confusion matrix and other evaluation metrics within the notebook.</w:t>
      </w:r>
    </w:p>
    <w:p w14:paraId="4C4EB742" w14:textId="77777777" w:rsidR="00B3140B" w:rsidRPr="00B3140B" w:rsidRDefault="00B3140B" w:rsidP="00B31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40B">
        <w:rPr>
          <w:rFonts w:ascii="Times New Roman" w:eastAsia="Times New Roman" w:hAnsi="Times New Roman" w:cs="Times New Roman"/>
          <w:b/>
          <w:bCs/>
          <w:sz w:val="24"/>
          <w:szCs w:val="24"/>
        </w:rPr>
        <w:t>8. References</w:t>
      </w:r>
    </w:p>
    <w:p w14:paraId="1E98D59B" w14:textId="0F151B6F" w:rsidR="001157C3" w:rsidRPr="00B3140B" w:rsidRDefault="00B3140B">
      <w:pPr>
        <w:rPr>
          <w:rFonts w:ascii="Times New Roman" w:hAnsi="Times New Roman" w:cs="Times New Roman"/>
          <w:sz w:val="24"/>
          <w:szCs w:val="24"/>
        </w:rPr>
      </w:pPr>
      <w:r>
        <w:t xml:space="preserve">The </w:t>
      </w:r>
      <w:r>
        <w:rPr>
          <w:rStyle w:val="Strong"/>
        </w:rPr>
        <w:t>original dataset</w:t>
      </w:r>
      <w:r>
        <w:t xml:space="preserve"> was downloaded from </w:t>
      </w:r>
      <w:r>
        <w:rPr>
          <w:rStyle w:val="Strong"/>
        </w:rPr>
        <w:t>Kaggle</w:t>
      </w:r>
      <w:r>
        <w:t>:</w:t>
      </w:r>
      <w:r>
        <w:br/>
      </w:r>
      <w:r>
        <w:rPr>
          <w:rFonts w:ascii="Segoe UI Emoji" w:hAnsi="Segoe UI Emoji" w:cs="Segoe UI Emoji"/>
        </w:rPr>
        <w:t>🔗</w:t>
      </w:r>
      <w:r>
        <w:t xml:space="preserve"> </w:t>
      </w:r>
      <w:hyperlink r:id="rId6" w:tgtFrame="_new" w:history="1">
        <w:r>
          <w:rPr>
            <w:rStyle w:val="Hyperlink"/>
            <w:b/>
            <w:bCs/>
          </w:rPr>
          <w:t>https://www.kaggle.com/datasets/kushagra3204/sentiment-and-emotion-analysis-dataset</w:t>
        </w:r>
      </w:hyperlink>
    </w:p>
    <w:sectPr w:rsidR="001157C3" w:rsidRPr="00B31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332A"/>
    <w:multiLevelType w:val="multilevel"/>
    <w:tmpl w:val="0BEC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778B2"/>
    <w:multiLevelType w:val="multilevel"/>
    <w:tmpl w:val="431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0B"/>
    <w:rsid w:val="0011194B"/>
    <w:rsid w:val="001157C3"/>
    <w:rsid w:val="00307F39"/>
    <w:rsid w:val="00554F61"/>
    <w:rsid w:val="00B3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7243"/>
  <w15:chartTrackingRefBased/>
  <w15:docId w15:val="{58FD368B-0EF5-4C86-8467-0AA4D71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1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1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1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14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14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40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40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3140B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B3140B"/>
  </w:style>
  <w:style w:type="character" w:customStyle="1" w:styleId="hljs-comment">
    <w:name w:val="hljs-comment"/>
    <w:basedOn w:val="DefaultParagraphFont"/>
    <w:rsid w:val="00B3140B"/>
  </w:style>
  <w:style w:type="character" w:styleId="Hyperlink">
    <w:name w:val="Hyperlink"/>
    <w:basedOn w:val="DefaultParagraphFont"/>
    <w:uiPriority w:val="99"/>
    <w:unhideWhenUsed/>
    <w:rsid w:val="00B314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8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3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5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3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0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kushagra3204/sentiment-and-emotion-analysis-dataset" TargetMode="External"/><Relationship Id="rId5" Type="http://schemas.openxmlformats.org/officeDocument/2006/relationships/hyperlink" Target="https://doi.org/10.5281/zenodo.15009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JADS LayoutDesk</dc:creator>
  <cp:keywords/>
  <dc:description/>
  <cp:lastModifiedBy>JADS LayoutDesk</cp:lastModifiedBy>
  <cp:revision>1</cp:revision>
  <dcterms:created xsi:type="dcterms:W3CDTF">2025-03-12T00:52:00Z</dcterms:created>
  <dcterms:modified xsi:type="dcterms:W3CDTF">2025-03-12T00:57:00Z</dcterms:modified>
</cp:coreProperties>
</file>