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33202" w14:textId="3C77CD4E" w:rsidR="000B3AE3" w:rsidRPr="00450969" w:rsidRDefault="00DE0BB7" w:rsidP="001C6DE7">
      <w:pPr>
        <w:ind w:firstLine="482"/>
        <w:jc w:val="center"/>
        <w:rPr>
          <w:b/>
          <w:bCs/>
        </w:rPr>
      </w:pPr>
      <w:r>
        <w:rPr>
          <w:b/>
          <w:bCs/>
        </w:rPr>
        <w:t>Supplementary t</w:t>
      </w:r>
      <w:r w:rsidR="00D3109A" w:rsidRPr="00450969">
        <w:rPr>
          <w:b/>
          <w:bCs/>
        </w:rPr>
        <w:t>able</w:t>
      </w:r>
      <w:r w:rsidR="007D58C4">
        <w:rPr>
          <w:b/>
          <w:bCs/>
        </w:rPr>
        <w:t>1</w:t>
      </w:r>
      <w:r w:rsidR="00D3109A" w:rsidRPr="00450969">
        <w:rPr>
          <w:b/>
          <w:bCs/>
        </w:rPr>
        <w:t>.</w:t>
      </w:r>
      <w:r w:rsidR="00BB5A4A" w:rsidRPr="00450969">
        <w:rPr>
          <w:b/>
          <w:bCs/>
        </w:rPr>
        <w:t xml:space="preserve"> </w:t>
      </w:r>
      <w:r w:rsidR="00E96B8B" w:rsidRPr="00450969">
        <w:rPr>
          <w:b/>
          <w:bCs/>
        </w:rPr>
        <w:t>Hematological and biochemical characteristics of children aged 1–5 years</w:t>
      </w:r>
      <w:r w:rsidR="00EB66DE" w:rsidRPr="00450969">
        <w:rPr>
          <w:rFonts w:hint="eastAsia"/>
          <w:b/>
          <w:bCs/>
        </w:rPr>
        <w:t>（</w:t>
      </w:r>
      <w:r w:rsidR="00EB66DE" w:rsidRPr="00450969">
        <w:rPr>
          <w:rFonts w:hint="eastAsia"/>
          <w:b/>
          <w:bCs/>
        </w:rPr>
        <w:t>boys</w:t>
      </w:r>
      <w:r w:rsidR="00EB66DE" w:rsidRPr="00450969">
        <w:rPr>
          <w:b/>
          <w:bCs/>
        </w:rPr>
        <w:t xml:space="preserve"> and girls</w:t>
      </w:r>
      <w:r w:rsidR="00EB66DE" w:rsidRPr="00450969">
        <w:rPr>
          <w:rFonts w:hint="eastAsia"/>
          <w:b/>
          <w:bCs/>
        </w:rPr>
        <w:t>）</w:t>
      </w:r>
      <w:r w:rsidR="00E96B8B" w:rsidRPr="00450969">
        <w:rPr>
          <w:b/>
          <w:bCs/>
        </w:rPr>
        <w:t>with α-thalassemia</w:t>
      </w:r>
    </w:p>
    <w:tbl>
      <w:tblPr>
        <w:tblStyle w:val="a3"/>
        <w:tblW w:w="16792" w:type="dxa"/>
        <w:tblInd w:w="5" w:type="dxa"/>
        <w:tblLook w:val="04A0" w:firstRow="1" w:lastRow="0" w:firstColumn="1" w:lastColumn="0" w:noHBand="0" w:noVBand="1"/>
      </w:tblPr>
      <w:tblGrid>
        <w:gridCol w:w="1556"/>
        <w:gridCol w:w="31"/>
        <w:gridCol w:w="1187"/>
        <w:gridCol w:w="1402"/>
        <w:gridCol w:w="1215"/>
        <w:gridCol w:w="1295"/>
        <w:gridCol w:w="1253"/>
        <w:gridCol w:w="1363"/>
        <w:gridCol w:w="1305"/>
        <w:gridCol w:w="1386"/>
        <w:gridCol w:w="939"/>
        <w:gridCol w:w="900"/>
        <w:gridCol w:w="1047"/>
        <w:gridCol w:w="1913"/>
      </w:tblGrid>
      <w:tr w:rsidR="00AF0F70" w:rsidRPr="006A12A1" w14:paraId="0C4FA38A" w14:textId="25ECE5AB" w:rsidTr="003D1DE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913" w:type="dxa"/>
          <w:trHeight w:val="581"/>
        </w:trPr>
        <w:tc>
          <w:tcPr>
            <w:tcW w:w="1556" w:type="dxa"/>
            <w:vMerge w:val="restart"/>
          </w:tcPr>
          <w:p w14:paraId="772F7A42" w14:textId="34AD2C5C" w:rsidR="00AF0F70" w:rsidRPr="006A12A1" w:rsidRDefault="00AF0F70" w:rsidP="00636BAA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6A12A1">
              <w:rPr>
                <w:b/>
                <w:bCs/>
                <w:sz w:val="18"/>
                <w:szCs w:val="18"/>
              </w:rPr>
              <w:t>Parameter</w:t>
            </w:r>
          </w:p>
        </w:tc>
        <w:tc>
          <w:tcPr>
            <w:tcW w:w="2620" w:type="dxa"/>
            <w:gridSpan w:val="3"/>
            <w:tcBorders>
              <w:bottom w:val="nil"/>
            </w:tcBorders>
          </w:tcPr>
          <w:p w14:paraId="0A7737ED" w14:textId="006A9085" w:rsidR="00AF0F70" w:rsidRPr="006A12A1" w:rsidRDefault="00AF0F70" w:rsidP="008D6808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6A12A1">
              <w:rPr>
                <w:b/>
                <w:bCs/>
                <w:sz w:val="18"/>
                <w:szCs w:val="18"/>
              </w:rPr>
              <w:t>Normal</w:t>
            </w:r>
          </w:p>
        </w:tc>
        <w:tc>
          <w:tcPr>
            <w:tcW w:w="2510" w:type="dxa"/>
            <w:gridSpan w:val="2"/>
            <w:tcBorders>
              <w:bottom w:val="nil"/>
            </w:tcBorders>
          </w:tcPr>
          <w:p w14:paraId="6642B760" w14:textId="1337002E" w:rsidR="00AF0F70" w:rsidRPr="006A12A1" w:rsidRDefault="00AF0F70" w:rsidP="008D6808">
            <w:pPr>
              <w:ind w:firstLineChars="0" w:firstLine="0"/>
              <w:jc w:val="center"/>
              <w:rPr>
                <w:sz w:val="18"/>
                <w:szCs w:val="18"/>
              </w:rPr>
            </w:pPr>
            <w:bookmarkStart w:id="0" w:name="_Hlk172142309"/>
            <w:r w:rsidRPr="006A12A1">
              <w:rPr>
                <w:b/>
                <w:bCs/>
                <w:sz w:val="18"/>
                <w:szCs w:val="18"/>
              </w:rPr>
              <w:t>Silent carrier</w:t>
            </w:r>
            <w:bookmarkEnd w:id="0"/>
            <w:r w:rsidRPr="006A12A1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16" w:type="dxa"/>
            <w:gridSpan w:val="2"/>
            <w:tcBorders>
              <w:bottom w:val="nil"/>
            </w:tcBorders>
          </w:tcPr>
          <w:p w14:paraId="1859E0A4" w14:textId="400EB197" w:rsidR="00AF0F70" w:rsidRPr="006A12A1" w:rsidRDefault="00AF0F70" w:rsidP="008D6808">
            <w:pPr>
              <w:spacing w:line="360" w:lineRule="auto"/>
              <w:ind w:firstLine="361"/>
              <w:jc w:val="center"/>
              <w:rPr>
                <w:b/>
                <w:bCs/>
                <w:sz w:val="18"/>
                <w:szCs w:val="18"/>
              </w:rPr>
            </w:pPr>
            <w:r w:rsidRPr="006A12A1">
              <w:rPr>
                <w:b/>
                <w:bCs/>
                <w:sz w:val="18"/>
                <w:szCs w:val="18"/>
              </w:rPr>
              <w:t xml:space="preserve">Mild </w:t>
            </w:r>
          </w:p>
        </w:tc>
        <w:tc>
          <w:tcPr>
            <w:tcW w:w="2691" w:type="dxa"/>
            <w:gridSpan w:val="2"/>
            <w:tcBorders>
              <w:bottom w:val="nil"/>
            </w:tcBorders>
          </w:tcPr>
          <w:p w14:paraId="1956B2C9" w14:textId="0EBFBAC6" w:rsidR="00AF0F70" w:rsidRPr="006A12A1" w:rsidRDefault="00AF0F70" w:rsidP="008D6808">
            <w:pPr>
              <w:spacing w:line="360" w:lineRule="auto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6A12A1">
              <w:rPr>
                <w:b/>
                <w:bCs/>
                <w:sz w:val="18"/>
                <w:szCs w:val="18"/>
              </w:rPr>
              <w:t>Hb H Disease</w:t>
            </w:r>
          </w:p>
        </w:tc>
        <w:tc>
          <w:tcPr>
            <w:tcW w:w="939" w:type="dxa"/>
            <w:tcBorders>
              <w:bottom w:val="nil"/>
            </w:tcBorders>
          </w:tcPr>
          <w:p w14:paraId="2E15905A" w14:textId="14F894D4" w:rsidR="00AF0F70" w:rsidRPr="006A12A1" w:rsidRDefault="00AF0F70" w:rsidP="00C633AF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P1</w:t>
            </w:r>
            <w:r w:rsidRPr="006A12A1">
              <w:rPr>
                <w:b/>
                <w:bCs/>
                <w:sz w:val="18"/>
                <w:szCs w:val="18"/>
              </w:rPr>
              <w:t>-value</w:t>
            </w:r>
          </w:p>
        </w:tc>
        <w:tc>
          <w:tcPr>
            <w:tcW w:w="900" w:type="dxa"/>
            <w:tcBorders>
              <w:bottom w:val="nil"/>
            </w:tcBorders>
          </w:tcPr>
          <w:p w14:paraId="6FBB4B3C" w14:textId="3D7F8615" w:rsidR="00AF0F70" w:rsidRPr="006A12A1" w:rsidRDefault="00AF0F70" w:rsidP="00C633AF">
            <w:pPr>
              <w:ind w:firstLineChars="0" w:firstLine="0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  <w:r w:rsidRPr="006A12A1"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P2</w:t>
            </w:r>
            <w:r w:rsidRPr="006A12A1">
              <w:rPr>
                <w:rFonts w:cs="Times New Roman Bold Italic"/>
                <w:b/>
                <w:bCs/>
                <w:i/>
                <w:iCs/>
                <w:sz w:val="18"/>
                <w:szCs w:val="18"/>
              </w:rPr>
              <w:t>-</w:t>
            </w:r>
            <w:r w:rsidRPr="006A12A1">
              <w:rPr>
                <w:b/>
                <w:bCs/>
                <w:sz w:val="18"/>
                <w:szCs w:val="18"/>
              </w:rPr>
              <w:t>value</w:t>
            </w:r>
          </w:p>
        </w:tc>
        <w:tc>
          <w:tcPr>
            <w:tcW w:w="1047" w:type="dxa"/>
          </w:tcPr>
          <w:p w14:paraId="0C33905D" w14:textId="065CD64A" w:rsidR="00AF0F70" w:rsidRPr="006A12A1" w:rsidRDefault="00AF0F70" w:rsidP="00C633AF">
            <w:pPr>
              <w:ind w:firstLineChars="0" w:firstLine="0"/>
              <w:rPr>
                <w:rFonts w:ascii="Times New Roman Bold Italic" w:hAnsi="Times New Roman Bold Italic" w:cs="Times New Roman Bold Italic"/>
                <w:b/>
                <w:bCs/>
                <w:sz w:val="18"/>
                <w:szCs w:val="18"/>
              </w:rPr>
            </w:pPr>
            <w:r w:rsidRPr="006A12A1">
              <w:rPr>
                <w:rFonts w:ascii="Times New Roman Bold Italic" w:hAnsi="Times New Roman Bold Italic" w:cs="Times New Roman Bold Italic"/>
                <w:b/>
                <w:bCs/>
                <w:sz w:val="18"/>
                <w:szCs w:val="18"/>
              </w:rPr>
              <w:t>References</w:t>
            </w:r>
          </w:p>
        </w:tc>
      </w:tr>
      <w:tr w:rsidR="00AF0F70" w:rsidRPr="006A12A1" w14:paraId="1A252367" w14:textId="3135FEF3" w:rsidTr="003D1DE9">
        <w:trPr>
          <w:gridAfter w:val="1"/>
          <w:wAfter w:w="1913" w:type="dxa"/>
        </w:trPr>
        <w:tc>
          <w:tcPr>
            <w:tcW w:w="1556" w:type="dxa"/>
            <w:vMerge/>
          </w:tcPr>
          <w:p w14:paraId="4DF26F1C" w14:textId="1CACFF46" w:rsidR="00AF0F70" w:rsidRPr="006A12A1" w:rsidRDefault="00AF0F70" w:rsidP="003B1644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nil"/>
              <w:bottom w:val="single" w:sz="4" w:space="0" w:color="auto"/>
            </w:tcBorders>
          </w:tcPr>
          <w:p w14:paraId="0087E7D1" w14:textId="2A33D76E" w:rsidR="00AF0F70" w:rsidRPr="006A12A1" w:rsidRDefault="00AF0F70" w:rsidP="003B1644">
            <w:pPr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6A12A1">
              <w:rPr>
                <w:b/>
                <w:bCs/>
                <w:sz w:val="18"/>
                <w:szCs w:val="18"/>
              </w:rPr>
              <w:t>Boys (</w:t>
            </w:r>
            <w:bookmarkStart w:id="1" w:name="_Hlk205046516"/>
            <w:r w:rsidRPr="006A12A1">
              <w:rPr>
                <w:b/>
                <w:bCs/>
                <w:sz w:val="18"/>
                <w:szCs w:val="18"/>
              </w:rPr>
              <w:t>n=</w:t>
            </w:r>
            <w:bookmarkEnd w:id="1"/>
            <w:r w:rsidRPr="006A12A1">
              <w:rPr>
                <w:b/>
                <w:bCs/>
                <w:sz w:val="18"/>
                <w:szCs w:val="18"/>
              </w:rPr>
              <w:t>9)</w:t>
            </w:r>
          </w:p>
        </w:tc>
        <w:tc>
          <w:tcPr>
            <w:tcW w:w="1402" w:type="dxa"/>
            <w:tcBorders>
              <w:top w:val="nil"/>
              <w:bottom w:val="single" w:sz="4" w:space="0" w:color="auto"/>
            </w:tcBorders>
          </w:tcPr>
          <w:p w14:paraId="78D4FC2A" w14:textId="1DC6DDD7" w:rsidR="00AF0F70" w:rsidRPr="006A12A1" w:rsidRDefault="00AF0F70" w:rsidP="003B1644">
            <w:pPr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6A12A1">
              <w:rPr>
                <w:b/>
                <w:bCs/>
                <w:sz w:val="18"/>
                <w:szCs w:val="18"/>
              </w:rPr>
              <w:t>Girls(n=6)</w:t>
            </w:r>
          </w:p>
        </w:tc>
        <w:tc>
          <w:tcPr>
            <w:tcW w:w="1215" w:type="dxa"/>
            <w:tcBorders>
              <w:top w:val="nil"/>
              <w:bottom w:val="single" w:sz="4" w:space="0" w:color="auto"/>
            </w:tcBorders>
          </w:tcPr>
          <w:p w14:paraId="1DDABCCA" w14:textId="71394D01" w:rsidR="00AF0F70" w:rsidRPr="006A12A1" w:rsidRDefault="00AF0F70" w:rsidP="003B1644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6A12A1">
              <w:rPr>
                <w:b/>
                <w:bCs/>
                <w:sz w:val="18"/>
                <w:szCs w:val="18"/>
              </w:rPr>
              <w:t>Boys(n=4)</w:t>
            </w:r>
          </w:p>
        </w:tc>
        <w:tc>
          <w:tcPr>
            <w:tcW w:w="1295" w:type="dxa"/>
            <w:tcBorders>
              <w:top w:val="nil"/>
              <w:bottom w:val="single" w:sz="4" w:space="0" w:color="auto"/>
            </w:tcBorders>
          </w:tcPr>
          <w:p w14:paraId="6B895531" w14:textId="3E4C1FA4" w:rsidR="00AF0F70" w:rsidRPr="006A12A1" w:rsidRDefault="00AF0F70" w:rsidP="003B1644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6A12A1">
              <w:rPr>
                <w:b/>
                <w:bCs/>
                <w:sz w:val="18"/>
                <w:szCs w:val="18"/>
              </w:rPr>
              <w:t>Girls(n=2)</w:t>
            </w:r>
          </w:p>
        </w:tc>
        <w:tc>
          <w:tcPr>
            <w:tcW w:w="1253" w:type="dxa"/>
            <w:tcBorders>
              <w:top w:val="nil"/>
              <w:bottom w:val="single" w:sz="4" w:space="0" w:color="auto"/>
            </w:tcBorders>
          </w:tcPr>
          <w:p w14:paraId="0E962167" w14:textId="0966AF39" w:rsidR="00AF0F70" w:rsidRPr="006A12A1" w:rsidRDefault="00AF0F70" w:rsidP="003B1644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6A12A1">
              <w:rPr>
                <w:b/>
                <w:bCs/>
                <w:sz w:val="18"/>
                <w:szCs w:val="18"/>
              </w:rPr>
              <w:t>Boys(n=4)</w:t>
            </w:r>
          </w:p>
        </w:tc>
        <w:tc>
          <w:tcPr>
            <w:tcW w:w="1363" w:type="dxa"/>
            <w:tcBorders>
              <w:top w:val="nil"/>
              <w:bottom w:val="single" w:sz="4" w:space="0" w:color="auto"/>
            </w:tcBorders>
          </w:tcPr>
          <w:p w14:paraId="308C35C6" w14:textId="435CCC9D" w:rsidR="00AF0F70" w:rsidRPr="006A12A1" w:rsidRDefault="00AF0F70" w:rsidP="003B1644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6A12A1">
              <w:rPr>
                <w:b/>
                <w:bCs/>
                <w:sz w:val="18"/>
                <w:szCs w:val="18"/>
              </w:rPr>
              <w:t>Girls(n=6)</w:t>
            </w:r>
          </w:p>
        </w:tc>
        <w:tc>
          <w:tcPr>
            <w:tcW w:w="1305" w:type="dxa"/>
            <w:tcBorders>
              <w:top w:val="nil"/>
              <w:bottom w:val="single" w:sz="4" w:space="0" w:color="auto"/>
            </w:tcBorders>
          </w:tcPr>
          <w:p w14:paraId="0DF7C01A" w14:textId="5A2271A2" w:rsidR="00AF0F70" w:rsidRPr="006A12A1" w:rsidRDefault="00AF0F70" w:rsidP="003B1644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6A12A1">
              <w:rPr>
                <w:b/>
                <w:bCs/>
                <w:sz w:val="18"/>
                <w:szCs w:val="18"/>
              </w:rPr>
              <w:t>Boys(n=12)</w:t>
            </w:r>
          </w:p>
        </w:tc>
        <w:tc>
          <w:tcPr>
            <w:tcW w:w="1386" w:type="dxa"/>
            <w:tcBorders>
              <w:top w:val="nil"/>
              <w:bottom w:val="single" w:sz="4" w:space="0" w:color="auto"/>
            </w:tcBorders>
          </w:tcPr>
          <w:p w14:paraId="749170BF" w14:textId="766E4271" w:rsidR="00AF0F70" w:rsidRPr="006A12A1" w:rsidRDefault="00AF0F70" w:rsidP="003B1644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6A12A1">
              <w:rPr>
                <w:b/>
                <w:bCs/>
                <w:sz w:val="18"/>
                <w:szCs w:val="18"/>
              </w:rPr>
              <w:t>Girls(n=17)</w:t>
            </w:r>
          </w:p>
        </w:tc>
        <w:tc>
          <w:tcPr>
            <w:tcW w:w="939" w:type="dxa"/>
            <w:tcBorders>
              <w:top w:val="nil"/>
              <w:bottom w:val="single" w:sz="4" w:space="0" w:color="auto"/>
            </w:tcBorders>
          </w:tcPr>
          <w:p w14:paraId="0A9F3E49" w14:textId="516B81CD" w:rsidR="00AF0F70" w:rsidRPr="006A12A1" w:rsidRDefault="00AF0F70" w:rsidP="00C25360">
            <w:pPr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6A12A1">
              <w:rPr>
                <w:rFonts w:hint="eastAsia"/>
                <w:b/>
                <w:bCs/>
                <w:sz w:val="18"/>
                <w:szCs w:val="18"/>
              </w:rPr>
              <w:t>B</w:t>
            </w:r>
            <w:r w:rsidRPr="006A12A1">
              <w:rPr>
                <w:b/>
                <w:bCs/>
                <w:sz w:val="18"/>
                <w:szCs w:val="18"/>
              </w:rPr>
              <w:t>oys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14:paraId="27316888" w14:textId="3620494E" w:rsidR="00AF0F70" w:rsidRPr="006A12A1" w:rsidRDefault="00AF0F70" w:rsidP="00C25360">
            <w:pPr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6A12A1">
              <w:rPr>
                <w:b/>
                <w:bCs/>
                <w:sz w:val="18"/>
                <w:szCs w:val="18"/>
              </w:rPr>
              <w:t>Girls</w:t>
            </w:r>
          </w:p>
        </w:tc>
        <w:tc>
          <w:tcPr>
            <w:tcW w:w="1047" w:type="dxa"/>
          </w:tcPr>
          <w:p w14:paraId="7F828ED5" w14:textId="77777777" w:rsidR="00AF0F70" w:rsidRPr="006A12A1" w:rsidRDefault="00AF0F70" w:rsidP="00C25360">
            <w:pPr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F0F70" w:rsidRPr="006A12A1" w14:paraId="11BF9CC4" w14:textId="4EAE8A6C" w:rsidTr="003D1DE9">
        <w:trPr>
          <w:gridAfter w:val="1"/>
          <w:wAfter w:w="1913" w:type="dxa"/>
        </w:trPr>
        <w:tc>
          <w:tcPr>
            <w:tcW w:w="1556" w:type="dxa"/>
          </w:tcPr>
          <w:p w14:paraId="3B79EAE8" w14:textId="1D865005" w:rsidR="00AF0F70" w:rsidRPr="006A12A1" w:rsidRDefault="00AF0F70" w:rsidP="002E35D6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H</w:t>
            </w:r>
            <w:r w:rsidRPr="006A12A1">
              <w:rPr>
                <w:sz w:val="18"/>
                <w:szCs w:val="18"/>
              </w:rPr>
              <w:t>emolysis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14:paraId="552D4F60" w14:textId="77777777" w:rsidR="00AF0F70" w:rsidRPr="006A12A1" w:rsidRDefault="00AF0F70" w:rsidP="005A531C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464AFAE1" w14:textId="77777777" w:rsidR="00AF0F70" w:rsidRPr="006A12A1" w:rsidRDefault="00AF0F70" w:rsidP="005A531C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</w:tcPr>
          <w:p w14:paraId="45875DE2" w14:textId="77777777" w:rsidR="00AF0F70" w:rsidRPr="006A12A1" w:rsidRDefault="00AF0F70" w:rsidP="005A531C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75298043" w14:textId="77777777" w:rsidR="00AF0F70" w:rsidRPr="006A12A1" w:rsidRDefault="00AF0F70" w:rsidP="005A531C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542A9063" w14:textId="77777777" w:rsidR="00AF0F70" w:rsidRPr="006A12A1" w:rsidRDefault="00AF0F70" w:rsidP="005A531C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14:paraId="7FF1FE27" w14:textId="77777777" w:rsidR="00AF0F70" w:rsidRPr="006A12A1" w:rsidRDefault="00AF0F70" w:rsidP="005A531C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01B0165B" w14:textId="77777777" w:rsidR="00AF0F70" w:rsidRPr="006A12A1" w:rsidRDefault="00AF0F70" w:rsidP="005A531C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14:paraId="5B566205" w14:textId="77777777" w:rsidR="00AF0F70" w:rsidRPr="006A12A1" w:rsidRDefault="00AF0F70" w:rsidP="005A531C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</w:tcBorders>
          </w:tcPr>
          <w:p w14:paraId="1BFB462B" w14:textId="77777777" w:rsidR="00AF0F70" w:rsidRPr="006A12A1" w:rsidRDefault="00AF0F70" w:rsidP="005A531C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6522CD29" w14:textId="77777777" w:rsidR="00AF0F70" w:rsidRPr="006A12A1" w:rsidRDefault="00AF0F70" w:rsidP="005A531C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14:paraId="1901339E" w14:textId="77777777" w:rsidR="00AF0F70" w:rsidRPr="006A12A1" w:rsidRDefault="00AF0F70" w:rsidP="005A531C">
            <w:pPr>
              <w:ind w:firstLineChars="0" w:firstLine="0"/>
              <w:rPr>
                <w:sz w:val="18"/>
                <w:szCs w:val="18"/>
              </w:rPr>
            </w:pPr>
          </w:p>
        </w:tc>
      </w:tr>
      <w:tr w:rsidR="00AF0F70" w:rsidRPr="006A12A1" w14:paraId="29A48666" w14:textId="5E25FAD4" w:rsidTr="00450969">
        <w:trPr>
          <w:gridAfter w:val="1"/>
          <w:wAfter w:w="1913" w:type="dxa"/>
        </w:trPr>
        <w:tc>
          <w:tcPr>
            <w:tcW w:w="1556" w:type="dxa"/>
          </w:tcPr>
          <w:p w14:paraId="4C1002C5" w14:textId="15CF8700" w:rsidR="00AF0F70" w:rsidRPr="006A12A1" w:rsidRDefault="00AF0F70" w:rsidP="002E35D6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>RBC(10</w:t>
            </w:r>
            <w:r w:rsidRPr="006A12A1">
              <w:rPr>
                <w:color w:val="000000"/>
                <w:sz w:val="18"/>
                <w:szCs w:val="18"/>
                <w:vertAlign w:val="superscript"/>
              </w:rPr>
              <w:t>12</w:t>
            </w:r>
            <w:r w:rsidRPr="006A12A1">
              <w:rPr>
                <w:color w:val="000000"/>
                <w:sz w:val="18"/>
                <w:szCs w:val="18"/>
              </w:rPr>
              <w:t>/L)</w:t>
            </w:r>
          </w:p>
        </w:tc>
        <w:tc>
          <w:tcPr>
            <w:tcW w:w="1218" w:type="dxa"/>
            <w:gridSpan w:val="2"/>
          </w:tcPr>
          <w:p w14:paraId="4B3381A0" w14:textId="0BC845A1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4.66±0.33</w:t>
            </w:r>
          </w:p>
        </w:tc>
        <w:tc>
          <w:tcPr>
            <w:tcW w:w="1402" w:type="dxa"/>
          </w:tcPr>
          <w:p w14:paraId="1200BBE8" w14:textId="735344DE" w:rsidR="00AF0F70" w:rsidRPr="006A12A1" w:rsidRDefault="00AF0F70" w:rsidP="00AF0F70">
            <w:pPr>
              <w:tabs>
                <w:tab w:val="left" w:pos="458"/>
              </w:tabs>
              <w:ind w:firstLineChars="0" w:firstLine="0"/>
              <w:jc w:val="center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4.85±0.26</w:t>
            </w:r>
          </w:p>
        </w:tc>
        <w:tc>
          <w:tcPr>
            <w:tcW w:w="1215" w:type="dxa"/>
          </w:tcPr>
          <w:p w14:paraId="41357285" w14:textId="06E7866C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5.13±0.49</w:t>
            </w:r>
          </w:p>
        </w:tc>
        <w:tc>
          <w:tcPr>
            <w:tcW w:w="1295" w:type="dxa"/>
          </w:tcPr>
          <w:p w14:paraId="3A773DD8" w14:textId="3AEAA04B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5.3±0</w:t>
            </w:r>
          </w:p>
        </w:tc>
        <w:tc>
          <w:tcPr>
            <w:tcW w:w="1253" w:type="dxa"/>
          </w:tcPr>
          <w:p w14:paraId="0B8C6608" w14:textId="779913F9" w:rsidR="00AF0F70" w:rsidRPr="00671195" w:rsidRDefault="00AF0F70" w:rsidP="00AF0F70">
            <w:pPr>
              <w:ind w:firstLineChars="0" w:firstLine="0"/>
              <w:rPr>
                <w:color w:val="FF0000"/>
                <w:sz w:val="18"/>
                <w:szCs w:val="18"/>
              </w:rPr>
            </w:pPr>
            <w:r w:rsidRPr="00671195">
              <w:rPr>
                <w:color w:val="FF0000"/>
                <w:sz w:val="18"/>
                <w:szCs w:val="18"/>
              </w:rPr>
              <w:t>5.43±0.42</w:t>
            </w:r>
          </w:p>
        </w:tc>
        <w:tc>
          <w:tcPr>
            <w:tcW w:w="1363" w:type="dxa"/>
          </w:tcPr>
          <w:p w14:paraId="2432FD3A" w14:textId="748CE349" w:rsidR="00AF0F70" w:rsidRPr="00671195" w:rsidRDefault="00AF0F70" w:rsidP="00AF0F70">
            <w:pPr>
              <w:ind w:firstLineChars="0" w:firstLine="0"/>
              <w:rPr>
                <w:color w:val="FF0000"/>
                <w:sz w:val="18"/>
                <w:szCs w:val="18"/>
              </w:rPr>
            </w:pPr>
            <w:r w:rsidRPr="00671195">
              <w:rPr>
                <w:color w:val="FF0000"/>
                <w:sz w:val="18"/>
                <w:szCs w:val="18"/>
              </w:rPr>
              <w:t>5.63±0.27</w:t>
            </w:r>
          </w:p>
        </w:tc>
        <w:tc>
          <w:tcPr>
            <w:tcW w:w="1305" w:type="dxa"/>
          </w:tcPr>
          <w:p w14:paraId="53295603" w14:textId="3A3C8F9B" w:rsidR="00AF0F70" w:rsidRPr="00671195" w:rsidRDefault="00AF0F70" w:rsidP="00AF0F70">
            <w:pPr>
              <w:ind w:firstLineChars="0" w:firstLine="0"/>
              <w:rPr>
                <w:color w:val="FF0000"/>
                <w:sz w:val="18"/>
                <w:szCs w:val="18"/>
              </w:rPr>
            </w:pPr>
            <w:r w:rsidRPr="00671195">
              <w:rPr>
                <w:color w:val="FF0000"/>
                <w:sz w:val="18"/>
                <w:szCs w:val="18"/>
              </w:rPr>
              <w:t>5.75±0.58</w:t>
            </w:r>
            <w:r w:rsidRPr="00671195">
              <w:rPr>
                <w:b/>
                <w:bCs/>
                <w:color w:val="FF0000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386" w:type="dxa"/>
          </w:tcPr>
          <w:p w14:paraId="73D596EA" w14:textId="5C03E2CD" w:rsidR="00AF0F70" w:rsidRPr="00671195" w:rsidRDefault="00AF0F70" w:rsidP="00AF0F70">
            <w:pPr>
              <w:ind w:firstLineChars="0" w:firstLine="0"/>
              <w:rPr>
                <w:color w:val="FF0000"/>
                <w:sz w:val="18"/>
                <w:szCs w:val="18"/>
              </w:rPr>
            </w:pPr>
            <w:r w:rsidRPr="00671195">
              <w:rPr>
                <w:color w:val="FF0000"/>
                <w:sz w:val="18"/>
                <w:szCs w:val="18"/>
              </w:rPr>
              <w:t>5.56±0.65</w:t>
            </w:r>
          </w:p>
        </w:tc>
        <w:tc>
          <w:tcPr>
            <w:tcW w:w="939" w:type="dxa"/>
          </w:tcPr>
          <w:p w14:paraId="640B8970" w14:textId="2C71F456" w:rsidR="00AF0F70" w:rsidRPr="006A12A1" w:rsidRDefault="00AF0F70" w:rsidP="00AF0F70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6A12A1">
              <w:rPr>
                <w:rFonts w:hint="eastAsia"/>
                <w:b/>
                <w:bCs/>
                <w:sz w:val="18"/>
                <w:szCs w:val="18"/>
              </w:rPr>
              <w:t>&lt;</w:t>
            </w:r>
            <w:r w:rsidRPr="006A12A1">
              <w:rPr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900" w:type="dxa"/>
          </w:tcPr>
          <w:p w14:paraId="513E0426" w14:textId="52F71B2C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.41</w:t>
            </w:r>
          </w:p>
        </w:tc>
        <w:tc>
          <w:tcPr>
            <w:tcW w:w="1047" w:type="dxa"/>
          </w:tcPr>
          <w:p w14:paraId="72148D53" w14:textId="4875208D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>4.1~5.3</w:t>
            </w:r>
          </w:p>
        </w:tc>
      </w:tr>
      <w:tr w:rsidR="00AF0F70" w:rsidRPr="006A12A1" w14:paraId="4F063B6C" w14:textId="197EA217" w:rsidTr="00450969">
        <w:trPr>
          <w:gridAfter w:val="1"/>
          <w:wAfter w:w="1913" w:type="dxa"/>
        </w:trPr>
        <w:tc>
          <w:tcPr>
            <w:tcW w:w="1556" w:type="dxa"/>
          </w:tcPr>
          <w:p w14:paraId="07920517" w14:textId="06F98A3A" w:rsidR="00AF0F70" w:rsidRPr="006A12A1" w:rsidRDefault="00AF0F70" w:rsidP="002E35D6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>HGB (g/L)</w:t>
            </w:r>
          </w:p>
        </w:tc>
        <w:tc>
          <w:tcPr>
            <w:tcW w:w="1218" w:type="dxa"/>
            <w:gridSpan w:val="2"/>
          </w:tcPr>
          <w:p w14:paraId="50469665" w14:textId="430A27BE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125.33±7.57</w:t>
            </w:r>
          </w:p>
        </w:tc>
        <w:tc>
          <w:tcPr>
            <w:tcW w:w="1402" w:type="dxa"/>
          </w:tcPr>
          <w:p w14:paraId="3F047F2D" w14:textId="77F54405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128.33±9.05</w:t>
            </w:r>
          </w:p>
        </w:tc>
        <w:tc>
          <w:tcPr>
            <w:tcW w:w="1215" w:type="dxa"/>
          </w:tcPr>
          <w:p w14:paraId="2A8FBD10" w14:textId="2EF03EAF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121.45±11.94</w:t>
            </w:r>
            <w:r w:rsidRPr="006A12A1">
              <w:rPr>
                <w:b/>
                <w:bCs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1295" w:type="dxa"/>
          </w:tcPr>
          <w:p w14:paraId="6754CEE0" w14:textId="2871C481" w:rsidR="00AF0F70" w:rsidRPr="00671195" w:rsidRDefault="00AF0F70" w:rsidP="00AF0F70">
            <w:pPr>
              <w:ind w:firstLineChars="0" w:firstLine="0"/>
              <w:rPr>
                <w:color w:val="00B050"/>
                <w:sz w:val="18"/>
                <w:szCs w:val="18"/>
              </w:rPr>
            </w:pPr>
            <w:r w:rsidRPr="00671195">
              <w:rPr>
                <w:color w:val="00B050"/>
                <w:sz w:val="18"/>
                <w:szCs w:val="18"/>
              </w:rPr>
              <w:t>109±33.94</w:t>
            </w:r>
          </w:p>
        </w:tc>
        <w:tc>
          <w:tcPr>
            <w:tcW w:w="1253" w:type="dxa"/>
          </w:tcPr>
          <w:p w14:paraId="3B914CD4" w14:textId="3AA20191" w:rsidR="00AF0F70" w:rsidRPr="00671195" w:rsidRDefault="00AF0F70" w:rsidP="00AF0F70">
            <w:pPr>
              <w:ind w:firstLineChars="0" w:firstLine="0"/>
              <w:rPr>
                <w:color w:val="00B050"/>
                <w:sz w:val="18"/>
                <w:szCs w:val="18"/>
              </w:rPr>
            </w:pPr>
            <w:r w:rsidRPr="00671195">
              <w:rPr>
                <w:color w:val="00B050"/>
                <w:sz w:val="18"/>
                <w:szCs w:val="18"/>
              </w:rPr>
              <w:t>111.25±3.3</w:t>
            </w:r>
            <w:r w:rsidRPr="00671195">
              <w:rPr>
                <w:b/>
                <w:bCs/>
                <w:color w:val="00B050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363" w:type="dxa"/>
          </w:tcPr>
          <w:p w14:paraId="503D389B" w14:textId="2F8C4315" w:rsidR="00AF0F70" w:rsidRPr="00671195" w:rsidRDefault="00AF0F70" w:rsidP="00AF0F70">
            <w:pPr>
              <w:ind w:firstLineChars="0" w:firstLine="0"/>
              <w:rPr>
                <w:color w:val="00B050"/>
                <w:sz w:val="18"/>
                <w:szCs w:val="18"/>
              </w:rPr>
            </w:pPr>
            <w:r w:rsidRPr="00671195">
              <w:rPr>
                <w:color w:val="00B050"/>
                <w:sz w:val="18"/>
                <w:szCs w:val="18"/>
              </w:rPr>
              <w:t>113.5±9.27</w:t>
            </w:r>
          </w:p>
        </w:tc>
        <w:tc>
          <w:tcPr>
            <w:tcW w:w="1305" w:type="dxa"/>
          </w:tcPr>
          <w:p w14:paraId="57B1791C" w14:textId="7E82E100" w:rsidR="00AF0F70" w:rsidRPr="00671195" w:rsidRDefault="00AF0F70" w:rsidP="00AF0F70">
            <w:pPr>
              <w:ind w:firstLineChars="0" w:firstLine="0"/>
              <w:rPr>
                <w:color w:val="00B050"/>
                <w:sz w:val="18"/>
                <w:szCs w:val="18"/>
              </w:rPr>
            </w:pPr>
            <w:r w:rsidRPr="00671195">
              <w:rPr>
                <w:color w:val="00B050"/>
                <w:sz w:val="18"/>
                <w:szCs w:val="18"/>
              </w:rPr>
              <w:t>93.08±8.22</w:t>
            </w:r>
            <w:r w:rsidRPr="00671195">
              <w:rPr>
                <w:b/>
                <w:bCs/>
                <w:color w:val="00B05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Pr="00671195">
              <w:rPr>
                <w:b/>
                <w:bCs/>
                <w:color w:val="00B050"/>
                <w:sz w:val="18"/>
                <w:szCs w:val="18"/>
                <w:vertAlign w:val="superscript"/>
              </w:rPr>
              <w:t>abc</w:t>
            </w:r>
            <w:proofErr w:type="spellEnd"/>
          </w:p>
        </w:tc>
        <w:tc>
          <w:tcPr>
            <w:tcW w:w="1386" w:type="dxa"/>
          </w:tcPr>
          <w:p w14:paraId="4E80091A" w14:textId="46A517F8" w:rsidR="00AF0F70" w:rsidRPr="00671195" w:rsidRDefault="00AF0F70" w:rsidP="00AF0F70">
            <w:pPr>
              <w:ind w:firstLineChars="0" w:firstLine="0"/>
              <w:rPr>
                <w:color w:val="00B050"/>
                <w:sz w:val="18"/>
                <w:szCs w:val="18"/>
              </w:rPr>
            </w:pPr>
            <w:r w:rsidRPr="00671195">
              <w:rPr>
                <w:color w:val="00B050"/>
                <w:sz w:val="18"/>
                <w:szCs w:val="18"/>
              </w:rPr>
              <w:t>97.64±11.37</w:t>
            </w:r>
            <w:r w:rsidRPr="00671195">
              <w:rPr>
                <w:b/>
                <w:bCs/>
                <w:color w:val="00B05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39" w:type="dxa"/>
          </w:tcPr>
          <w:p w14:paraId="20EA13CC" w14:textId="2AB756D1" w:rsidR="00AF0F70" w:rsidRPr="006A12A1" w:rsidRDefault="00AF0F70" w:rsidP="00AF0F70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6A12A1">
              <w:rPr>
                <w:rFonts w:hint="eastAsia"/>
                <w:b/>
                <w:bCs/>
                <w:sz w:val="18"/>
                <w:szCs w:val="18"/>
              </w:rPr>
              <w:t>&lt;</w:t>
            </w:r>
            <w:r w:rsidRPr="006A12A1">
              <w:rPr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900" w:type="dxa"/>
          </w:tcPr>
          <w:p w14:paraId="4DB40ABA" w14:textId="6041908A" w:rsidR="00AF0F70" w:rsidRPr="006A12A1" w:rsidRDefault="00AF0F70" w:rsidP="00AF0F70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6A12A1">
              <w:rPr>
                <w:rFonts w:hint="eastAsia"/>
                <w:b/>
                <w:bCs/>
                <w:sz w:val="18"/>
                <w:szCs w:val="18"/>
              </w:rPr>
              <w:t>&lt;</w:t>
            </w:r>
            <w:r w:rsidRPr="006A12A1">
              <w:rPr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047" w:type="dxa"/>
          </w:tcPr>
          <w:p w14:paraId="2A1D066D" w14:textId="506E8FE6" w:rsidR="00AF0F70" w:rsidRPr="006A12A1" w:rsidRDefault="00AF0F70" w:rsidP="00AF0F70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 xml:space="preserve">114~154 </w:t>
            </w:r>
          </w:p>
        </w:tc>
      </w:tr>
      <w:tr w:rsidR="00AF0F70" w:rsidRPr="006A12A1" w14:paraId="4F0B6797" w14:textId="368C54AC" w:rsidTr="00450969">
        <w:trPr>
          <w:gridAfter w:val="1"/>
          <w:wAfter w:w="1913" w:type="dxa"/>
        </w:trPr>
        <w:tc>
          <w:tcPr>
            <w:tcW w:w="1556" w:type="dxa"/>
          </w:tcPr>
          <w:p w14:paraId="2CB5803F" w14:textId="366AB056" w:rsidR="00AF0F70" w:rsidRPr="006A12A1" w:rsidRDefault="00AF0F70" w:rsidP="002E35D6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>HCT (%)</w:t>
            </w:r>
          </w:p>
        </w:tc>
        <w:tc>
          <w:tcPr>
            <w:tcW w:w="1218" w:type="dxa"/>
            <w:gridSpan w:val="2"/>
          </w:tcPr>
          <w:p w14:paraId="569BE8A7" w14:textId="43E914EB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38.29±2.06</w:t>
            </w:r>
          </w:p>
        </w:tc>
        <w:tc>
          <w:tcPr>
            <w:tcW w:w="1402" w:type="dxa"/>
          </w:tcPr>
          <w:p w14:paraId="36393612" w14:textId="6CD9FCC1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39.7±2.39</w:t>
            </w:r>
          </w:p>
        </w:tc>
        <w:tc>
          <w:tcPr>
            <w:tcW w:w="1215" w:type="dxa"/>
          </w:tcPr>
          <w:p w14:paraId="4BDC1D7D" w14:textId="612D8489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38.2±3.42</w:t>
            </w:r>
          </w:p>
        </w:tc>
        <w:tc>
          <w:tcPr>
            <w:tcW w:w="1295" w:type="dxa"/>
          </w:tcPr>
          <w:p w14:paraId="56643327" w14:textId="4A703A46" w:rsidR="00AF0F70" w:rsidRPr="00671195" w:rsidRDefault="00AF0F70" w:rsidP="00AF0F70">
            <w:pPr>
              <w:ind w:firstLineChars="0" w:firstLine="0"/>
              <w:rPr>
                <w:color w:val="00B050"/>
                <w:sz w:val="18"/>
                <w:szCs w:val="18"/>
              </w:rPr>
            </w:pPr>
            <w:r w:rsidRPr="00671195">
              <w:rPr>
                <w:color w:val="00B050"/>
                <w:sz w:val="18"/>
                <w:szCs w:val="18"/>
              </w:rPr>
              <w:t>34.7±9.48</w:t>
            </w:r>
          </w:p>
        </w:tc>
        <w:tc>
          <w:tcPr>
            <w:tcW w:w="1253" w:type="dxa"/>
          </w:tcPr>
          <w:p w14:paraId="5D0B4AD7" w14:textId="0E4A8C42" w:rsidR="00AF0F70" w:rsidRPr="00671195" w:rsidRDefault="00AF0F70" w:rsidP="00AF0F70">
            <w:pPr>
              <w:ind w:firstLineChars="0" w:firstLine="0"/>
              <w:rPr>
                <w:color w:val="00B050"/>
                <w:sz w:val="18"/>
                <w:szCs w:val="18"/>
              </w:rPr>
            </w:pPr>
            <w:r w:rsidRPr="00671195">
              <w:rPr>
                <w:color w:val="00B050"/>
                <w:sz w:val="18"/>
                <w:szCs w:val="18"/>
              </w:rPr>
              <w:t>35.43±1.44</w:t>
            </w:r>
          </w:p>
        </w:tc>
        <w:tc>
          <w:tcPr>
            <w:tcW w:w="1363" w:type="dxa"/>
          </w:tcPr>
          <w:p w14:paraId="1542F49F" w14:textId="057CF981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36.67±2.85</w:t>
            </w:r>
          </w:p>
        </w:tc>
        <w:tc>
          <w:tcPr>
            <w:tcW w:w="1305" w:type="dxa"/>
          </w:tcPr>
          <w:p w14:paraId="44AF3B6C" w14:textId="4F126041" w:rsidR="00AF0F70" w:rsidRPr="00671195" w:rsidRDefault="00AF0F70" w:rsidP="00AF0F70">
            <w:pPr>
              <w:ind w:firstLineChars="0" w:firstLine="0"/>
              <w:rPr>
                <w:color w:val="00B050"/>
                <w:sz w:val="18"/>
                <w:szCs w:val="18"/>
              </w:rPr>
            </w:pPr>
            <w:r w:rsidRPr="00671195">
              <w:rPr>
                <w:color w:val="00B050"/>
                <w:sz w:val="18"/>
                <w:szCs w:val="18"/>
              </w:rPr>
              <w:t>30.37±1.91</w:t>
            </w:r>
            <w:r w:rsidRPr="00671195">
              <w:rPr>
                <w:b/>
                <w:bCs/>
                <w:color w:val="00B05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Pr="00671195">
              <w:rPr>
                <w:b/>
                <w:bCs/>
                <w:color w:val="00B050"/>
                <w:sz w:val="18"/>
                <w:szCs w:val="18"/>
                <w:vertAlign w:val="superscript"/>
              </w:rPr>
              <w:t>abc</w:t>
            </w:r>
            <w:proofErr w:type="spellEnd"/>
          </w:p>
        </w:tc>
        <w:tc>
          <w:tcPr>
            <w:tcW w:w="1386" w:type="dxa"/>
          </w:tcPr>
          <w:p w14:paraId="118778E7" w14:textId="7F46D0AE" w:rsidR="00AF0F70" w:rsidRPr="00671195" w:rsidRDefault="00AF0F70" w:rsidP="00AF0F70">
            <w:pPr>
              <w:ind w:firstLineChars="0" w:firstLine="0"/>
              <w:rPr>
                <w:color w:val="00B050"/>
                <w:sz w:val="18"/>
                <w:szCs w:val="18"/>
              </w:rPr>
            </w:pPr>
            <w:r w:rsidRPr="00671195">
              <w:rPr>
                <w:color w:val="00B050"/>
                <w:sz w:val="18"/>
                <w:szCs w:val="18"/>
              </w:rPr>
              <w:t>31.92±3.45</w:t>
            </w:r>
            <w:r w:rsidRPr="00671195">
              <w:rPr>
                <w:b/>
                <w:bCs/>
                <w:color w:val="00B050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939" w:type="dxa"/>
          </w:tcPr>
          <w:p w14:paraId="1535E128" w14:textId="568A6604" w:rsidR="00AF0F70" w:rsidRPr="006A12A1" w:rsidRDefault="00AF0F70" w:rsidP="00AF0F70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6A12A1">
              <w:rPr>
                <w:rFonts w:hint="eastAsia"/>
                <w:b/>
                <w:bCs/>
                <w:sz w:val="18"/>
                <w:szCs w:val="18"/>
              </w:rPr>
              <w:t>&lt;</w:t>
            </w:r>
            <w:r w:rsidRPr="006A12A1">
              <w:rPr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900" w:type="dxa"/>
          </w:tcPr>
          <w:p w14:paraId="1765BD2B" w14:textId="6041C2EE" w:rsidR="00AF0F70" w:rsidRPr="006A12A1" w:rsidRDefault="00AF0F70" w:rsidP="00AF0F70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6A12A1">
              <w:rPr>
                <w:rFonts w:hint="eastAsia"/>
                <w:b/>
                <w:bCs/>
                <w:sz w:val="18"/>
                <w:szCs w:val="18"/>
              </w:rPr>
              <w:t>&lt;</w:t>
            </w:r>
            <w:r w:rsidRPr="006A12A1">
              <w:rPr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047" w:type="dxa"/>
          </w:tcPr>
          <w:p w14:paraId="4099127E" w14:textId="3C9339C1" w:rsidR="00AF0F70" w:rsidRPr="006A12A1" w:rsidRDefault="00AF0F70" w:rsidP="00AF0F70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>36~47</w:t>
            </w:r>
          </w:p>
        </w:tc>
      </w:tr>
      <w:tr w:rsidR="00AF0F70" w:rsidRPr="006A12A1" w14:paraId="1C341746" w14:textId="4B67349A" w:rsidTr="00450969">
        <w:trPr>
          <w:gridAfter w:val="1"/>
          <w:wAfter w:w="1913" w:type="dxa"/>
        </w:trPr>
        <w:tc>
          <w:tcPr>
            <w:tcW w:w="1556" w:type="dxa"/>
          </w:tcPr>
          <w:p w14:paraId="72C79CB3" w14:textId="06A05884" w:rsidR="00AF0F70" w:rsidRPr="006A12A1" w:rsidRDefault="00AF0F70" w:rsidP="002E35D6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>MCV (</w:t>
            </w:r>
            <w:proofErr w:type="spellStart"/>
            <w:r w:rsidRPr="006A12A1">
              <w:rPr>
                <w:color w:val="000000"/>
                <w:sz w:val="18"/>
                <w:szCs w:val="18"/>
              </w:rPr>
              <w:t>fL</w:t>
            </w:r>
            <w:proofErr w:type="spellEnd"/>
            <w:r w:rsidRPr="006A12A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18" w:type="dxa"/>
            <w:gridSpan w:val="2"/>
          </w:tcPr>
          <w:p w14:paraId="42B38CF5" w14:textId="0B152BBF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82.86±4.87</w:t>
            </w:r>
          </w:p>
        </w:tc>
        <w:tc>
          <w:tcPr>
            <w:tcW w:w="1402" w:type="dxa"/>
          </w:tcPr>
          <w:p w14:paraId="7D3365CC" w14:textId="4D3A2471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81.65±2.06</w:t>
            </w:r>
          </w:p>
        </w:tc>
        <w:tc>
          <w:tcPr>
            <w:tcW w:w="1215" w:type="dxa"/>
          </w:tcPr>
          <w:p w14:paraId="37D5384C" w14:textId="6D87B154" w:rsidR="00AF0F70" w:rsidRPr="00671195" w:rsidRDefault="00AF0F70" w:rsidP="00AF0F70">
            <w:pPr>
              <w:ind w:firstLineChars="0" w:firstLine="0"/>
              <w:rPr>
                <w:color w:val="00B050"/>
                <w:sz w:val="18"/>
                <w:szCs w:val="18"/>
              </w:rPr>
            </w:pPr>
            <w:r w:rsidRPr="00671195">
              <w:rPr>
                <w:color w:val="00B050"/>
                <w:sz w:val="18"/>
                <w:szCs w:val="18"/>
              </w:rPr>
              <w:t>74.9±3.87</w:t>
            </w:r>
          </w:p>
        </w:tc>
        <w:tc>
          <w:tcPr>
            <w:tcW w:w="1295" w:type="dxa"/>
          </w:tcPr>
          <w:p w14:paraId="09DD98C0" w14:textId="2F45706F" w:rsidR="00AF0F70" w:rsidRPr="00671195" w:rsidRDefault="00AF0F70" w:rsidP="00AF0F70">
            <w:pPr>
              <w:ind w:firstLineChars="0" w:firstLine="0"/>
              <w:rPr>
                <w:color w:val="00B050"/>
                <w:sz w:val="18"/>
                <w:szCs w:val="18"/>
              </w:rPr>
            </w:pPr>
            <w:r w:rsidRPr="00671195">
              <w:rPr>
                <w:color w:val="00B050"/>
                <w:sz w:val="18"/>
                <w:szCs w:val="18"/>
              </w:rPr>
              <w:t>65.85±18.31</w:t>
            </w:r>
          </w:p>
        </w:tc>
        <w:tc>
          <w:tcPr>
            <w:tcW w:w="1253" w:type="dxa"/>
          </w:tcPr>
          <w:p w14:paraId="1539A8C3" w14:textId="134C8BD7" w:rsidR="00AF0F70" w:rsidRPr="00671195" w:rsidRDefault="00AF0F70" w:rsidP="00AF0F70">
            <w:pPr>
              <w:ind w:firstLineChars="0" w:firstLine="0"/>
              <w:rPr>
                <w:color w:val="00B050"/>
                <w:sz w:val="18"/>
                <w:szCs w:val="18"/>
              </w:rPr>
            </w:pPr>
            <w:r w:rsidRPr="00671195">
              <w:rPr>
                <w:color w:val="00B050"/>
                <w:sz w:val="18"/>
                <w:szCs w:val="18"/>
              </w:rPr>
              <w:t>65.45±7.1</w:t>
            </w:r>
            <w:r w:rsidRPr="00671195">
              <w:rPr>
                <w:b/>
                <w:bCs/>
                <w:color w:val="00B05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63" w:type="dxa"/>
          </w:tcPr>
          <w:p w14:paraId="600BFE5B" w14:textId="18615B83" w:rsidR="00AF0F70" w:rsidRPr="00671195" w:rsidRDefault="00AF0F70" w:rsidP="00AF0F70">
            <w:pPr>
              <w:ind w:firstLineChars="0" w:firstLine="0"/>
              <w:rPr>
                <w:color w:val="00B050"/>
                <w:sz w:val="18"/>
                <w:szCs w:val="18"/>
              </w:rPr>
            </w:pPr>
            <w:r w:rsidRPr="00671195">
              <w:rPr>
                <w:color w:val="00B050"/>
                <w:sz w:val="18"/>
                <w:szCs w:val="18"/>
              </w:rPr>
              <w:t>63.92±4.13</w:t>
            </w:r>
          </w:p>
        </w:tc>
        <w:tc>
          <w:tcPr>
            <w:tcW w:w="1305" w:type="dxa"/>
          </w:tcPr>
          <w:p w14:paraId="4729C7C5" w14:textId="0F03792E" w:rsidR="00AF0F70" w:rsidRPr="00671195" w:rsidRDefault="00AF0F70" w:rsidP="00AF0F70">
            <w:pPr>
              <w:ind w:firstLineChars="0" w:firstLine="0"/>
              <w:rPr>
                <w:color w:val="00B050"/>
                <w:sz w:val="18"/>
                <w:szCs w:val="18"/>
              </w:rPr>
            </w:pPr>
            <w:r w:rsidRPr="00671195">
              <w:rPr>
                <w:color w:val="00B050"/>
                <w:sz w:val="18"/>
                <w:szCs w:val="18"/>
              </w:rPr>
              <w:t>53.23±4.44</w:t>
            </w:r>
            <w:r w:rsidRPr="00671195">
              <w:rPr>
                <w:b/>
                <w:bCs/>
                <w:color w:val="00B05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Pr="00671195">
              <w:rPr>
                <w:b/>
                <w:bCs/>
                <w:color w:val="00B050"/>
                <w:sz w:val="18"/>
                <w:szCs w:val="18"/>
                <w:vertAlign w:val="superscript"/>
              </w:rPr>
              <w:t>abc</w:t>
            </w:r>
            <w:proofErr w:type="spellEnd"/>
          </w:p>
        </w:tc>
        <w:tc>
          <w:tcPr>
            <w:tcW w:w="1386" w:type="dxa"/>
          </w:tcPr>
          <w:p w14:paraId="28E19AD2" w14:textId="2A0AD989" w:rsidR="00AF0F70" w:rsidRPr="00671195" w:rsidRDefault="00AF0F70" w:rsidP="00AF0F70">
            <w:pPr>
              <w:ind w:firstLineChars="0" w:firstLine="0"/>
              <w:rPr>
                <w:color w:val="00B050"/>
                <w:sz w:val="18"/>
                <w:szCs w:val="18"/>
              </w:rPr>
            </w:pPr>
            <w:r w:rsidRPr="00671195">
              <w:rPr>
                <w:color w:val="00B050"/>
                <w:sz w:val="18"/>
                <w:szCs w:val="18"/>
              </w:rPr>
              <w:t>58.09±7.51</w:t>
            </w:r>
            <w:r w:rsidRPr="00671195">
              <w:rPr>
                <w:b/>
                <w:bCs/>
                <w:color w:val="00B050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939" w:type="dxa"/>
          </w:tcPr>
          <w:p w14:paraId="71FD445A" w14:textId="16789C58" w:rsidR="00AF0F70" w:rsidRPr="006A12A1" w:rsidRDefault="00AF0F70" w:rsidP="00AF0F70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6A12A1">
              <w:rPr>
                <w:rFonts w:hint="eastAsia"/>
                <w:b/>
                <w:bCs/>
                <w:sz w:val="18"/>
                <w:szCs w:val="18"/>
              </w:rPr>
              <w:t>&lt;</w:t>
            </w:r>
            <w:r w:rsidRPr="006A12A1">
              <w:rPr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900" w:type="dxa"/>
          </w:tcPr>
          <w:p w14:paraId="63AACFD9" w14:textId="55E0172D" w:rsidR="00AF0F70" w:rsidRPr="006A12A1" w:rsidRDefault="00AF0F70" w:rsidP="00AF0F70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6A12A1">
              <w:rPr>
                <w:rFonts w:hint="eastAsia"/>
                <w:b/>
                <w:bCs/>
                <w:sz w:val="18"/>
                <w:szCs w:val="18"/>
              </w:rPr>
              <w:t>&lt;</w:t>
            </w:r>
            <w:r w:rsidRPr="006A12A1">
              <w:rPr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047" w:type="dxa"/>
          </w:tcPr>
          <w:p w14:paraId="5159E710" w14:textId="771B7AB9" w:rsidR="00AF0F70" w:rsidRPr="006A12A1" w:rsidRDefault="00AF0F70" w:rsidP="00AF0F70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6A12A1">
              <w:rPr>
                <w:rFonts w:hint="eastAsia"/>
                <w:color w:val="000000"/>
                <w:sz w:val="18"/>
                <w:szCs w:val="18"/>
              </w:rPr>
              <w:t>8</w:t>
            </w:r>
            <w:r w:rsidRPr="006A12A1">
              <w:rPr>
                <w:color w:val="000000"/>
                <w:sz w:val="18"/>
                <w:szCs w:val="18"/>
              </w:rPr>
              <w:t>0~100</w:t>
            </w:r>
          </w:p>
        </w:tc>
      </w:tr>
      <w:tr w:rsidR="00AF0F70" w:rsidRPr="006A12A1" w14:paraId="0954C014" w14:textId="010238F8" w:rsidTr="00450969">
        <w:trPr>
          <w:gridAfter w:val="1"/>
          <w:wAfter w:w="1913" w:type="dxa"/>
        </w:trPr>
        <w:tc>
          <w:tcPr>
            <w:tcW w:w="1556" w:type="dxa"/>
          </w:tcPr>
          <w:p w14:paraId="6658B8AF" w14:textId="0206FF58" w:rsidR="00AF0F70" w:rsidRPr="006A12A1" w:rsidRDefault="00AF0F70" w:rsidP="002E35D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>MCH (</w:t>
            </w:r>
            <w:proofErr w:type="spellStart"/>
            <w:r w:rsidRPr="006A12A1">
              <w:rPr>
                <w:color w:val="000000"/>
                <w:sz w:val="18"/>
                <w:szCs w:val="18"/>
              </w:rPr>
              <w:t>pg</w:t>
            </w:r>
            <w:proofErr w:type="spellEnd"/>
            <w:r w:rsidRPr="006A12A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18" w:type="dxa"/>
            <w:gridSpan w:val="2"/>
          </w:tcPr>
          <w:p w14:paraId="74B20988" w14:textId="69F9445A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27.07±1.46</w:t>
            </w:r>
          </w:p>
        </w:tc>
        <w:tc>
          <w:tcPr>
            <w:tcW w:w="1402" w:type="dxa"/>
          </w:tcPr>
          <w:p w14:paraId="6D249F30" w14:textId="41380F7E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26.42±1.47</w:t>
            </w:r>
          </w:p>
        </w:tc>
        <w:tc>
          <w:tcPr>
            <w:tcW w:w="1215" w:type="dxa"/>
          </w:tcPr>
          <w:p w14:paraId="30FBED26" w14:textId="5CEBB06D" w:rsidR="00AF0F70" w:rsidRPr="00671195" w:rsidRDefault="00AF0F70" w:rsidP="00AF0F70">
            <w:pPr>
              <w:ind w:firstLineChars="0" w:firstLine="0"/>
              <w:rPr>
                <w:color w:val="00B050"/>
                <w:sz w:val="18"/>
                <w:szCs w:val="18"/>
              </w:rPr>
            </w:pPr>
            <w:r w:rsidRPr="00671195">
              <w:rPr>
                <w:color w:val="00B050"/>
                <w:sz w:val="18"/>
                <w:szCs w:val="18"/>
              </w:rPr>
              <w:t>23.83±1.43</w:t>
            </w:r>
            <w:r w:rsidRPr="00671195">
              <w:rPr>
                <w:b/>
                <w:bCs/>
                <w:color w:val="00B050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295" w:type="dxa"/>
          </w:tcPr>
          <w:p w14:paraId="4BC59642" w14:textId="6214140D" w:rsidR="00AF0F70" w:rsidRPr="00671195" w:rsidRDefault="00AF0F70" w:rsidP="00AF0F70">
            <w:pPr>
              <w:ind w:firstLineChars="0" w:firstLine="0"/>
              <w:rPr>
                <w:color w:val="00B050"/>
                <w:sz w:val="18"/>
                <w:szCs w:val="18"/>
              </w:rPr>
            </w:pPr>
            <w:r w:rsidRPr="00671195">
              <w:rPr>
                <w:color w:val="00B050"/>
                <w:sz w:val="18"/>
                <w:szCs w:val="18"/>
              </w:rPr>
              <w:t>20.7±6.51</w:t>
            </w:r>
          </w:p>
        </w:tc>
        <w:tc>
          <w:tcPr>
            <w:tcW w:w="1253" w:type="dxa"/>
          </w:tcPr>
          <w:p w14:paraId="76223871" w14:textId="6C1D8E14" w:rsidR="00AF0F70" w:rsidRPr="00671195" w:rsidRDefault="00AF0F70" w:rsidP="00AF0F70">
            <w:pPr>
              <w:ind w:firstLineChars="0" w:firstLine="0"/>
              <w:rPr>
                <w:color w:val="00B050"/>
                <w:sz w:val="18"/>
                <w:szCs w:val="18"/>
              </w:rPr>
            </w:pPr>
            <w:r w:rsidRPr="00671195">
              <w:rPr>
                <w:color w:val="00B050"/>
                <w:sz w:val="18"/>
                <w:szCs w:val="18"/>
              </w:rPr>
              <w:t>20.73±2.13</w:t>
            </w:r>
            <w:r w:rsidRPr="00671195">
              <w:rPr>
                <w:b/>
                <w:bCs/>
                <w:color w:val="00B050"/>
                <w:sz w:val="18"/>
                <w:szCs w:val="18"/>
                <w:vertAlign w:val="superscript"/>
              </w:rPr>
              <w:t xml:space="preserve"> ab</w:t>
            </w:r>
          </w:p>
        </w:tc>
        <w:tc>
          <w:tcPr>
            <w:tcW w:w="1363" w:type="dxa"/>
          </w:tcPr>
          <w:p w14:paraId="19DC386C" w14:textId="5E768ADB" w:rsidR="00AF0F70" w:rsidRPr="00671195" w:rsidRDefault="00AF0F70" w:rsidP="00AF0F70">
            <w:pPr>
              <w:ind w:firstLineChars="0" w:firstLine="0"/>
              <w:rPr>
                <w:color w:val="00B050"/>
                <w:sz w:val="18"/>
                <w:szCs w:val="18"/>
              </w:rPr>
            </w:pPr>
            <w:r w:rsidRPr="00671195">
              <w:rPr>
                <w:color w:val="00B050"/>
                <w:sz w:val="18"/>
                <w:szCs w:val="18"/>
              </w:rPr>
              <w:t>20.07±0.96</w:t>
            </w:r>
          </w:p>
        </w:tc>
        <w:tc>
          <w:tcPr>
            <w:tcW w:w="1305" w:type="dxa"/>
          </w:tcPr>
          <w:p w14:paraId="306D33F8" w14:textId="34D71CFE" w:rsidR="00AF0F70" w:rsidRPr="00671195" w:rsidRDefault="00AF0F70" w:rsidP="00AF0F70">
            <w:pPr>
              <w:ind w:firstLineChars="0" w:firstLine="0"/>
              <w:rPr>
                <w:color w:val="00B050"/>
                <w:sz w:val="18"/>
                <w:szCs w:val="18"/>
              </w:rPr>
            </w:pPr>
            <w:r w:rsidRPr="00671195">
              <w:rPr>
                <w:color w:val="00B050"/>
                <w:sz w:val="18"/>
                <w:szCs w:val="18"/>
              </w:rPr>
              <w:t>16.27±0.82</w:t>
            </w:r>
            <w:r w:rsidRPr="00671195">
              <w:rPr>
                <w:b/>
                <w:bCs/>
                <w:color w:val="00B05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Pr="00671195">
              <w:rPr>
                <w:b/>
                <w:bCs/>
                <w:color w:val="00B050"/>
                <w:sz w:val="18"/>
                <w:szCs w:val="18"/>
                <w:vertAlign w:val="superscript"/>
              </w:rPr>
              <w:t>abc</w:t>
            </w:r>
            <w:proofErr w:type="spellEnd"/>
          </w:p>
        </w:tc>
        <w:tc>
          <w:tcPr>
            <w:tcW w:w="1386" w:type="dxa"/>
          </w:tcPr>
          <w:p w14:paraId="686F756D" w14:textId="55E2762A" w:rsidR="00AF0F70" w:rsidRPr="00671195" w:rsidRDefault="00AF0F70" w:rsidP="00AF0F70">
            <w:pPr>
              <w:ind w:firstLineChars="0" w:firstLine="0"/>
              <w:rPr>
                <w:color w:val="00B050"/>
                <w:sz w:val="18"/>
                <w:szCs w:val="18"/>
              </w:rPr>
            </w:pPr>
            <w:r w:rsidRPr="00671195">
              <w:rPr>
                <w:color w:val="00B050"/>
                <w:sz w:val="18"/>
                <w:szCs w:val="18"/>
              </w:rPr>
              <w:t>17.79±2.49</w:t>
            </w:r>
            <w:r w:rsidRPr="00671195">
              <w:rPr>
                <w:b/>
                <w:bCs/>
                <w:color w:val="00B050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939" w:type="dxa"/>
          </w:tcPr>
          <w:p w14:paraId="16F8C99E" w14:textId="2C129D3C" w:rsidR="00AF0F70" w:rsidRPr="006A12A1" w:rsidRDefault="00AF0F70" w:rsidP="00AF0F70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6A12A1">
              <w:rPr>
                <w:rFonts w:hint="eastAsia"/>
                <w:b/>
                <w:bCs/>
                <w:sz w:val="18"/>
                <w:szCs w:val="18"/>
              </w:rPr>
              <w:t>&lt;</w:t>
            </w:r>
            <w:r w:rsidRPr="006A12A1">
              <w:rPr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900" w:type="dxa"/>
          </w:tcPr>
          <w:p w14:paraId="615B5EE7" w14:textId="10E5F6B6" w:rsidR="00AF0F70" w:rsidRPr="006A12A1" w:rsidRDefault="00AF0F70" w:rsidP="00AF0F70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6A12A1">
              <w:rPr>
                <w:rFonts w:hint="eastAsia"/>
                <w:b/>
                <w:bCs/>
                <w:sz w:val="18"/>
                <w:szCs w:val="18"/>
              </w:rPr>
              <w:t>&lt;</w:t>
            </w:r>
            <w:r w:rsidRPr="006A12A1">
              <w:rPr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047" w:type="dxa"/>
          </w:tcPr>
          <w:p w14:paraId="4D5021A3" w14:textId="744014B3" w:rsidR="00AF0F70" w:rsidRPr="006A12A1" w:rsidRDefault="00AF0F70" w:rsidP="00AF0F70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6A12A1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6A12A1">
              <w:rPr>
                <w:color w:val="000000"/>
                <w:sz w:val="18"/>
                <w:szCs w:val="18"/>
              </w:rPr>
              <w:t>5~34</w:t>
            </w:r>
          </w:p>
        </w:tc>
      </w:tr>
      <w:tr w:rsidR="00AF0F70" w:rsidRPr="006A12A1" w14:paraId="56980C4D" w14:textId="1627561E" w:rsidTr="00450969">
        <w:trPr>
          <w:gridAfter w:val="1"/>
          <w:wAfter w:w="1913" w:type="dxa"/>
        </w:trPr>
        <w:tc>
          <w:tcPr>
            <w:tcW w:w="1556" w:type="dxa"/>
          </w:tcPr>
          <w:p w14:paraId="59A3B499" w14:textId="617E937B" w:rsidR="00AF0F70" w:rsidRPr="006A12A1" w:rsidRDefault="00AF0F70" w:rsidP="002E35D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>MCHC (g/L)</w:t>
            </w:r>
          </w:p>
        </w:tc>
        <w:tc>
          <w:tcPr>
            <w:tcW w:w="1218" w:type="dxa"/>
            <w:gridSpan w:val="2"/>
          </w:tcPr>
          <w:p w14:paraId="78543C20" w14:textId="10A94A8C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326.89±5.16</w:t>
            </w:r>
          </w:p>
        </w:tc>
        <w:tc>
          <w:tcPr>
            <w:tcW w:w="1402" w:type="dxa"/>
          </w:tcPr>
          <w:p w14:paraId="5293A311" w14:textId="5A9572A1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323.5±10.97</w:t>
            </w:r>
          </w:p>
        </w:tc>
        <w:tc>
          <w:tcPr>
            <w:tcW w:w="1215" w:type="dxa"/>
          </w:tcPr>
          <w:p w14:paraId="04E39E5E" w14:textId="45324F6A" w:rsidR="00AF0F70" w:rsidRPr="00671195" w:rsidRDefault="00AF0F70" w:rsidP="00AF0F70">
            <w:pPr>
              <w:ind w:firstLineChars="0" w:firstLine="0"/>
              <w:rPr>
                <w:color w:val="00B050"/>
                <w:sz w:val="18"/>
                <w:szCs w:val="18"/>
              </w:rPr>
            </w:pPr>
            <w:r w:rsidRPr="00671195">
              <w:rPr>
                <w:color w:val="00B050"/>
                <w:sz w:val="18"/>
                <w:szCs w:val="18"/>
              </w:rPr>
              <w:t>317.8</w:t>
            </w:r>
            <w:r w:rsidRPr="00671195">
              <w:rPr>
                <w:rFonts w:hint="eastAsia"/>
                <w:color w:val="00B050"/>
                <w:sz w:val="18"/>
                <w:szCs w:val="18"/>
              </w:rPr>
              <w:t>±</w:t>
            </w:r>
            <w:r w:rsidRPr="00671195">
              <w:rPr>
                <w:color w:val="00B050"/>
                <w:sz w:val="18"/>
                <w:szCs w:val="18"/>
              </w:rPr>
              <w:t>34.22</w:t>
            </w:r>
          </w:p>
        </w:tc>
        <w:tc>
          <w:tcPr>
            <w:tcW w:w="1295" w:type="dxa"/>
          </w:tcPr>
          <w:p w14:paraId="2B3F31CC" w14:textId="6C549C57" w:rsidR="00AF0F70" w:rsidRPr="00671195" w:rsidRDefault="00AF0F70" w:rsidP="00AF0F70">
            <w:pPr>
              <w:ind w:firstLineChars="0" w:firstLine="0"/>
              <w:rPr>
                <w:color w:val="00B050"/>
                <w:sz w:val="18"/>
                <w:szCs w:val="18"/>
              </w:rPr>
            </w:pPr>
            <w:r w:rsidRPr="00671195">
              <w:rPr>
                <w:color w:val="00B050"/>
                <w:sz w:val="18"/>
                <w:szCs w:val="18"/>
              </w:rPr>
              <w:t>312.5±12.02</w:t>
            </w:r>
          </w:p>
        </w:tc>
        <w:tc>
          <w:tcPr>
            <w:tcW w:w="1253" w:type="dxa"/>
          </w:tcPr>
          <w:p w14:paraId="32663B0C" w14:textId="28FFBB5D" w:rsidR="00AF0F70" w:rsidRPr="00671195" w:rsidRDefault="00AF0F70" w:rsidP="00AF0F70">
            <w:pPr>
              <w:ind w:firstLineChars="0" w:firstLine="0"/>
              <w:rPr>
                <w:color w:val="00B050"/>
                <w:sz w:val="18"/>
                <w:szCs w:val="18"/>
              </w:rPr>
            </w:pPr>
            <w:r w:rsidRPr="00671195">
              <w:rPr>
                <w:color w:val="00B050"/>
                <w:sz w:val="18"/>
                <w:szCs w:val="18"/>
              </w:rPr>
              <w:t>316.75±3.86</w:t>
            </w:r>
          </w:p>
        </w:tc>
        <w:tc>
          <w:tcPr>
            <w:tcW w:w="1363" w:type="dxa"/>
          </w:tcPr>
          <w:p w14:paraId="16F41055" w14:textId="4ECD526C" w:rsidR="00AF0F70" w:rsidRPr="00671195" w:rsidRDefault="00AF0F70" w:rsidP="00AF0F70">
            <w:pPr>
              <w:ind w:firstLineChars="0" w:firstLine="0"/>
              <w:rPr>
                <w:color w:val="00B050"/>
                <w:sz w:val="18"/>
                <w:szCs w:val="18"/>
              </w:rPr>
            </w:pPr>
            <w:r w:rsidRPr="00671195">
              <w:rPr>
                <w:color w:val="00B050"/>
                <w:sz w:val="18"/>
                <w:szCs w:val="18"/>
              </w:rPr>
              <w:t>314.5±7.37</w:t>
            </w:r>
          </w:p>
        </w:tc>
        <w:tc>
          <w:tcPr>
            <w:tcW w:w="1305" w:type="dxa"/>
          </w:tcPr>
          <w:p w14:paraId="2C233F9B" w14:textId="2771DE8F" w:rsidR="00AF0F70" w:rsidRPr="00671195" w:rsidRDefault="00AF0F70" w:rsidP="00AF0F70">
            <w:pPr>
              <w:ind w:firstLineChars="0" w:firstLine="0"/>
              <w:rPr>
                <w:color w:val="00B050"/>
                <w:sz w:val="18"/>
                <w:szCs w:val="18"/>
              </w:rPr>
            </w:pPr>
            <w:r w:rsidRPr="00671195">
              <w:rPr>
                <w:color w:val="00B050"/>
                <w:sz w:val="18"/>
                <w:szCs w:val="18"/>
              </w:rPr>
              <w:t>316.75±3.86</w:t>
            </w:r>
            <w:r w:rsidRPr="00671195">
              <w:rPr>
                <w:b/>
                <w:bCs/>
                <w:color w:val="00B050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386" w:type="dxa"/>
          </w:tcPr>
          <w:p w14:paraId="5F4BF606" w14:textId="38A4F355" w:rsidR="00AF0F70" w:rsidRPr="00671195" w:rsidRDefault="00AF0F70" w:rsidP="00AF0F70">
            <w:pPr>
              <w:ind w:firstLineChars="0" w:firstLine="0"/>
              <w:jc w:val="center"/>
              <w:rPr>
                <w:color w:val="00B050"/>
                <w:sz w:val="18"/>
                <w:szCs w:val="18"/>
              </w:rPr>
            </w:pPr>
            <w:r w:rsidRPr="00671195">
              <w:rPr>
                <w:color w:val="00B050"/>
                <w:sz w:val="18"/>
                <w:szCs w:val="18"/>
              </w:rPr>
              <w:t>306.08±12.38</w:t>
            </w:r>
            <w:r w:rsidRPr="00671195">
              <w:rPr>
                <w:b/>
                <w:bCs/>
                <w:color w:val="00B050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939" w:type="dxa"/>
          </w:tcPr>
          <w:p w14:paraId="002A206C" w14:textId="46DE9054" w:rsidR="00AF0F70" w:rsidRPr="006A12A1" w:rsidRDefault="00AF0F70" w:rsidP="00AF0F70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6A12A1">
              <w:rPr>
                <w:rFonts w:hint="eastAsia"/>
                <w:b/>
                <w:bCs/>
                <w:sz w:val="18"/>
                <w:szCs w:val="18"/>
              </w:rPr>
              <w:t>0</w:t>
            </w:r>
            <w:r w:rsidRPr="006A12A1">
              <w:rPr>
                <w:b/>
                <w:bCs/>
                <w:sz w:val="18"/>
                <w:szCs w:val="18"/>
              </w:rPr>
              <w:t>.009</w:t>
            </w:r>
          </w:p>
        </w:tc>
        <w:tc>
          <w:tcPr>
            <w:tcW w:w="900" w:type="dxa"/>
          </w:tcPr>
          <w:p w14:paraId="6B2A7359" w14:textId="266FB34E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.24</w:t>
            </w:r>
          </w:p>
        </w:tc>
        <w:tc>
          <w:tcPr>
            <w:tcW w:w="1047" w:type="dxa"/>
          </w:tcPr>
          <w:p w14:paraId="7E1F6B0D" w14:textId="5966FCDB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6A12A1">
              <w:rPr>
                <w:color w:val="000000"/>
                <w:sz w:val="18"/>
                <w:szCs w:val="18"/>
              </w:rPr>
              <w:t>20~360</w:t>
            </w:r>
          </w:p>
        </w:tc>
      </w:tr>
      <w:tr w:rsidR="00AF0F70" w:rsidRPr="006A12A1" w14:paraId="53826EE4" w14:textId="165ACDBB" w:rsidTr="00450969">
        <w:trPr>
          <w:gridAfter w:val="1"/>
          <w:wAfter w:w="1913" w:type="dxa"/>
        </w:trPr>
        <w:tc>
          <w:tcPr>
            <w:tcW w:w="1556" w:type="dxa"/>
          </w:tcPr>
          <w:p w14:paraId="67A0A1F7" w14:textId="1B8B21DE" w:rsidR="00AF0F70" w:rsidRPr="006A12A1" w:rsidRDefault="00AF0F70" w:rsidP="002E35D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TBIL(</w:t>
            </w:r>
            <w:proofErr w:type="spellStart"/>
            <w:r w:rsidRPr="006A12A1">
              <w:rPr>
                <w:sz w:val="18"/>
                <w:szCs w:val="18"/>
              </w:rPr>
              <w:t>μmol</w:t>
            </w:r>
            <w:proofErr w:type="spellEnd"/>
            <w:r w:rsidRPr="006A12A1">
              <w:rPr>
                <w:sz w:val="18"/>
                <w:szCs w:val="18"/>
              </w:rPr>
              <w:t>/L)</w:t>
            </w:r>
          </w:p>
        </w:tc>
        <w:tc>
          <w:tcPr>
            <w:tcW w:w="1218" w:type="dxa"/>
            <w:gridSpan w:val="2"/>
          </w:tcPr>
          <w:p w14:paraId="187268E2" w14:textId="7D3A17FA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7.36±2.72</w:t>
            </w:r>
          </w:p>
        </w:tc>
        <w:tc>
          <w:tcPr>
            <w:tcW w:w="1402" w:type="dxa"/>
          </w:tcPr>
          <w:p w14:paraId="782E6C02" w14:textId="022D48E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6.95±2.64</w:t>
            </w:r>
          </w:p>
        </w:tc>
        <w:tc>
          <w:tcPr>
            <w:tcW w:w="1215" w:type="dxa"/>
          </w:tcPr>
          <w:p w14:paraId="27F274A0" w14:textId="250633C3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10.38±3.73</w:t>
            </w:r>
          </w:p>
        </w:tc>
        <w:tc>
          <w:tcPr>
            <w:tcW w:w="1295" w:type="dxa"/>
          </w:tcPr>
          <w:p w14:paraId="1B70E72F" w14:textId="0476D215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9.65±2.19</w:t>
            </w:r>
          </w:p>
        </w:tc>
        <w:tc>
          <w:tcPr>
            <w:tcW w:w="1253" w:type="dxa"/>
          </w:tcPr>
          <w:p w14:paraId="5561AD5F" w14:textId="79956F1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9.6±4.72</w:t>
            </w:r>
          </w:p>
        </w:tc>
        <w:tc>
          <w:tcPr>
            <w:tcW w:w="1363" w:type="dxa"/>
          </w:tcPr>
          <w:p w14:paraId="1F44F14D" w14:textId="30F70CCC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9.73±4.25</w:t>
            </w:r>
          </w:p>
        </w:tc>
        <w:tc>
          <w:tcPr>
            <w:tcW w:w="1305" w:type="dxa"/>
          </w:tcPr>
          <w:p w14:paraId="32E9DE01" w14:textId="0B646C86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71195">
              <w:rPr>
                <w:color w:val="FF0000"/>
                <w:sz w:val="18"/>
                <w:szCs w:val="18"/>
              </w:rPr>
              <w:t>22.3±26.15</w:t>
            </w:r>
          </w:p>
        </w:tc>
        <w:tc>
          <w:tcPr>
            <w:tcW w:w="1386" w:type="dxa"/>
          </w:tcPr>
          <w:p w14:paraId="50F6ADB2" w14:textId="67D92B03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71195">
              <w:rPr>
                <w:sz w:val="18"/>
                <w:szCs w:val="18"/>
              </w:rPr>
              <w:t>14.95±10.47</w:t>
            </w:r>
          </w:p>
        </w:tc>
        <w:tc>
          <w:tcPr>
            <w:tcW w:w="939" w:type="dxa"/>
          </w:tcPr>
          <w:p w14:paraId="22725DA2" w14:textId="4D11B139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0.248</w:t>
            </w:r>
          </w:p>
        </w:tc>
        <w:tc>
          <w:tcPr>
            <w:tcW w:w="900" w:type="dxa"/>
          </w:tcPr>
          <w:p w14:paraId="187ECCC5" w14:textId="174AEF99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.204</w:t>
            </w:r>
          </w:p>
        </w:tc>
        <w:tc>
          <w:tcPr>
            <w:tcW w:w="1047" w:type="dxa"/>
          </w:tcPr>
          <w:p w14:paraId="34934A16" w14:textId="5EFF31B4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≤</w:t>
            </w:r>
            <w:r w:rsidRPr="006A12A1">
              <w:rPr>
                <w:rFonts w:hint="eastAsia"/>
                <w:sz w:val="18"/>
                <w:szCs w:val="18"/>
              </w:rPr>
              <w:t xml:space="preserve">21.0 </w:t>
            </w:r>
          </w:p>
        </w:tc>
      </w:tr>
      <w:tr w:rsidR="00AF0F70" w:rsidRPr="006A12A1" w14:paraId="6AAB188B" w14:textId="118E0EF4" w:rsidTr="00450969">
        <w:trPr>
          <w:gridAfter w:val="1"/>
          <w:wAfter w:w="1913" w:type="dxa"/>
        </w:trPr>
        <w:tc>
          <w:tcPr>
            <w:tcW w:w="1556" w:type="dxa"/>
          </w:tcPr>
          <w:p w14:paraId="0634C0AD" w14:textId="439F0B27" w:rsidR="00AF0F70" w:rsidRPr="006A12A1" w:rsidRDefault="00AF0F70" w:rsidP="002E35D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DBIL(</w:t>
            </w:r>
            <w:proofErr w:type="spellStart"/>
            <w:r w:rsidRPr="006A12A1">
              <w:rPr>
                <w:sz w:val="18"/>
                <w:szCs w:val="18"/>
              </w:rPr>
              <w:t>μmol</w:t>
            </w:r>
            <w:proofErr w:type="spellEnd"/>
            <w:r w:rsidRPr="006A12A1">
              <w:rPr>
                <w:sz w:val="18"/>
                <w:szCs w:val="18"/>
              </w:rPr>
              <w:t>/L)</w:t>
            </w:r>
          </w:p>
        </w:tc>
        <w:tc>
          <w:tcPr>
            <w:tcW w:w="1218" w:type="dxa"/>
            <w:gridSpan w:val="2"/>
          </w:tcPr>
          <w:p w14:paraId="30D05F6D" w14:textId="0E2B37E6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1.89±0.55</w:t>
            </w:r>
          </w:p>
        </w:tc>
        <w:tc>
          <w:tcPr>
            <w:tcW w:w="1402" w:type="dxa"/>
          </w:tcPr>
          <w:p w14:paraId="44E9A360" w14:textId="5E5A88D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1.75±0.8</w:t>
            </w:r>
          </w:p>
        </w:tc>
        <w:tc>
          <w:tcPr>
            <w:tcW w:w="1215" w:type="dxa"/>
          </w:tcPr>
          <w:p w14:paraId="522D7E5A" w14:textId="7BA59000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2.83±1.47</w:t>
            </w:r>
          </w:p>
        </w:tc>
        <w:tc>
          <w:tcPr>
            <w:tcW w:w="1295" w:type="dxa"/>
          </w:tcPr>
          <w:p w14:paraId="365532CA" w14:textId="73136A33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2.1±0</w:t>
            </w:r>
          </w:p>
        </w:tc>
        <w:tc>
          <w:tcPr>
            <w:tcW w:w="1253" w:type="dxa"/>
          </w:tcPr>
          <w:p w14:paraId="7D8A3F07" w14:textId="1E841FA6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2.78±1.56</w:t>
            </w:r>
          </w:p>
        </w:tc>
        <w:tc>
          <w:tcPr>
            <w:tcW w:w="1363" w:type="dxa"/>
          </w:tcPr>
          <w:p w14:paraId="3BA0F2F8" w14:textId="0E2CC34E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3.1±1.11</w:t>
            </w:r>
          </w:p>
        </w:tc>
        <w:tc>
          <w:tcPr>
            <w:tcW w:w="1305" w:type="dxa"/>
          </w:tcPr>
          <w:p w14:paraId="2895DEA6" w14:textId="2AA94E5F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4.5±1.29</w:t>
            </w:r>
            <w:r w:rsidRPr="006A12A1">
              <w:rPr>
                <w:b/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386" w:type="dxa"/>
          </w:tcPr>
          <w:p w14:paraId="188B55E2" w14:textId="25C2D5FE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4.32±2.42</w:t>
            </w:r>
          </w:p>
        </w:tc>
        <w:tc>
          <w:tcPr>
            <w:tcW w:w="939" w:type="dxa"/>
          </w:tcPr>
          <w:p w14:paraId="346A6ED5" w14:textId="34B47FF3" w:rsidR="00AF0F70" w:rsidRPr="006A12A1" w:rsidRDefault="00AF0F70" w:rsidP="00AF0F70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6A12A1">
              <w:rPr>
                <w:rFonts w:hint="eastAsia"/>
                <w:b/>
                <w:bCs/>
                <w:sz w:val="18"/>
                <w:szCs w:val="18"/>
              </w:rPr>
              <w:t>&lt;</w:t>
            </w:r>
            <w:r w:rsidRPr="006A12A1">
              <w:rPr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900" w:type="dxa"/>
          </w:tcPr>
          <w:p w14:paraId="722AAFE7" w14:textId="68C29254" w:rsidR="00AF0F70" w:rsidRPr="006A12A1" w:rsidRDefault="00AF0F70" w:rsidP="00AF0F70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6A12A1">
              <w:rPr>
                <w:rFonts w:hint="eastAsia"/>
                <w:b/>
                <w:bCs/>
                <w:sz w:val="18"/>
                <w:szCs w:val="18"/>
              </w:rPr>
              <w:t>0</w:t>
            </w:r>
            <w:r w:rsidRPr="006A12A1">
              <w:rPr>
                <w:b/>
                <w:bCs/>
                <w:sz w:val="18"/>
                <w:szCs w:val="18"/>
              </w:rPr>
              <w:t>.046</w:t>
            </w:r>
          </w:p>
        </w:tc>
        <w:tc>
          <w:tcPr>
            <w:tcW w:w="1047" w:type="dxa"/>
          </w:tcPr>
          <w:p w14:paraId="11E05BC5" w14:textId="7F229F8D" w:rsidR="00AF0F70" w:rsidRPr="006A12A1" w:rsidRDefault="00AF0F70" w:rsidP="00AF0F70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6A12A1">
              <w:rPr>
                <w:rFonts w:hint="eastAsia"/>
                <w:color w:val="000000"/>
                <w:sz w:val="18"/>
                <w:szCs w:val="18"/>
              </w:rPr>
              <w:t>0.4~6.8</w:t>
            </w:r>
          </w:p>
        </w:tc>
      </w:tr>
      <w:tr w:rsidR="00AF0F70" w:rsidRPr="006A12A1" w14:paraId="77363690" w14:textId="672D3FB9" w:rsidTr="00450969">
        <w:trPr>
          <w:gridAfter w:val="1"/>
          <w:wAfter w:w="1913" w:type="dxa"/>
        </w:trPr>
        <w:tc>
          <w:tcPr>
            <w:tcW w:w="1556" w:type="dxa"/>
          </w:tcPr>
          <w:p w14:paraId="29FD8295" w14:textId="15D999ED" w:rsidR="00AF0F70" w:rsidRPr="006A12A1" w:rsidRDefault="00AF0F70" w:rsidP="002E35D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IBIL</w:t>
            </w:r>
            <w:r w:rsidRPr="006A12A1">
              <w:rPr>
                <w:sz w:val="18"/>
                <w:szCs w:val="18"/>
              </w:rPr>
              <w:t xml:space="preserve"> (</w:t>
            </w:r>
            <w:proofErr w:type="spellStart"/>
            <w:r w:rsidRPr="006A12A1">
              <w:rPr>
                <w:sz w:val="18"/>
                <w:szCs w:val="18"/>
              </w:rPr>
              <w:t>μmol</w:t>
            </w:r>
            <w:proofErr w:type="spellEnd"/>
            <w:r w:rsidRPr="006A12A1">
              <w:rPr>
                <w:sz w:val="18"/>
                <w:szCs w:val="18"/>
              </w:rPr>
              <w:t>/L)</w:t>
            </w:r>
          </w:p>
        </w:tc>
        <w:tc>
          <w:tcPr>
            <w:tcW w:w="1218" w:type="dxa"/>
            <w:gridSpan w:val="2"/>
          </w:tcPr>
          <w:p w14:paraId="7D875F7F" w14:textId="199DF2ED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5.47±2.42</w:t>
            </w:r>
          </w:p>
        </w:tc>
        <w:tc>
          <w:tcPr>
            <w:tcW w:w="1402" w:type="dxa"/>
          </w:tcPr>
          <w:p w14:paraId="4D679561" w14:textId="66420650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5.2±1.9</w:t>
            </w:r>
          </w:p>
        </w:tc>
        <w:tc>
          <w:tcPr>
            <w:tcW w:w="1215" w:type="dxa"/>
          </w:tcPr>
          <w:p w14:paraId="19DA8906" w14:textId="7450A8F9" w:rsidR="00AF0F70" w:rsidRPr="006A12A1" w:rsidRDefault="00AF0F70" w:rsidP="00AF0F70">
            <w:pPr>
              <w:tabs>
                <w:tab w:val="left" w:pos="516"/>
              </w:tabs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7.45±2.14</w:t>
            </w:r>
          </w:p>
        </w:tc>
        <w:tc>
          <w:tcPr>
            <w:tcW w:w="1295" w:type="dxa"/>
          </w:tcPr>
          <w:p w14:paraId="6FC77C66" w14:textId="00126E33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7.55±2.19</w:t>
            </w:r>
          </w:p>
        </w:tc>
        <w:tc>
          <w:tcPr>
            <w:tcW w:w="1253" w:type="dxa"/>
          </w:tcPr>
          <w:p w14:paraId="52FC515C" w14:textId="3836B976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6.73±3.05</w:t>
            </w:r>
          </w:p>
        </w:tc>
        <w:tc>
          <w:tcPr>
            <w:tcW w:w="1363" w:type="dxa"/>
          </w:tcPr>
          <w:p w14:paraId="34CA1D73" w14:textId="5A922061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6.53±3.04</w:t>
            </w:r>
          </w:p>
        </w:tc>
        <w:tc>
          <w:tcPr>
            <w:tcW w:w="1305" w:type="dxa"/>
          </w:tcPr>
          <w:p w14:paraId="48D89540" w14:textId="24B478AB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10.03±4.05</w:t>
            </w:r>
            <w:r w:rsidRPr="006A12A1">
              <w:rPr>
                <w:b/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386" w:type="dxa"/>
          </w:tcPr>
          <w:p w14:paraId="37E2953D" w14:textId="2E3BCA22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10.67±8.2</w:t>
            </w:r>
          </w:p>
        </w:tc>
        <w:tc>
          <w:tcPr>
            <w:tcW w:w="939" w:type="dxa"/>
          </w:tcPr>
          <w:p w14:paraId="0A840899" w14:textId="20CC4319" w:rsidR="00AF0F70" w:rsidRPr="006A12A1" w:rsidRDefault="00AF0F70" w:rsidP="00AF0F70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6A12A1">
              <w:rPr>
                <w:rFonts w:hint="eastAsia"/>
                <w:b/>
                <w:bCs/>
                <w:sz w:val="18"/>
                <w:szCs w:val="18"/>
              </w:rPr>
              <w:t>0</w:t>
            </w:r>
            <w:r w:rsidRPr="006A12A1">
              <w:rPr>
                <w:b/>
                <w:bCs/>
                <w:sz w:val="18"/>
                <w:szCs w:val="18"/>
              </w:rPr>
              <w:t>.03</w:t>
            </w:r>
          </w:p>
        </w:tc>
        <w:tc>
          <w:tcPr>
            <w:tcW w:w="900" w:type="dxa"/>
          </w:tcPr>
          <w:p w14:paraId="064A9B58" w14:textId="753E2679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.283</w:t>
            </w:r>
          </w:p>
        </w:tc>
        <w:tc>
          <w:tcPr>
            <w:tcW w:w="1047" w:type="dxa"/>
          </w:tcPr>
          <w:p w14:paraId="4DF28E06" w14:textId="6E4FEA44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 xml:space="preserve">1.7~17 </w:t>
            </w:r>
          </w:p>
        </w:tc>
      </w:tr>
      <w:tr w:rsidR="00AF0F70" w:rsidRPr="006A12A1" w14:paraId="6CB14CAD" w14:textId="6D3F52A5" w:rsidTr="00450969">
        <w:trPr>
          <w:gridAfter w:val="1"/>
          <w:wAfter w:w="1913" w:type="dxa"/>
        </w:trPr>
        <w:tc>
          <w:tcPr>
            <w:tcW w:w="1556" w:type="dxa"/>
          </w:tcPr>
          <w:p w14:paraId="37EEAB84" w14:textId="70593EDA" w:rsidR="00AF0F70" w:rsidRPr="006A12A1" w:rsidRDefault="00AF0F70" w:rsidP="002E35D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LDH (U/L)</w:t>
            </w:r>
          </w:p>
        </w:tc>
        <w:tc>
          <w:tcPr>
            <w:tcW w:w="1218" w:type="dxa"/>
            <w:gridSpan w:val="2"/>
          </w:tcPr>
          <w:p w14:paraId="5A36BE18" w14:textId="4EE5A41D" w:rsidR="00AF0F70" w:rsidRPr="00671195" w:rsidRDefault="00AF0F70" w:rsidP="00AF0F70">
            <w:pPr>
              <w:ind w:firstLineChars="0" w:firstLine="0"/>
              <w:rPr>
                <w:color w:val="FF0000"/>
                <w:sz w:val="18"/>
                <w:szCs w:val="18"/>
              </w:rPr>
            </w:pPr>
            <w:r w:rsidRPr="00671195">
              <w:rPr>
                <w:color w:val="FF0000"/>
                <w:sz w:val="18"/>
                <w:szCs w:val="18"/>
              </w:rPr>
              <w:t>280.56±94.47</w:t>
            </w:r>
          </w:p>
        </w:tc>
        <w:tc>
          <w:tcPr>
            <w:tcW w:w="1402" w:type="dxa"/>
          </w:tcPr>
          <w:p w14:paraId="01278214" w14:textId="5082283A" w:rsidR="00AF0F70" w:rsidRPr="00671195" w:rsidRDefault="00AF0F70" w:rsidP="00AF0F70">
            <w:pPr>
              <w:ind w:firstLineChars="0" w:firstLine="0"/>
              <w:rPr>
                <w:color w:val="FF0000"/>
                <w:sz w:val="18"/>
                <w:szCs w:val="18"/>
              </w:rPr>
            </w:pPr>
            <w:r w:rsidRPr="00671195">
              <w:rPr>
                <w:color w:val="FF0000"/>
                <w:sz w:val="18"/>
                <w:szCs w:val="18"/>
              </w:rPr>
              <w:t>313.33±69.09</w:t>
            </w:r>
          </w:p>
        </w:tc>
        <w:tc>
          <w:tcPr>
            <w:tcW w:w="1215" w:type="dxa"/>
          </w:tcPr>
          <w:p w14:paraId="63B5E732" w14:textId="1E79D82C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227.75±17.97</w:t>
            </w:r>
          </w:p>
        </w:tc>
        <w:tc>
          <w:tcPr>
            <w:tcW w:w="1295" w:type="dxa"/>
          </w:tcPr>
          <w:p w14:paraId="54735044" w14:textId="6426910C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272±77.78</w:t>
            </w:r>
          </w:p>
        </w:tc>
        <w:tc>
          <w:tcPr>
            <w:tcW w:w="1253" w:type="dxa"/>
          </w:tcPr>
          <w:p w14:paraId="66DB239B" w14:textId="09E87494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245.75±51.09</w:t>
            </w:r>
          </w:p>
        </w:tc>
        <w:tc>
          <w:tcPr>
            <w:tcW w:w="1363" w:type="dxa"/>
          </w:tcPr>
          <w:p w14:paraId="7FF1E884" w14:textId="1F953BB0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248.58±29.32</w:t>
            </w:r>
          </w:p>
        </w:tc>
        <w:tc>
          <w:tcPr>
            <w:tcW w:w="1305" w:type="dxa"/>
          </w:tcPr>
          <w:p w14:paraId="7E720FC7" w14:textId="6DD5700A" w:rsidR="00AF0F70" w:rsidRPr="00671195" w:rsidRDefault="00AF0F70" w:rsidP="00AF0F70">
            <w:pPr>
              <w:ind w:firstLineChars="0" w:firstLine="0"/>
              <w:rPr>
                <w:color w:val="FF0000"/>
                <w:sz w:val="18"/>
                <w:szCs w:val="18"/>
              </w:rPr>
            </w:pPr>
            <w:r w:rsidRPr="00671195">
              <w:rPr>
                <w:color w:val="FF0000"/>
                <w:sz w:val="18"/>
                <w:szCs w:val="18"/>
              </w:rPr>
              <w:t>276.42±42.05</w:t>
            </w:r>
          </w:p>
        </w:tc>
        <w:tc>
          <w:tcPr>
            <w:tcW w:w="1386" w:type="dxa"/>
          </w:tcPr>
          <w:p w14:paraId="78D440FF" w14:textId="334F4848" w:rsidR="00AF0F70" w:rsidRPr="00671195" w:rsidRDefault="00AF0F70" w:rsidP="00AF0F70">
            <w:pPr>
              <w:ind w:firstLineChars="0" w:firstLine="0"/>
              <w:rPr>
                <w:color w:val="FF0000"/>
                <w:sz w:val="18"/>
                <w:szCs w:val="18"/>
              </w:rPr>
            </w:pPr>
            <w:r w:rsidRPr="00671195">
              <w:rPr>
                <w:color w:val="FF0000"/>
                <w:sz w:val="18"/>
                <w:szCs w:val="18"/>
              </w:rPr>
              <w:t>271.68±46.39</w:t>
            </w:r>
          </w:p>
        </w:tc>
        <w:tc>
          <w:tcPr>
            <w:tcW w:w="939" w:type="dxa"/>
          </w:tcPr>
          <w:p w14:paraId="01CE72A6" w14:textId="480F935C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.458</w:t>
            </w:r>
          </w:p>
        </w:tc>
        <w:tc>
          <w:tcPr>
            <w:tcW w:w="900" w:type="dxa"/>
          </w:tcPr>
          <w:p w14:paraId="6810EF18" w14:textId="5B1AC55F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.184</w:t>
            </w:r>
          </w:p>
        </w:tc>
        <w:tc>
          <w:tcPr>
            <w:tcW w:w="1047" w:type="dxa"/>
          </w:tcPr>
          <w:p w14:paraId="3152754F" w14:textId="0ADB3143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 xml:space="preserve">120~250 </w:t>
            </w:r>
          </w:p>
        </w:tc>
      </w:tr>
      <w:tr w:rsidR="00AF0F70" w:rsidRPr="006A12A1" w14:paraId="3458A2FB" w14:textId="436B2ACB" w:rsidTr="00450969">
        <w:trPr>
          <w:gridAfter w:val="1"/>
          <w:wAfter w:w="1913" w:type="dxa"/>
        </w:trPr>
        <w:tc>
          <w:tcPr>
            <w:tcW w:w="1556" w:type="dxa"/>
          </w:tcPr>
          <w:p w14:paraId="6C79AEC8" w14:textId="68E1D3CA" w:rsidR="00AF0F70" w:rsidRPr="006A12A1" w:rsidRDefault="00AF0F70" w:rsidP="002E35D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6A12A1">
              <w:rPr>
                <w:rFonts w:hint="eastAsia"/>
                <w:color w:val="000000"/>
                <w:sz w:val="18"/>
                <w:szCs w:val="18"/>
              </w:rPr>
              <w:t>L</w:t>
            </w:r>
            <w:r w:rsidRPr="006A12A1">
              <w:rPr>
                <w:color w:val="000000"/>
                <w:sz w:val="18"/>
                <w:szCs w:val="18"/>
              </w:rPr>
              <w:t>eukocytes</w:t>
            </w:r>
          </w:p>
        </w:tc>
        <w:tc>
          <w:tcPr>
            <w:tcW w:w="1218" w:type="dxa"/>
            <w:gridSpan w:val="2"/>
          </w:tcPr>
          <w:p w14:paraId="13330EA4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402" w:type="dxa"/>
          </w:tcPr>
          <w:p w14:paraId="28C57748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14:paraId="3A7DC67F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295" w:type="dxa"/>
          </w:tcPr>
          <w:p w14:paraId="0634B89A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14:paraId="2F9AA3D8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14:paraId="5A8C5C46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14:paraId="55BCDC38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14:paraId="495934AC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14:paraId="7E468CA3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738E4777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14:paraId="01559873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</w:tr>
      <w:tr w:rsidR="00AF0F70" w:rsidRPr="006A12A1" w14:paraId="0A32BDF8" w14:textId="4BC61A11" w:rsidTr="00450969">
        <w:trPr>
          <w:gridAfter w:val="1"/>
          <w:wAfter w:w="1913" w:type="dxa"/>
        </w:trPr>
        <w:tc>
          <w:tcPr>
            <w:tcW w:w="1556" w:type="dxa"/>
          </w:tcPr>
          <w:p w14:paraId="5C7901A3" w14:textId="7C04F043" w:rsidR="00AF0F70" w:rsidRPr="006A12A1" w:rsidRDefault="00AF0F70" w:rsidP="002E35D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>WBC (10</w:t>
            </w:r>
            <w:r w:rsidRPr="006A12A1">
              <w:rPr>
                <w:color w:val="000000"/>
                <w:sz w:val="18"/>
                <w:szCs w:val="18"/>
                <w:vertAlign w:val="superscript"/>
              </w:rPr>
              <w:t>9</w:t>
            </w:r>
            <w:r w:rsidRPr="006A12A1">
              <w:rPr>
                <w:color w:val="000000"/>
                <w:sz w:val="18"/>
                <w:szCs w:val="18"/>
              </w:rPr>
              <w:t>/L)</w:t>
            </w:r>
          </w:p>
        </w:tc>
        <w:tc>
          <w:tcPr>
            <w:tcW w:w="1218" w:type="dxa"/>
            <w:gridSpan w:val="2"/>
          </w:tcPr>
          <w:p w14:paraId="2940AF25" w14:textId="7AA331C5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8.11±2.89</w:t>
            </w:r>
          </w:p>
        </w:tc>
        <w:tc>
          <w:tcPr>
            <w:tcW w:w="1402" w:type="dxa"/>
          </w:tcPr>
          <w:p w14:paraId="318BEB9E" w14:textId="72CBE419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9.07±1.82</w:t>
            </w:r>
          </w:p>
        </w:tc>
        <w:tc>
          <w:tcPr>
            <w:tcW w:w="1215" w:type="dxa"/>
          </w:tcPr>
          <w:p w14:paraId="5FDAE9AF" w14:textId="553D9895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7.18±2.25</w:t>
            </w:r>
          </w:p>
        </w:tc>
        <w:tc>
          <w:tcPr>
            <w:tcW w:w="1295" w:type="dxa"/>
          </w:tcPr>
          <w:p w14:paraId="6C43BDE1" w14:textId="463E0CC4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6.4±1.27</w:t>
            </w:r>
          </w:p>
        </w:tc>
        <w:tc>
          <w:tcPr>
            <w:tcW w:w="1253" w:type="dxa"/>
          </w:tcPr>
          <w:p w14:paraId="7DD862BC" w14:textId="7BCAABD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7.55±1.83</w:t>
            </w:r>
          </w:p>
        </w:tc>
        <w:tc>
          <w:tcPr>
            <w:tcW w:w="1363" w:type="dxa"/>
          </w:tcPr>
          <w:p w14:paraId="7150CC31" w14:textId="289FEB7A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8.9±4.2</w:t>
            </w:r>
          </w:p>
        </w:tc>
        <w:tc>
          <w:tcPr>
            <w:tcW w:w="1305" w:type="dxa"/>
          </w:tcPr>
          <w:p w14:paraId="43B6646B" w14:textId="672C30BF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8.53±2.24</w:t>
            </w:r>
          </w:p>
        </w:tc>
        <w:tc>
          <w:tcPr>
            <w:tcW w:w="1386" w:type="dxa"/>
          </w:tcPr>
          <w:p w14:paraId="47373702" w14:textId="0D697B6A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8.2±2.71</w:t>
            </w:r>
          </w:p>
        </w:tc>
        <w:tc>
          <w:tcPr>
            <w:tcW w:w="939" w:type="dxa"/>
          </w:tcPr>
          <w:p w14:paraId="2C463546" w14:textId="65014FDF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.766</w:t>
            </w:r>
          </w:p>
        </w:tc>
        <w:tc>
          <w:tcPr>
            <w:tcW w:w="900" w:type="dxa"/>
          </w:tcPr>
          <w:p w14:paraId="1C768756" w14:textId="5B9B605D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.674</w:t>
            </w:r>
          </w:p>
        </w:tc>
        <w:tc>
          <w:tcPr>
            <w:tcW w:w="1047" w:type="dxa"/>
          </w:tcPr>
          <w:p w14:paraId="09E2D10D" w14:textId="15FD82E0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 xml:space="preserve">4.1~11.0 </w:t>
            </w:r>
          </w:p>
        </w:tc>
      </w:tr>
      <w:tr w:rsidR="00AF0F70" w:rsidRPr="006A12A1" w14:paraId="6A9449D6" w14:textId="5D7A9A9D" w:rsidTr="00450969">
        <w:trPr>
          <w:gridAfter w:val="1"/>
          <w:wAfter w:w="1913" w:type="dxa"/>
        </w:trPr>
        <w:tc>
          <w:tcPr>
            <w:tcW w:w="1556" w:type="dxa"/>
          </w:tcPr>
          <w:p w14:paraId="38C7997E" w14:textId="5FFF03E9" w:rsidR="00AF0F70" w:rsidRPr="006A12A1" w:rsidRDefault="00AF0F70" w:rsidP="002E35D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>NE# (10</w:t>
            </w:r>
            <w:r w:rsidRPr="006A12A1">
              <w:rPr>
                <w:color w:val="000000"/>
                <w:sz w:val="18"/>
                <w:szCs w:val="18"/>
                <w:vertAlign w:val="superscript"/>
              </w:rPr>
              <w:t>9</w:t>
            </w:r>
            <w:r w:rsidRPr="006A12A1">
              <w:rPr>
                <w:color w:val="000000"/>
                <w:sz w:val="18"/>
                <w:szCs w:val="18"/>
              </w:rPr>
              <w:t>/L)</w:t>
            </w:r>
          </w:p>
        </w:tc>
        <w:tc>
          <w:tcPr>
            <w:tcW w:w="1218" w:type="dxa"/>
            <w:gridSpan w:val="2"/>
          </w:tcPr>
          <w:p w14:paraId="5C5848E5" w14:textId="577C9B82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2.32±0.64</w:t>
            </w:r>
          </w:p>
        </w:tc>
        <w:tc>
          <w:tcPr>
            <w:tcW w:w="1402" w:type="dxa"/>
          </w:tcPr>
          <w:p w14:paraId="41F15607" w14:textId="738A44E5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4.22±2.1</w:t>
            </w:r>
          </w:p>
        </w:tc>
        <w:tc>
          <w:tcPr>
            <w:tcW w:w="1215" w:type="dxa"/>
          </w:tcPr>
          <w:p w14:paraId="627E2667" w14:textId="26C577B6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3.23±1.85</w:t>
            </w:r>
          </w:p>
        </w:tc>
        <w:tc>
          <w:tcPr>
            <w:tcW w:w="1295" w:type="dxa"/>
          </w:tcPr>
          <w:p w14:paraId="1C9431C9" w14:textId="00D80D2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2.2±0.14</w:t>
            </w:r>
          </w:p>
        </w:tc>
        <w:tc>
          <w:tcPr>
            <w:tcW w:w="1253" w:type="dxa"/>
          </w:tcPr>
          <w:p w14:paraId="7C46A2DD" w14:textId="5FC44576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3.1±0.45</w:t>
            </w:r>
          </w:p>
        </w:tc>
        <w:tc>
          <w:tcPr>
            <w:tcW w:w="1363" w:type="dxa"/>
          </w:tcPr>
          <w:p w14:paraId="3CE2F6FD" w14:textId="65EE5BF4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3.53±1.33</w:t>
            </w:r>
          </w:p>
        </w:tc>
        <w:tc>
          <w:tcPr>
            <w:tcW w:w="1305" w:type="dxa"/>
          </w:tcPr>
          <w:p w14:paraId="6A2A27BE" w14:textId="3756BCFD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4.05±1.44</w:t>
            </w:r>
            <w:r w:rsidRPr="006A12A1">
              <w:rPr>
                <w:b/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386" w:type="dxa"/>
          </w:tcPr>
          <w:p w14:paraId="6E438A13" w14:textId="784BE408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4.62±2.52</w:t>
            </w:r>
          </w:p>
        </w:tc>
        <w:tc>
          <w:tcPr>
            <w:tcW w:w="939" w:type="dxa"/>
          </w:tcPr>
          <w:p w14:paraId="3014E3E1" w14:textId="01514834" w:rsidR="00AF0F70" w:rsidRPr="006A12A1" w:rsidRDefault="00AF0F70" w:rsidP="00AF0F70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6A12A1">
              <w:rPr>
                <w:rFonts w:hint="eastAsia"/>
                <w:b/>
                <w:bCs/>
                <w:sz w:val="18"/>
                <w:szCs w:val="18"/>
              </w:rPr>
              <w:t>0</w:t>
            </w:r>
            <w:r w:rsidRPr="006A12A1">
              <w:rPr>
                <w:b/>
                <w:bCs/>
                <w:sz w:val="18"/>
                <w:szCs w:val="18"/>
              </w:rPr>
              <w:t>.03</w:t>
            </w:r>
          </w:p>
        </w:tc>
        <w:tc>
          <w:tcPr>
            <w:tcW w:w="900" w:type="dxa"/>
          </w:tcPr>
          <w:p w14:paraId="2C76F4A6" w14:textId="290B1F01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.442</w:t>
            </w:r>
          </w:p>
        </w:tc>
        <w:tc>
          <w:tcPr>
            <w:tcW w:w="1047" w:type="dxa"/>
          </w:tcPr>
          <w:p w14:paraId="438A7065" w14:textId="3992934F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6A12A1">
              <w:rPr>
                <w:color w:val="000000"/>
                <w:sz w:val="18"/>
                <w:szCs w:val="18"/>
              </w:rPr>
              <w:t xml:space="preserve">.8~8.3 </w:t>
            </w:r>
          </w:p>
        </w:tc>
      </w:tr>
      <w:tr w:rsidR="00AF0F70" w:rsidRPr="006A12A1" w14:paraId="671E035A" w14:textId="3106BA18" w:rsidTr="00450969">
        <w:trPr>
          <w:gridAfter w:val="1"/>
          <w:wAfter w:w="1913" w:type="dxa"/>
        </w:trPr>
        <w:tc>
          <w:tcPr>
            <w:tcW w:w="1556" w:type="dxa"/>
          </w:tcPr>
          <w:p w14:paraId="2C3F5343" w14:textId="32B00134" w:rsidR="00AF0F70" w:rsidRPr="006A12A1" w:rsidRDefault="00AF0F70" w:rsidP="002E35D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>LYM#(10</w:t>
            </w:r>
            <w:r w:rsidRPr="006A12A1">
              <w:rPr>
                <w:color w:val="000000"/>
                <w:sz w:val="18"/>
                <w:szCs w:val="18"/>
                <w:vertAlign w:val="superscript"/>
              </w:rPr>
              <w:t>9</w:t>
            </w:r>
            <w:r w:rsidRPr="006A12A1">
              <w:rPr>
                <w:color w:val="000000"/>
                <w:sz w:val="18"/>
                <w:szCs w:val="18"/>
              </w:rPr>
              <w:t>/L)</w:t>
            </w:r>
          </w:p>
        </w:tc>
        <w:tc>
          <w:tcPr>
            <w:tcW w:w="1218" w:type="dxa"/>
            <w:gridSpan w:val="2"/>
          </w:tcPr>
          <w:p w14:paraId="1469F1B5" w14:textId="36D8E3E1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4.86±2.57</w:t>
            </w:r>
          </w:p>
        </w:tc>
        <w:tc>
          <w:tcPr>
            <w:tcW w:w="1402" w:type="dxa"/>
          </w:tcPr>
          <w:p w14:paraId="3F6A615B" w14:textId="62F31135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4.08±1.06</w:t>
            </w:r>
          </w:p>
        </w:tc>
        <w:tc>
          <w:tcPr>
            <w:tcW w:w="1215" w:type="dxa"/>
          </w:tcPr>
          <w:p w14:paraId="6F25A72A" w14:textId="041390C9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3.28±0.68</w:t>
            </w:r>
          </w:p>
        </w:tc>
        <w:tc>
          <w:tcPr>
            <w:tcW w:w="1295" w:type="dxa"/>
          </w:tcPr>
          <w:p w14:paraId="128ADE90" w14:textId="746C5C6A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3.5±1.41</w:t>
            </w:r>
          </w:p>
        </w:tc>
        <w:tc>
          <w:tcPr>
            <w:tcW w:w="1253" w:type="dxa"/>
          </w:tcPr>
          <w:p w14:paraId="7488E7CB" w14:textId="19C0C79F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3.73±1.76</w:t>
            </w:r>
          </w:p>
        </w:tc>
        <w:tc>
          <w:tcPr>
            <w:tcW w:w="1363" w:type="dxa"/>
          </w:tcPr>
          <w:p w14:paraId="43313A67" w14:textId="3FD12DB3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4.5±2.88</w:t>
            </w:r>
          </w:p>
        </w:tc>
        <w:tc>
          <w:tcPr>
            <w:tcW w:w="1305" w:type="dxa"/>
          </w:tcPr>
          <w:p w14:paraId="529A4B5F" w14:textId="10C6A745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3.45±1.03</w:t>
            </w:r>
          </w:p>
        </w:tc>
        <w:tc>
          <w:tcPr>
            <w:tcW w:w="1386" w:type="dxa"/>
          </w:tcPr>
          <w:p w14:paraId="044A6012" w14:textId="284705DA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2.81±0.99</w:t>
            </w:r>
          </w:p>
        </w:tc>
        <w:tc>
          <w:tcPr>
            <w:tcW w:w="939" w:type="dxa"/>
          </w:tcPr>
          <w:p w14:paraId="34543CE0" w14:textId="7459FEBF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.276</w:t>
            </w:r>
          </w:p>
        </w:tc>
        <w:tc>
          <w:tcPr>
            <w:tcW w:w="900" w:type="dxa"/>
          </w:tcPr>
          <w:p w14:paraId="1EB028E8" w14:textId="7AA520ED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.106</w:t>
            </w:r>
          </w:p>
        </w:tc>
        <w:tc>
          <w:tcPr>
            <w:tcW w:w="1047" w:type="dxa"/>
          </w:tcPr>
          <w:p w14:paraId="6A1DF7AB" w14:textId="4729FF90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 xml:space="preserve">1.2~3.8 </w:t>
            </w:r>
          </w:p>
        </w:tc>
      </w:tr>
      <w:tr w:rsidR="00AF0F70" w:rsidRPr="006A12A1" w14:paraId="5FC2BA2B" w14:textId="1AB349DE" w:rsidTr="00450969">
        <w:trPr>
          <w:gridAfter w:val="1"/>
          <w:wAfter w:w="1913" w:type="dxa"/>
        </w:trPr>
        <w:tc>
          <w:tcPr>
            <w:tcW w:w="1556" w:type="dxa"/>
          </w:tcPr>
          <w:p w14:paraId="56DE4853" w14:textId="76E57B79" w:rsidR="00AF0F70" w:rsidRPr="006A12A1" w:rsidRDefault="00AF0F70" w:rsidP="002E35D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>MON#(10</w:t>
            </w:r>
            <w:r w:rsidRPr="006A12A1">
              <w:rPr>
                <w:color w:val="000000"/>
                <w:sz w:val="18"/>
                <w:szCs w:val="18"/>
                <w:vertAlign w:val="superscript"/>
              </w:rPr>
              <w:t>9</w:t>
            </w:r>
            <w:r w:rsidRPr="006A12A1">
              <w:rPr>
                <w:color w:val="000000"/>
                <w:sz w:val="18"/>
                <w:szCs w:val="18"/>
              </w:rPr>
              <w:t>/L)</w:t>
            </w:r>
          </w:p>
        </w:tc>
        <w:tc>
          <w:tcPr>
            <w:tcW w:w="1218" w:type="dxa"/>
            <w:gridSpan w:val="2"/>
          </w:tcPr>
          <w:p w14:paraId="28896F85" w14:textId="6C8C12B0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0.36±0.11</w:t>
            </w:r>
          </w:p>
        </w:tc>
        <w:tc>
          <w:tcPr>
            <w:tcW w:w="1402" w:type="dxa"/>
          </w:tcPr>
          <w:p w14:paraId="3B881337" w14:textId="2F7756DE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0.53±0.15</w:t>
            </w:r>
          </w:p>
        </w:tc>
        <w:tc>
          <w:tcPr>
            <w:tcW w:w="1215" w:type="dxa"/>
          </w:tcPr>
          <w:p w14:paraId="6E55ECE9" w14:textId="4625BB3F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0.43±0.13</w:t>
            </w:r>
          </w:p>
        </w:tc>
        <w:tc>
          <w:tcPr>
            <w:tcW w:w="1295" w:type="dxa"/>
          </w:tcPr>
          <w:p w14:paraId="716E8EDE" w14:textId="0D08BD46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0.45±0.07</w:t>
            </w:r>
          </w:p>
        </w:tc>
        <w:tc>
          <w:tcPr>
            <w:tcW w:w="1253" w:type="dxa"/>
          </w:tcPr>
          <w:p w14:paraId="396BCDF7" w14:textId="5995C99C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0.48±0.15</w:t>
            </w:r>
          </w:p>
        </w:tc>
        <w:tc>
          <w:tcPr>
            <w:tcW w:w="1363" w:type="dxa"/>
          </w:tcPr>
          <w:p w14:paraId="77C9452F" w14:textId="76EC3B59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0.52±0.15</w:t>
            </w:r>
          </w:p>
        </w:tc>
        <w:tc>
          <w:tcPr>
            <w:tcW w:w="1305" w:type="dxa"/>
          </w:tcPr>
          <w:p w14:paraId="7F700EB6" w14:textId="43E55C45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0.66±0.27</w:t>
            </w:r>
            <w:r w:rsidRPr="006A12A1">
              <w:rPr>
                <w:b/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386" w:type="dxa"/>
          </w:tcPr>
          <w:p w14:paraId="08F15907" w14:textId="12ACB522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71195">
              <w:rPr>
                <w:color w:val="FF0000"/>
                <w:sz w:val="18"/>
                <w:szCs w:val="18"/>
              </w:rPr>
              <w:t>0.81±1.48</w:t>
            </w:r>
          </w:p>
        </w:tc>
        <w:tc>
          <w:tcPr>
            <w:tcW w:w="939" w:type="dxa"/>
          </w:tcPr>
          <w:p w14:paraId="2DF10D3A" w14:textId="241A0E9E" w:rsidR="00AF0F70" w:rsidRPr="006A12A1" w:rsidRDefault="00AF0F70" w:rsidP="00AF0F70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6A12A1">
              <w:rPr>
                <w:rFonts w:hint="eastAsia"/>
                <w:b/>
                <w:bCs/>
                <w:sz w:val="18"/>
                <w:szCs w:val="18"/>
              </w:rPr>
              <w:t>0</w:t>
            </w:r>
            <w:r w:rsidRPr="006A12A1">
              <w:rPr>
                <w:b/>
                <w:bCs/>
                <w:sz w:val="18"/>
                <w:szCs w:val="18"/>
              </w:rPr>
              <w:t>.016</w:t>
            </w:r>
          </w:p>
        </w:tc>
        <w:tc>
          <w:tcPr>
            <w:tcW w:w="900" w:type="dxa"/>
          </w:tcPr>
          <w:p w14:paraId="13953FF1" w14:textId="561644BE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.911</w:t>
            </w:r>
          </w:p>
        </w:tc>
        <w:tc>
          <w:tcPr>
            <w:tcW w:w="1047" w:type="dxa"/>
          </w:tcPr>
          <w:p w14:paraId="6B258EF4" w14:textId="313E0431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color w:val="000000"/>
                <w:sz w:val="18"/>
                <w:szCs w:val="18"/>
              </w:rPr>
              <w:t>0</w:t>
            </w:r>
            <w:r w:rsidRPr="006A12A1">
              <w:rPr>
                <w:color w:val="000000"/>
                <w:sz w:val="18"/>
                <w:szCs w:val="18"/>
              </w:rPr>
              <w:t xml:space="preserve">.14~0.74 </w:t>
            </w:r>
          </w:p>
        </w:tc>
      </w:tr>
      <w:tr w:rsidR="00AF0F70" w:rsidRPr="006A12A1" w14:paraId="798581D1" w14:textId="1AEA2785" w:rsidTr="00450969">
        <w:trPr>
          <w:gridAfter w:val="1"/>
          <w:wAfter w:w="1913" w:type="dxa"/>
        </w:trPr>
        <w:tc>
          <w:tcPr>
            <w:tcW w:w="1556" w:type="dxa"/>
          </w:tcPr>
          <w:p w14:paraId="6F36A355" w14:textId="4C8955C6" w:rsidR="00AF0F70" w:rsidRPr="006A12A1" w:rsidRDefault="00AF0F70" w:rsidP="002E35D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lastRenderedPageBreak/>
              <w:t>EO#(10</w:t>
            </w:r>
            <w:r w:rsidRPr="006A12A1">
              <w:rPr>
                <w:color w:val="000000"/>
                <w:sz w:val="18"/>
                <w:szCs w:val="18"/>
                <w:vertAlign w:val="superscript"/>
              </w:rPr>
              <w:t>9</w:t>
            </w:r>
            <w:r w:rsidRPr="006A12A1">
              <w:rPr>
                <w:color w:val="000000"/>
                <w:sz w:val="18"/>
                <w:szCs w:val="18"/>
              </w:rPr>
              <w:t>/L)</w:t>
            </w:r>
          </w:p>
        </w:tc>
        <w:tc>
          <w:tcPr>
            <w:tcW w:w="1218" w:type="dxa"/>
            <w:gridSpan w:val="2"/>
          </w:tcPr>
          <w:p w14:paraId="1E24E8D8" w14:textId="63192B74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0.54±0.35</w:t>
            </w:r>
          </w:p>
        </w:tc>
        <w:tc>
          <w:tcPr>
            <w:tcW w:w="1402" w:type="dxa"/>
          </w:tcPr>
          <w:p w14:paraId="09056EC7" w14:textId="6BE25E3F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71195">
              <w:rPr>
                <w:color w:val="FF0000"/>
                <w:sz w:val="18"/>
                <w:szCs w:val="18"/>
              </w:rPr>
              <w:t>2.48±1.63</w:t>
            </w:r>
          </w:p>
        </w:tc>
        <w:tc>
          <w:tcPr>
            <w:tcW w:w="1215" w:type="dxa"/>
          </w:tcPr>
          <w:p w14:paraId="307786A2" w14:textId="39D1E05F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0.25±0.13</w:t>
            </w:r>
          </w:p>
        </w:tc>
        <w:tc>
          <w:tcPr>
            <w:tcW w:w="1295" w:type="dxa"/>
          </w:tcPr>
          <w:p w14:paraId="7474D37C" w14:textId="3A947635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71195">
              <w:rPr>
                <w:color w:val="FF0000"/>
                <w:sz w:val="18"/>
                <w:szCs w:val="18"/>
              </w:rPr>
              <w:t>3.0±0.85</w:t>
            </w:r>
          </w:p>
        </w:tc>
        <w:tc>
          <w:tcPr>
            <w:tcW w:w="1253" w:type="dxa"/>
          </w:tcPr>
          <w:p w14:paraId="40E225B2" w14:textId="4B768DA5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0.38±0.36</w:t>
            </w:r>
          </w:p>
        </w:tc>
        <w:tc>
          <w:tcPr>
            <w:tcW w:w="1363" w:type="dxa"/>
          </w:tcPr>
          <w:p w14:paraId="3ECCFC00" w14:textId="253F7E1D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71195">
              <w:rPr>
                <w:color w:val="FF0000"/>
                <w:sz w:val="18"/>
                <w:szCs w:val="18"/>
              </w:rPr>
              <w:t>4.75±3.23</w:t>
            </w:r>
          </w:p>
        </w:tc>
        <w:tc>
          <w:tcPr>
            <w:tcW w:w="1305" w:type="dxa"/>
          </w:tcPr>
          <w:p w14:paraId="58EC59C6" w14:textId="2235D95B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0.39±0.24</w:t>
            </w:r>
          </w:p>
        </w:tc>
        <w:tc>
          <w:tcPr>
            <w:tcW w:w="1386" w:type="dxa"/>
          </w:tcPr>
          <w:p w14:paraId="7E3CEF98" w14:textId="3AA41664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71195">
              <w:rPr>
                <w:color w:val="FF0000"/>
                <w:sz w:val="18"/>
                <w:szCs w:val="18"/>
              </w:rPr>
              <w:t>3.36±2.75</w:t>
            </w:r>
          </w:p>
        </w:tc>
        <w:tc>
          <w:tcPr>
            <w:tcW w:w="939" w:type="dxa"/>
          </w:tcPr>
          <w:p w14:paraId="02C0A54A" w14:textId="5859FDCA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.36</w:t>
            </w:r>
          </w:p>
        </w:tc>
        <w:tc>
          <w:tcPr>
            <w:tcW w:w="900" w:type="dxa"/>
          </w:tcPr>
          <w:p w14:paraId="3391C028" w14:textId="578656F8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.742</w:t>
            </w:r>
          </w:p>
        </w:tc>
        <w:tc>
          <w:tcPr>
            <w:tcW w:w="1047" w:type="dxa"/>
          </w:tcPr>
          <w:p w14:paraId="23FADCFB" w14:textId="33338D3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color w:val="000000"/>
                <w:sz w:val="18"/>
                <w:szCs w:val="18"/>
              </w:rPr>
              <w:t>0</w:t>
            </w:r>
            <w:r w:rsidRPr="006A12A1">
              <w:rPr>
                <w:color w:val="000000"/>
                <w:sz w:val="18"/>
                <w:szCs w:val="18"/>
              </w:rPr>
              <w:t>~0.68</w:t>
            </w:r>
          </w:p>
        </w:tc>
      </w:tr>
      <w:tr w:rsidR="00AF0F70" w:rsidRPr="006A12A1" w14:paraId="59DA9BC1" w14:textId="69FC3D7B" w:rsidTr="00450969">
        <w:trPr>
          <w:gridAfter w:val="1"/>
          <w:wAfter w:w="1913" w:type="dxa"/>
        </w:trPr>
        <w:tc>
          <w:tcPr>
            <w:tcW w:w="1556" w:type="dxa"/>
          </w:tcPr>
          <w:p w14:paraId="7FBDD650" w14:textId="6D21E015" w:rsidR="00AF0F70" w:rsidRPr="006A12A1" w:rsidRDefault="00AF0F70" w:rsidP="002E35D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6A12A1">
              <w:rPr>
                <w:rFonts w:hint="eastAsia"/>
                <w:color w:val="000000"/>
                <w:sz w:val="18"/>
                <w:szCs w:val="18"/>
              </w:rPr>
              <w:t>P</w:t>
            </w:r>
            <w:r w:rsidRPr="006A12A1">
              <w:rPr>
                <w:color w:val="000000"/>
                <w:sz w:val="18"/>
                <w:szCs w:val="18"/>
              </w:rPr>
              <w:t>latelets</w:t>
            </w:r>
          </w:p>
        </w:tc>
        <w:tc>
          <w:tcPr>
            <w:tcW w:w="1218" w:type="dxa"/>
            <w:gridSpan w:val="2"/>
          </w:tcPr>
          <w:p w14:paraId="30D3C36F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402" w:type="dxa"/>
          </w:tcPr>
          <w:p w14:paraId="46FD4347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14:paraId="7D0ADF58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295" w:type="dxa"/>
          </w:tcPr>
          <w:p w14:paraId="25272A08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14:paraId="6A844082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14:paraId="6EAB9FA1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14:paraId="4917CC9D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14:paraId="311176E2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14:paraId="060A7966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5ADFE17F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14:paraId="0CCF8FA6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</w:tr>
      <w:tr w:rsidR="00AF0F70" w:rsidRPr="006A12A1" w14:paraId="6FD7D4EA" w14:textId="11C67F5E" w:rsidTr="00450969">
        <w:trPr>
          <w:gridAfter w:val="1"/>
          <w:wAfter w:w="1913" w:type="dxa"/>
        </w:trPr>
        <w:tc>
          <w:tcPr>
            <w:tcW w:w="1556" w:type="dxa"/>
          </w:tcPr>
          <w:p w14:paraId="5A76AB4B" w14:textId="1D810947" w:rsidR="00AF0F70" w:rsidRPr="006A12A1" w:rsidRDefault="00AF0F70" w:rsidP="002E35D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>PLT (10</w:t>
            </w:r>
            <w:r w:rsidRPr="006A12A1">
              <w:rPr>
                <w:color w:val="000000"/>
                <w:sz w:val="18"/>
                <w:szCs w:val="18"/>
                <w:vertAlign w:val="superscript"/>
              </w:rPr>
              <w:t>9</w:t>
            </w:r>
            <w:r w:rsidRPr="006A12A1">
              <w:rPr>
                <w:color w:val="000000"/>
                <w:sz w:val="18"/>
                <w:szCs w:val="18"/>
              </w:rPr>
              <w:t>/L)</w:t>
            </w:r>
          </w:p>
        </w:tc>
        <w:tc>
          <w:tcPr>
            <w:tcW w:w="1218" w:type="dxa"/>
            <w:gridSpan w:val="2"/>
          </w:tcPr>
          <w:p w14:paraId="15964F30" w14:textId="3F90DE75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337.44±59.17</w:t>
            </w:r>
          </w:p>
        </w:tc>
        <w:tc>
          <w:tcPr>
            <w:tcW w:w="1402" w:type="dxa"/>
          </w:tcPr>
          <w:p w14:paraId="4268B057" w14:textId="62156EA8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374.5±84.36</w:t>
            </w:r>
          </w:p>
        </w:tc>
        <w:tc>
          <w:tcPr>
            <w:tcW w:w="1215" w:type="dxa"/>
          </w:tcPr>
          <w:p w14:paraId="4541D385" w14:textId="0DFC89E6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382.63±30.32</w:t>
            </w:r>
          </w:p>
        </w:tc>
        <w:tc>
          <w:tcPr>
            <w:tcW w:w="1295" w:type="dxa"/>
          </w:tcPr>
          <w:p w14:paraId="095C6DF6" w14:textId="4B4DEBDC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316±2.83</w:t>
            </w:r>
          </w:p>
        </w:tc>
        <w:tc>
          <w:tcPr>
            <w:tcW w:w="1253" w:type="dxa"/>
          </w:tcPr>
          <w:p w14:paraId="39F32546" w14:textId="67FE78BE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404.5±88.81</w:t>
            </w:r>
          </w:p>
        </w:tc>
        <w:tc>
          <w:tcPr>
            <w:tcW w:w="1363" w:type="dxa"/>
          </w:tcPr>
          <w:p w14:paraId="3FE9BD08" w14:textId="6A3F77F4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403±93.44</w:t>
            </w:r>
          </w:p>
        </w:tc>
        <w:tc>
          <w:tcPr>
            <w:tcW w:w="1305" w:type="dxa"/>
          </w:tcPr>
          <w:p w14:paraId="0505A424" w14:textId="7F336D55" w:rsidR="00AF0F70" w:rsidRPr="00671195" w:rsidRDefault="00AF0F70" w:rsidP="00AF0F70">
            <w:pPr>
              <w:ind w:firstLineChars="0" w:firstLine="0"/>
              <w:rPr>
                <w:color w:val="FF0000"/>
                <w:sz w:val="18"/>
                <w:szCs w:val="18"/>
              </w:rPr>
            </w:pPr>
            <w:r w:rsidRPr="00671195">
              <w:rPr>
                <w:color w:val="FF0000"/>
                <w:sz w:val="18"/>
                <w:szCs w:val="18"/>
              </w:rPr>
              <w:t>449.42±122.86</w:t>
            </w:r>
          </w:p>
        </w:tc>
        <w:tc>
          <w:tcPr>
            <w:tcW w:w="1386" w:type="dxa"/>
          </w:tcPr>
          <w:p w14:paraId="4476B073" w14:textId="4BB768EB" w:rsidR="00AF0F70" w:rsidRPr="00671195" w:rsidRDefault="00AF0F70" w:rsidP="00AF0F70">
            <w:pPr>
              <w:ind w:firstLineChars="0" w:firstLine="0"/>
              <w:rPr>
                <w:color w:val="FF0000"/>
                <w:sz w:val="18"/>
                <w:szCs w:val="18"/>
              </w:rPr>
            </w:pPr>
            <w:r w:rsidRPr="00671195">
              <w:rPr>
                <w:color w:val="FF0000"/>
                <w:sz w:val="18"/>
                <w:szCs w:val="18"/>
              </w:rPr>
              <w:t>417.68±143.97</w:t>
            </w:r>
          </w:p>
        </w:tc>
        <w:tc>
          <w:tcPr>
            <w:tcW w:w="939" w:type="dxa"/>
          </w:tcPr>
          <w:p w14:paraId="185C0E89" w14:textId="1EE26B6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.084</w:t>
            </w:r>
          </w:p>
        </w:tc>
        <w:tc>
          <w:tcPr>
            <w:tcW w:w="900" w:type="dxa"/>
          </w:tcPr>
          <w:p w14:paraId="1EA660AF" w14:textId="2F8400BF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.677</w:t>
            </w:r>
          </w:p>
        </w:tc>
        <w:tc>
          <w:tcPr>
            <w:tcW w:w="1047" w:type="dxa"/>
          </w:tcPr>
          <w:p w14:paraId="0710E523" w14:textId="5D3B84F2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6A12A1">
              <w:rPr>
                <w:color w:val="000000"/>
                <w:sz w:val="18"/>
                <w:szCs w:val="18"/>
              </w:rPr>
              <w:t xml:space="preserve">50~407 </w:t>
            </w:r>
          </w:p>
        </w:tc>
      </w:tr>
      <w:tr w:rsidR="00AF0F70" w:rsidRPr="006A12A1" w14:paraId="24956B03" w14:textId="2E3314BB" w:rsidTr="00450969">
        <w:trPr>
          <w:gridAfter w:val="1"/>
          <w:wAfter w:w="1913" w:type="dxa"/>
        </w:trPr>
        <w:tc>
          <w:tcPr>
            <w:tcW w:w="1556" w:type="dxa"/>
          </w:tcPr>
          <w:p w14:paraId="4D38ABC9" w14:textId="2FEBFC07" w:rsidR="00AF0F70" w:rsidRPr="006A12A1" w:rsidRDefault="00AF0F70" w:rsidP="002E35D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6A12A1">
              <w:rPr>
                <w:rFonts w:hint="eastAsia"/>
                <w:color w:val="000000"/>
                <w:sz w:val="18"/>
                <w:szCs w:val="18"/>
              </w:rPr>
              <w:t>L</w:t>
            </w:r>
            <w:r w:rsidRPr="006A12A1">
              <w:rPr>
                <w:color w:val="000000"/>
                <w:sz w:val="18"/>
                <w:szCs w:val="18"/>
              </w:rPr>
              <w:t>ipid profile</w:t>
            </w:r>
          </w:p>
        </w:tc>
        <w:tc>
          <w:tcPr>
            <w:tcW w:w="1218" w:type="dxa"/>
            <w:gridSpan w:val="2"/>
          </w:tcPr>
          <w:p w14:paraId="12231191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402" w:type="dxa"/>
          </w:tcPr>
          <w:p w14:paraId="6665AF74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14:paraId="6608F5CA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295" w:type="dxa"/>
          </w:tcPr>
          <w:p w14:paraId="00CA41DE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14:paraId="6A4DA24F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14:paraId="3F58A789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14:paraId="47201B38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14:paraId="35C11520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14:paraId="4B54480A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7B5C722F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14:paraId="78AF196E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</w:tr>
      <w:tr w:rsidR="00AF0F70" w:rsidRPr="006A12A1" w14:paraId="1056BEB4" w14:textId="706F8672" w:rsidTr="00450969">
        <w:trPr>
          <w:gridAfter w:val="1"/>
          <w:wAfter w:w="1913" w:type="dxa"/>
        </w:trPr>
        <w:tc>
          <w:tcPr>
            <w:tcW w:w="1556" w:type="dxa"/>
          </w:tcPr>
          <w:p w14:paraId="1C45BE10" w14:textId="6FD6A380" w:rsidR="00AF0F70" w:rsidRPr="006A12A1" w:rsidRDefault="00AF0F70" w:rsidP="002E35D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>CHOL(mmol/L)</w:t>
            </w:r>
          </w:p>
        </w:tc>
        <w:tc>
          <w:tcPr>
            <w:tcW w:w="1218" w:type="dxa"/>
            <w:gridSpan w:val="2"/>
          </w:tcPr>
          <w:p w14:paraId="3A993F82" w14:textId="6042EC89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4.41±0.55</w:t>
            </w:r>
          </w:p>
        </w:tc>
        <w:tc>
          <w:tcPr>
            <w:tcW w:w="1402" w:type="dxa"/>
          </w:tcPr>
          <w:p w14:paraId="242633F2" w14:textId="08FC41A1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4.68±0.48</w:t>
            </w:r>
          </w:p>
        </w:tc>
        <w:tc>
          <w:tcPr>
            <w:tcW w:w="1215" w:type="dxa"/>
          </w:tcPr>
          <w:p w14:paraId="68A39CF5" w14:textId="227F10A2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4.98±1.43</w:t>
            </w:r>
          </w:p>
        </w:tc>
        <w:tc>
          <w:tcPr>
            <w:tcW w:w="1295" w:type="dxa"/>
          </w:tcPr>
          <w:p w14:paraId="67C95F3C" w14:textId="6893FDC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4.5±0.85</w:t>
            </w:r>
          </w:p>
        </w:tc>
        <w:tc>
          <w:tcPr>
            <w:tcW w:w="1253" w:type="dxa"/>
          </w:tcPr>
          <w:p w14:paraId="335760C8" w14:textId="1F20EEDD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3.93±0.42</w:t>
            </w:r>
          </w:p>
        </w:tc>
        <w:tc>
          <w:tcPr>
            <w:tcW w:w="1363" w:type="dxa"/>
          </w:tcPr>
          <w:p w14:paraId="3A28A648" w14:textId="1DCE20C1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4.33±0.74</w:t>
            </w:r>
          </w:p>
        </w:tc>
        <w:tc>
          <w:tcPr>
            <w:tcW w:w="1305" w:type="dxa"/>
          </w:tcPr>
          <w:p w14:paraId="447FF8E4" w14:textId="4C26A06D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3.63±0.59</w:t>
            </w:r>
          </w:p>
        </w:tc>
        <w:tc>
          <w:tcPr>
            <w:tcW w:w="1386" w:type="dxa"/>
          </w:tcPr>
          <w:p w14:paraId="7C7C0968" w14:textId="1E633D6E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3.84±0.85</w:t>
            </w:r>
          </w:p>
        </w:tc>
        <w:tc>
          <w:tcPr>
            <w:tcW w:w="939" w:type="dxa"/>
          </w:tcPr>
          <w:p w14:paraId="3D81DF08" w14:textId="1888BB85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.14</w:t>
            </w:r>
          </w:p>
        </w:tc>
        <w:tc>
          <w:tcPr>
            <w:tcW w:w="900" w:type="dxa"/>
          </w:tcPr>
          <w:p w14:paraId="3A560050" w14:textId="5E6D805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.122</w:t>
            </w:r>
          </w:p>
        </w:tc>
        <w:tc>
          <w:tcPr>
            <w:tcW w:w="1047" w:type="dxa"/>
          </w:tcPr>
          <w:p w14:paraId="0185BC6D" w14:textId="4F682562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>&lt;5.18</w:t>
            </w:r>
          </w:p>
        </w:tc>
      </w:tr>
      <w:tr w:rsidR="00AF0F70" w:rsidRPr="006A12A1" w14:paraId="5555BEFB" w14:textId="029A6291" w:rsidTr="00450969">
        <w:trPr>
          <w:gridAfter w:val="1"/>
          <w:wAfter w:w="1913" w:type="dxa"/>
        </w:trPr>
        <w:tc>
          <w:tcPr>
            <w:tcW w:w="1556" w:type="dxa"/>
          </w:tcPr>
          <w:p w14:paraId="0348CC56" w14:textId="0D14B948" w:rsidR="00AF0F70" w:rsidRPr="006A12A1" w:rsidRDefault="00AF0F70" w:rsidP="002E35D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>TG (mmol/L)</w:t>
            </w:r>
          </w:p>
        </w:tc>
        <w:tc>
          <w:tcPr>
            <w:tcW w:w="1218" w:type="dxa"/>
            <w:gridSpan w:val="2"/>
          </w:tcPr>
          <w:p w14:paraId="1AD3B3D8" w14:textId="43750B62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0.78±0.32</w:t>
            </w:r>
          </w:p>
        </w:tc>
        <w:tc>
          <w:tcPr>
            <w:tcW w:w="1402" w:type="dxa"/>
          </w:tcPr>
          <w:p w14:paraId="46A72C94" w14:textId="669F89A2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0.77±0.2</w:t>
            </w:r>
          </w:p>
        </w:tc>
        <w:tc>
          <w:tcPr>
            <w:tcW w:w="1215" w:type="dxa"/>
          </w:tcPr>
          <w:p w14:paraId="166602B5" w14:textId="0337DC10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0.78±0.21</w:t>
            </w:r>
          </w:p>
        </w:tc>
        <w:tc>
          <w:tcPr>
            <w:tcW w:w="1295" w:type="dxa"/>
          </w:tcPr>
          <w:p w14:paraId="6282A488" w14:textId="24BE7098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0.7±0.14</w:t>
            </w:r>
          </w:p>
        </w:tc>
        <w:tc>
          <w:tcPr>
            <w:tcW w:w="1253" w:type="dxa"/>
          </w:tcPr>
          <w:p w14:paraId="48EED9E3" w14:textId="503865E3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1.3±0.67</w:t>
            </w:r>
          </w:p>
        </w:tc>
        <w:tc>
          <w:tcPr>
            <w:tcW w:w="1363" w:type="dxa"/>
          </w:tcPr>
          <w:p w14:paraId="0E29A333" w14:textId="79E1866E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0.9±0.2</w:t>
            </w:r>
          </w:p>
        </w:tc>
        <w:tc>
          <w:tcPr>
            <w:tcW w:w="1305" w:type="dxa"/>
          </w:tcPr>
          <w:p w14:paraId="6E6684CF" w14:textId="7333B2A4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0.65±0.29</w:t>
            </w:r>
          </w:p>
        </w:tc>
        <w:tc>
          <w:tcPr>
            <w:tcW w:w="1386" w:type="dxa"/>
          </w:tcPr>
          <w:p w14:paraId="6E01FC9F" w14:textId="0B9469B6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0.92±0.48</w:t>
            </w:r>
          </w:p>
        </w:tc>
        <w:tc>
          <w:tcPr>
            <w:tcW w:w="939" w:type="dxa"/>
          </w:tcPr>
          <w:p w14:paraId="5D4550AD" w14:textId="0052C4C4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.37</w:t>
            </w:r>
          </w:p>
        </w:tc>
        <w:tc>
          <w:tcPr>
            <w:tcW w:w="900" w:type="dxa"/>
          </w:tcPr>
          <w:p w14:paraId="4734F2DC" w14:textId="539D49CF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.777</w:t>
            </w:r>
          </w:p>
        </w:tc>
        <w:tc>
          <w:tcPr>
            <w:tcW w:w="1047" w:type="dxa"/>
          </w:tcPr>
          <w:p w14:paraId="77C3F44B" w14:textId="696F08E6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 xml:space="preserve">&lt;1.70 </w:t>
            </w:r>
          </w:p>
        </w:tc>
      </w:tr>
      <w:tr w:rsidR="00AF0F70" w:rsidRPr="006A12A1" w14:paraId="43A8EE40" w14:textId="337FDF9D" w:rsidTr="00450969">
        <w:trPr>
          <w:gridAfter w:val="1"/>
          <w:wAfter w:w="1913" w:type="dxa"/>
        </w:trPr>
        <w:tc>
          <w:tcPr>
            <w:tcW w:w="1556" w:type="dxa"/>
          </w:tcPr>
          <w:p w14:paraId="56C4117F" w14:textId="2DC181CF" w:rsidR="00AF0F70" w:rsidRPr="006A12A1" w:rsidRDefault="00AF0F70" w:rsidP="002E35D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>HDL (mmol/L)</w:t>
            </w:r>
          </w:p>
        </w:tc>
        <w:tc>
          <w:tcPr>
            <w:tcW w:w="1218" w:type="dxa"/>
            <w:gridSpan w:val="2"/>
          </w:tcPr>
          <w:p w14:paraId="3AE0284D" w14:textId="162221C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1.6±0.33</w:t>
            </w:r>
          </w:p>
        </w:tc>
        <w:tc>
          <w:tcPr>
            <w:tcW w:w="1402" w:type="dxa"/>
          </w:tcPr>
          <w:p w14:paraId="4476F2C8" w14:textId="3E9ADFB4" w:rsidR="00AF0F70" w:rsidRPr="006A12A1" w:rsidRDefault="00AF0F70" w:rsidP="00AF0F70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1.47±0.33</w:t>
            </w:r>
          </w:p>
        </w:tc>
        <w:tc>
          <w:tcPr>
            <w:tcW w:w="1215" w:type="dxa"/>
          </w:tcPr>
          <w:p w14:paraId="224CB036" w14:textId="53B9F6AF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1.7±0.24</w:t>
            </w:r>
          </w:p>
        </w:tc>
        <w:tc>
          <w:tcPr>
            <w:tcW w:w="1295" w:type="dxa"/>
          </w:tcPr>
          <w:p w14:paraId="7310BB04" w14:textId="15F26815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1.6±0.42</w:t>
            </w:r>
          </w:p>
        </w:tc>
        <w:tc>
          <w:tcPr>
            <w:tcW w:w="1253" w:type="dxa"/>
          </w:tcPr>
          <w:p w14:paraId="63E37985" w14:textId="7343BD8F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1.3±0.12</w:t>
            </w:r>
          </w:p>
        </w:tc>
        <w:tc>
          <w:tcPr>
            <w:tcW w:w="1363" w:type="dxa"/>
          </w:tcPr>
          <w:p w14:paraId="28B9C0E7" w14:textId="7F96495E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1.52±0.38</w:t>
            </w:r>
          </w:p>
        </w:tc>
        <w:tc>
          <w:tcPr>
            <w:tcW w:w="1305" w:type="dxa"/>
          </w:tcPr>
          <w:p w14:paraId="792A32BC" w14:textId="638BA90C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1.27±0.21</w:t>
            </w:r>
          </w:p>
        </w:tc>
        <w:tc>
          <w:tcPr>
            <w:tcW w:w="1386" w:type="dxa"/>
          </w:tcPr>
          <w:p w14:paraId="62E947D0" w14:textId="22C7CC13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1.29±0.21</w:t>
            </w:r>
            <w:r w:rsidRPr="006A12A1">
              <w:rPr>
                <w:b/>
                <w:bCs/>
                <w:sz w:val="18"/>
                <w:szCs w:val="18"/>
                <w:vertAlign w:val="superscript"/>
              </w:rPr>
              <w:t xml:space="preserve"> ab</w:t>
            </w:r>
          </w:p>
        </w:tc>
        <w:tc>
          <w:tcPr>
            <w:tcW w:w="939" w:type="dxa"/>
          </w:tcPr>
          <w:p w14:paraId="2A74D799" w14:textId="25467081" w:rsidR="00AF0F70" w:rsidRPr="006A12A1" w:rsidRDefault="00AF0F70" w:rsidP="00AF0F70">
            <w:pPr>
              <w:ind w:firstLineChars="0" w:firstLine="0"/>
              <w:rPr>
                <w:b/>
                <w:bCs/>
                <w:sz w:val="18"/>
                <w:szCs w:val="18"/>
              </w:rPr>
            </w:pPr>
            <w:r w:rsidRPr="006A12A1">
              <w:rPr>
                <w:rFonts w:hint="eastAsia"/>
                <w:b/>
                <w:bCs/>
                <w:sz w:val="18"/>
                <w:szCs w:val="18"/>
              </w:rPr>
              <w:t>0</w:t>
            </w:r>
            <w:r w:rsidRPr="006A12A1">
              <w:rPr>
                <w:b/>
                <w:bCs/>
                <w:sz w:val="18"/>
                <w:szCs w:val="18"/>
              </w:rPr>
              <w:t>.008</w:t>
            </w:r>
          </w:p>
        </w:tc>
        <w:tc>
          <w:tcPr>
            <w:tcW w:w="900" w:type="dxa"/>
          </w:tcPr>
          <w:p w14:paraId="5F7FC4AC" w14:textId="4C8BBC4F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.195</w:t>
            </w:r>
          </w:p>
        </w:tc>
        <w:tc>
          <w:tcPr>
            <w:tcW w:w="1047" w:type="dxa"/>
          </w:tcPr>
          <w:p w14:paraId="4BB246A7" w14:textId="63B559C3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 xml:space="preserve">1.0~1.6 </w:t>
            </w:r>
          </w:p>
        </w:tc>
      </w:tr>
      <w:tr w:rsidR="00AF0F70" w:rsidRPr="006A12A1" w14:paraId="3885F36B" w14:textId="114D4C7D" w:rsidTr="00450969">
        <w:trPr>
          <w:gridAfter w:val="1"/>
          <w:wAfter w:w="1913" w:type="dxa"/>
        </w:trPr>
        <w:tc>
          <w:tcPr>
            <w:tcW w:w="1556" w:type="dxa"/>
          </w:tcPr>
          <w:p w14:paraId="035E585A" w14:textId="739DB824" w:rsidR="00AF0F70" w:rsidRPr="006A12A1" w:rsidRDefault="00AF0F70" w:rsidP="002E35D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>LDL (mmol/L)</w:t>
            </w:r>
          </w:p>
        </w:tc>
        <w:tc>
          <w:tcPr>
            <w:tcW w:w="1218" w:type="dxa"/>
            <w:gridSpan w:val="2"/>
          </w:tcPr>
          <w:p w14:paraId="55701523" w14:textId="35FD861F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2.73±0.67</w:t>
            </w:r>
          </w:p>
        </w:tc>
        <w:tc>
          <w:tcPr>
            <w:tcW w:w="1402" w:type="dxa"/>
          </w:tcPr>
          <w:p w14:paraId="47E7D281" w14:textId="33B68848" w:rsidR="00AF0F70" w:rsidRPr="006A12A1" w:rsidRDefault="00AF0F70" w:rsidP="00AF0F70">
            <w:pPr>
              <w:tabs>
                <w:tab w:val="left" w:pos="465"/>
              </w:tabs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3.12±0.44</w:t>
            </w:r>
            <w:r w:rsidRPr="006A12A1">
              <w:rPr>
                <w:sz w:val="18"/>
                <w:szCs w:val="18"/>
              </w:rPr>
              <w:tab/>
            </w:r>
          </w:p>
        </w:tc>
        <w:tc>
          <w:tcPr>
            <w:tcW w:w="1215" w:type="dxa"/>
          </w:tcPr>
          <w:p w14:paraId="23838332" w14:textId="20833B7C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3.53±1.66</w:t>
            </w:r>
          </w:p>
        </w:tc>
        <w:tc>
          <w:tcPr>
            <w:tcW w:w="1295" w:type="dxa"/>
          </w:tcPr>
          <w:p w14:paraId="074CD0F6" w14:textId="46D086FC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2.55±0.35</w:t>
            </w:r>
          </w:p>
        </w:tc>
        <w:tc>
          <w:tcPr>
            <w:tcW w:w="1253" w:type="dxa"/>
          </w:tcPr>
          <w:p w14:paraId="28F91EE6" w14:textId="4076D9FA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2.48±0.05</w:t>
            </w:r>
          </w:p>
        </w:tc>
        <w:tc>
          <w:tcPr>
            <w:tcW w:w="1363" w:type="dxa"/>
          </w:tcPr>
          <w:p w14:paraId="78231380" w14:textId="24ABAEA2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2.62±0.55</w:t>
            </w:r>
          </w:p>
        </w:tc>
        <w:tc>
          <w:tcPr>
            <w:tcW w:w="1305" w:type="dxa"/>
          </w:tcPr>
          <w:p w14:paraId="74B00D4F" w14:textId="2C676733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2.15±0.4</w:t>
            </w:r>
          </w:p>
        </w:tc>
        <w:tc>
          <w:tcPr>
            <w:tcW w:w="1386" w:type="dxa"/>
          </w:tcPr>
          <w:p w14:paraId="20FB7AA0" w14:textId="391B9B12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2.41±0.81</w:t>
            </w:r>
          </w:p>
        </w:tc>
        <w:tc>
          <w:tcPr>
            <w:tcW w:w="939" w:type="dxa"/>
          </w:tcPr>
          <w:p w14:paraId="6A9C0764" w14:textId="3D6AEE09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.458</w:t>
            </w:r>
          </w:p>
        </w:tc>
        <w:tc>
          <w:tcPr>
            <w:tcW w:w="900" w:type="dxa"/>
          </w:tcPr>
          <w:p w14:paraId="7ED47B2A" w14:textId="4AC12543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.222</w:t>
            </w:r>
          </w:p>
        </w:tc>
        <w:tc>
          <w:tcPr>
            <w:tcW w:w="1047" w:type="dxa"/>
          </w:tcPr>
          <w:p w14:paraId="5D7C0664" w14:textId="3F41717F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>≤3.3</w:t>
            </w:r>
          </w:p>
        </w:tc>
      </w:tr>
      <w:tr w:rsidR="00AF0F70" w:rsidRPr="006A12A1" w14:paraId="1911E488" w14:textId="4CABDEF1" w:rsidTr="00450969">
        <w:tc>
          <w:tcPr>
            <w:tcW w:w="2774" w:type="dxa"/>
            <w:gridSpan w:val="3"/>
          </w:tcPr>
          <w:p w14:paraId="6D806B9A" w14:textId="6F58AB92" w:rsidR="00AF0F70" w:rsidRPr="006A12A1" w:rsidRDefault="00AF0F70" w:rsidP="002E35D6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>Myocardial enzyme</w:t>
            </w:r>
          </w:p>
        </w:tc>
        <w:tc>
          <w:tcPr>
            <w:tcW w:w="1402" w:type="dxa"/>
          </w:tcPr>
          <w:p w14:paraId="72ACEEA6" w14:textId="77777777" w:rsidR="00AF0F70" w:rsidRPr="006A12A1" w:rsidRDefault="00AF0F70" w:rsidP="00AF0F70">
            <w:pPr>
              <w:tabs>
                <w:tab w:val="left" w:pos="465"/>
              </w:tabs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14:paraId="6F4C524F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295" w:type="dxa"/>
          </w:tcPr>
          <w:p w14:paraId="5DFE9237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14:paraId="0A3C2904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14:paraId="40FE3A8C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14:paraId="7418DA42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14:paraId="787A082A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14:paraId="7C982C90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74F29382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14:paraId="061EDEAB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913" w:type="dxa"/>
          </w:tcPr>
          <w:p w14:paraId="78949A2A" w14:textId="77777777" w:rsidR="00AF0F70" w:rsidRPr="006A12A1" w:rsidRDefault="00AF0F70" w:rsidP="00AF0F70">
            <w:pPr>
              <w:widowControl/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</w:p>
        </w:tc>
      </w:tr>
      <w:tr w:rsidR="00AF0F70" w:rsidRPr="006A12A1" w14:paraId="235F614E" w14:textId="6950FDF1" w:rsidTr="00450969">
        <w:trPr>
          <w:gridAfter w:val="1"/>
          <w:wAfter w:w="1913" w:type="dxa"/>
        </w:trPr>
        <w:tc>
          <w:tcPr>
            <w:tcW w:w="1556" w:type="dxa"/>
          </w:tcPr>
          <w:p w14:paraId="6AD9B3AB" w14:textId="495F1BB0" w:rsidR="00AF0F70" w:rsidRPr="006A12A1" w:rsidRDefault="00AF0F70" w:rsidP="002E35D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CK (U/L)</w:t>
            </w:r>
          </w:p>
        </w:tc>
        <w:tc>
          <w:tcPr>
            <w:tcW w:w="1218" w:type="dxa"/>
            <w:gridSpan w:val="2"/>
          </w:tcPr>
          <w:p w14:paraId="3CCE8E4C" w14:textId="2B532884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135.67±38.05</w:t>
            </w:r>
          </w:p>
        </w:tc>
        <w:tc>
          <w:tcPr>
            <w:tcW w:w="1402" w:type="dxa"/>
          </w:tcPr>
          <w:p w14:paraId="5B35D818" w14:textId="503DFD4A" w:rsidR="00AF0F70" w:rsidRPr="006A12A1" w:rsidRDefault="00AF0F70" w:rsidP="00AF0F70">
            <w:pPr>
              <w:tabs>
                <w:tab w:val="left" w:pos="465"/>
              </w:tabs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119.67±54.14</w:t>
            </w:r>
          </w:p>
        </w:tc>
        <w:tc>
          <w:tcPr>
            <w:tcW w:w="1215" w:type="dxa"/>
          </w:tcPr>
          <w:p w14:paraId="3BAFEC6E" w14:textId="59E831A9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119.55±43.12</w:t>
            </w:r>
          </w:p>
        </w:tc>
        <w:tc>
          <w:tcPr>
            <w:tcW w:w="1295" w:type="dxa"/>
          </w:tcPr>
          <w:p w14:paraId="670E1E63" w14:textId="423F8BBD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119±41.01</w:t>
            </w:r>
          </w:p>
        </w:tc>
        <w:tc>
          <w:tcPr>
            <w:tcW w:w="1253" w:type="dxa"/>
          </w:tcPr>
          <w:p w14:paraId="23B0A16B" w14:textId="2BB1A762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102.05±39.64</w:t>
            </w:r>
          </w:p>
        </w:tc>
        <w:tc>
          <w:tcPr>
            <w:tcW w:w="1363" w:type="dxa"/>
          </w:tcPr>
          <w:p w14:paraId="4A2D5D76" w14:textId="5C84F052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101.97±16.91</w:t>
            </w:r>
          </w:p>
        </w:tc>
        <w:tc>
          <w:tcPr>
            <w:tcW w:w="1305" w:type="dxa"/>
          </w:tcPr>
          <w:p w14:paraId="49675EAB" w14:textId="42C9FBA6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101.42±30.94</w:t>
            </w:r>
          </w:p>
        </w:tc>
        <w:tc>
          <w:tcPr>
            <w:tcW w:w="1386" w:type="dxa"/>
          </w:tcPr>
          <w:p w14:paraId="1DA7A80E" w14:textId="01AF8BF0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91.21±31.84</w:t>
            </w:r>
          </w:p>
        </w:tc>
        <w:tc>
          <w:tcPr>
            <w:tcW w:w="939" w:type="dxa"/>
          </w:tcPr>
          <w:p w14:paraId="43E6E412" w14:textId="25D6B09E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.182</w:t>
            </w:r>
          </w:p>
        </w:tc>
        <w:tc>
          <w:tcPr>
            <w:tcW w:w="900" w:type="dxa"/>
          </w:tcPr>
          <w:p w14:paraId="0BC86F38" w14:textId="61C75999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.345</w:t>
            </w:r>
          </w:p>
        </w:tc>
        <w:tc>
          <w:tcPr>
            <w:tcW w:w="1047" w:type="dxa"/>
          </w:tcPr>
          <w:p w14:paraId="632AECC0" w14:textId="77EB3C8F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40~200</w:t>
            </w:r>
          </w:p>
        </w:tc>
      </w:tr>
      <w:tr w:rsidR="00AF0F70" w:rsidRPr="006A12A1" w14:paraId="538A0322" w14:textId="00C978AA" w:rsidTr="00450969">
        <w:trPr>
          <w:gridAfter w:val="1"/>
          <w:wAfter w:w="1913" w:type="dxa"/>
        </w:trPr>
        <w:tc>
          <w:tcPr>
            <w:tcW w:w="1556" w:type="dxa"/>
          </w:tcPr>
          <w:p w14:paraId="054A6739" w14:textId="60B61357" w:rsidR="00AF0F70" w:rsidRPr="006A12A1" w:rsidRDefault="00AF0F70" w:rsidP="002E35D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CK-MB (U/L)</w:t>
            </w:r>
          </w:p>
        </w:tc>
        <w:tc>
          <w:tcPr>
            <w:tcW w:w="1218" w:type="dxa"/>
            <w:gridSpan w:val="2"/>
          </w:tcPr>
          <w:p w14:paraId="1266B5A0" w14:textId="4D8C80FE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22.67±15.1</w:t>
            </w:r>
          </w:p>
        </w:tc>
        <w:tc>
          <w:tcPr>
            <w:tcW w:w="1402" w:type="dxa"/>
          </w:tcPr>
          <w:p w14:paraId="09526C48" w14:textId="02031EE5" w:rsidR="00AF0F70" w:rsidRPr="006A12A1" w:rsidRDefault="00AF0F70" w:rsidP="00AF0F70">
            <w:pPr>
              <w:tabs>
                <w:tab w:val="left" w:pos="465"/>
              </w:tabs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17.87±4.81</w:t>
            </w:r>
          </w:p>
        </w:tc>
        <w:tc>
          <w:tcPr>
            <w:tcW w:w="1215" w:type="dxa"/>
          </w:tcPr>
          <w:p w14:paraId="3A10BFA0" w14:textId="5C3645CD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18.83±3.28</w:t>
            </w:r>
          </w:p>
        </w:tc>
        <w:tc>
          <w:tcPr>
            <w:tcW w:w="1295" w:type="dxa"/>
          </w:tcPr>
          <w:p w14:paraId="2F94432E" w14:textId="349B57DB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19.9±3.25</w:t>
            </w:r>
          </w:p>
        </w:tc>
        <w:tc>
          <w:tcPr>
            <w:tcW w:w="1253" w:type="dxa"/>
          </w:tcPr>
          <w:p w14:paraId="65E1FE52" w14:textId="1525A320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19.38±8.33</w:t>
            </w:r>
          </w:p>
        </w:tc>
        <w:tc>
          <w:tcPr>
            <w:tcW w:w="1363" w:type="dxa"/>
          </w:tcPr>
          <w:p w14:paraId="29E67BFD" w14:textId="43C0A17D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20.73±7.52</w:t>
            </w:r>
          </w:p>
        </w:tc>
        <w:tc>
          <w:tcPr>
            <w:tcW w:w="1305" w:type="dxa"/>
          </w:tcPr>
          <w:p w14:paraId="0A2F577B" w14:textId="561613A0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25.18±9.57</w:t>
            </w:r>
          </w:p>
        </w:tc>
        <w:tc>
          <w:tcPr>
            <w:tcW w:w="1386" w:type="dxa"/>
          </w:tcPr>
          <w:p w14:paraId="553BB07F" w14:textId="6DEE9FFE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20.81±8.74</w:t>
            </w:r>
          </w:p>
        </w:tc>
        <w:tc>
          <w:tcPr>
            <w:tcW w:w="939" w:type="dxa"/>
          </w:tcPr>
          <w:p w14:paraId="6DEED56C" w14:textId="4E280960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.697</w:t>
            </w:r>
          </w:p>
        </w:tc>
        <w:tc>
          <w:tcPr>
            <w:tcW w:w="900" w:type="dxa"/>
          </w:tcPr>
          <w:p w14:paraId="7E7E6F8A" w14:textId="48F2352C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.878</w:t>
            </w:r>
          </w:p>
        </w:tc>
        <w:tc>
          <w:tcPr>
            <w:tcW w:w="1047" w:type="dxa"/>
          </w:tcPr>
          <w:p w14:paraId="4C26CF59" w14:textId="167F2B2B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 xml:space="preserve">&lt;25 </w:t>
            </w:r>
          </w:p>
        </w:tc>
      </w:tr>
      <w:tr w:rsidR="00AF0F70" w:rsidRPr="006A12A1" w14:paraId="363109DE" w14:textId="07ED6F04" w:rsidTr="00450969">
        <w:trPr>
          <w:gridAfter w:val="1"/>
          <w:wAfter w:w="1913" w:type="dxa"/>
        </w:trPr>
        <w:tc>
          <w:tcPr>
            <w:tcW w:w="1556" w:type="dxa"/>
          </w:tcPr>
          <w:p w14:paraId="684690D6" w14:textId="6E752DAD" w:rsidR="00AF0F70" w:rsidRPr="006A12A1" w:rsidRDefault="00AF0F70" w:rsidP="002E35D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6A12A1">
              <w:rPr>
                <w:rFonts w:hint="eastAsia"/>
                <w:color w:val="000000"/>
                <w:sz w:val="18"/>
                <w:szCs w:val="18"/>
              </w:rPr>
              <w:t>F</w:t>
            </w:r>
            <w:r w:rsidRPr="006A12A1">
              <w:rPr>
                <w:color w:val="000000"/>
                <w:sz w:val="18"/>
                <w:szCs w:val="18"/>
              </w:rPr>
              <w:t>erritin</w:t>
            </w:r>
          </w:p>
        </w:tc>
        <w:tc>
          <w:tcPr>
            <w:tcW w:w="1218" w:type="dxa"/>
            <w:gridSpan w:val="2"/>
          </w:tcPr>
          <w:p w14:paraId="762F3F79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402" w:type="dxa"/>
          </w:tcPr>
          <w:p w14:paraId="0DA30E14" w14:textId="77777777" w:rsidR="00AF0F70" w:rsidRPr="006A12A1" w:rsidRDefault="00AF0F70" w:rsidP="00AF0F70">
            <w:pPr>
              <w:tabs>
                <w:tab w:val="left" w:pos="630"/>
              </w:tabs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14:paraId="435FD854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295" w:type="dxa"/>
          </w:tcPr>
          <w:p w14:paraId="4EFAD7CB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14:paraId="08357951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14:paraId="067BC17E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14:paraId="54BAA091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14:paraId="16AEB172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14:paraId="46DA22ED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397AC6FF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14:paraId="3AC897B0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</w:tr>
      <w:tr w:rsidR="00AF0F70" w:rsidRPr="006A12A1" w14:paraId="60E4D60F" w14:textId="3C700D5C" w:rsidTr="00450969">
        <w:trPr>
          <w:gridAfter w:val="1"/>
          <w:wAfter w:w="1913" w:type="dxa"/>
        </w:trPr>
        <w:tc>
          <w:tcPr>
            <w:tcW w:w="1556" w:type="dxa"/>
          </w:tcPr>
          <w:p w14:paraId="560807EB" w14:textId="429B8469" w:rsidR="00AF0F70" w:rsidRPr="006A12A1" w:rsidRDefault="00AF0F70" w:rsidP="002E35D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>Serum</w:t>
            </w:r>
            <w:r w:rsidR="00D210BE">
              <w:rPr>
                <w:color w:val="000000"/>
                <w:sz w:val="18"/>
                <w:szCs w:val="18"/>
              </w:rPr>
              <w:t xml:space="preserve"> </w:t>
            </w:r>
            <w:r w:rsidRPr="006A12A1">
              <w:rPr>
                <w:color w:val="000000"/>
                <w:sz w:val="18"/>
                <w:szCs w:val="18"/>
              </w:rPr>
              <w:t>Ferritin</w:t>
            </w:r>
          </w:p>
          <w:p w14:paraId="1C7CB75B" w14:textId="731DB725" w:rsidR="00AF0F70" w:rsidRPr="006A12A1" w:rsidRDefault="00AF0F70" w:rsidP="002E35D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>(ng/ml)</w:t>
            </w:r>
          </w:p>
        </w:tc>
        <w:tc>
          <w:tcPr>
            <w:tcW w:w="1218" w:type="dxa"/>
            <w:gridSpan w:val="2"/>
          </w:tcPr>
          <w:p w14:paraId="7792EB75" w14:textId="7F88879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57.37±41.82</w:t>
            </w:r>
          </w:p>
        </w:tc>
        <w:tc>
          <w:tcPr>
            <w:tcW w:w="1402" w:type="dxa"/>
          </w:tcPr>
          <w:p w14:paraId="5A5FD9B1" w14:textId="1D9A9B78" w:rsidR="00AF0F70" w:rsidRPr="006A12A1" w:rsidRDefault="00AF0F70" w:rsidP="00AF0F70">
            <w:pPr>
              <w:tabs>
                <w:tab w:val="left" w:pos="630"/>
              </w:tabs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43.42±17.85</w:t>
            </w:r>
          </w:p>
        </w:tc>
        <w:tc>
          <w:tcPr>
            <w:tcW w:w="1215" w:type="dxa"/>
          </w:tcPr>
          <w:p w14:paraId="2A2F549D" w14:textId="3A20E86A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100.33±54.2</w:t>
            </w:r>
          </w:p>
        </w:tc>
        <w:tc>
          <w:tcPr>
            <w:tcW w:w="1295" w:type="dxa"/>
          </w:tcPr>
          <w:p w14:paraId="74CDC16E" w14:textId="4E2310E8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53.65±20.86</w:t>
            </w:r>
          </w:p>
        </w:tc>
        <w:tc>
          <w:tcPr>
            <w:tcW w:w="1253" w:type="dxa"/>
          </w:tcPr>
          <w:p w14:paraId="14829439" w14:textId="32B27C5E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93.83±60.03</w:t>
            </w:r>
          </w:p>
        </w:tc>
        <w:tc>
          <w:tcPr>
            <w:tcW w:w="1363" w:type="dxa"/>
          </w:tcPr>
          <w:p w14:paraId="707CFA8A" w14:textId="48BA9A5D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92.73±59.7</w:t>
            </w:r>
          </w:p>
        </w:tc>
        <w:tc>
          <w:tcPr>
            <w:tcW w:w="1305" w:type="dxa"/>
          </w:tcPr>
          <w:p w14:paraId="05A463F1" w14:textId="6F6C57BA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114.76±97.48</w:t>
            </w:r>
          </w:p>
        </w:tc>
        <w:tc>
          <w:tcPr>
            <w:tcW w:w="1386" w:type="dxa"/>
          </w:tcPr>
          <w:p w14:paraId="0E9AC5EF" w14:textId="7440D2DB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157.81±128.7</w:t>
            </w:r>
          </w:p>
        </w:tc>
        <w:tc>
          <w:tcPr>
            <w:tcW w:w="939" w:type="dxa"/>
          </w:tcPr>
          <w:p w14:paraId="62A809D6" w14:textId="04AAD38A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.391</w:t>
            </w:r>
          </w:p>
        </w:tc>
        <w:tc>
          <w:tcPr>
            <w:tcW w:w="900" w:type="dxa"/>
          </w:tcPr>
          <w:p w14:paraId="638E306E" w14:textId="349922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.101</w:t>
            </w:r>
          </w:p>
        </w:tc>
        <w:tc>
          <w:tcPr>
            <w:tcW w:w="1047" w:type="dxa"/>
          </w:tcPr>
          <w:p w14:paraId="31BD54C5" w14:textId="27A7D5C8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6A12A1">
              <w:rPr>
                <w:color w:val="000000"/>
                <w:sz w:val="18"/>
                <w:szCs w:val="18"/>
              </w:rPr>
              <w:t>1.0~306.8</w:t>
            </w:r>
          </w:p>
        </w:tc>
      </w:tr>
      <w:tr w:rsidR="00AF0F70" w:rsidRPr="006A12A1" w14:paraId="6CE0D64C" w14:textId="4769D4F2" w:rsidTr="00450969">
        <w:trPr>
          <w:gridAfter w:val="1"/>
          <w:wAfter w:w="1913" w:type="dxa"/>
        </w:trPr>
        <w:tc>
          <w:tcPr>
            <w:tcW w:w="1556" w:type="dxa"/>
          </w:tcPr>
          <w:p w14:paraId="121378C3" w14:textId="632D1444" w:rsidR="00AF0F70" w:rsidRPr="006A12A1" w:rsidRDefault="00AF0F70" w:rsidP="002E35D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>Liver functions</w:t>
            </w:r>
          </w:p>
        </w:tc>
        <w:tc>
          <w:tcPr>
            <w:tcW w:w="1218" w:type="dxa"/>
            <w:gridSpan w:val="2"/>
          </w:tcPr>
          <w:p w14:paraId="100C8658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402" w:type="dxa"/>
          </w:tcPr>
          <w:p w14:paraId="4B8A859B" w14:textId="77777777" w:rsidR="00AF0F70" w:rsidRPr="006A12A1" w:rsidRDefault="00AF0F70" w:rsidP="00AF0F70">
            <w:pPr>
              <w:tabs>
                <w:tab w:val="left" w:pos="630"/>
              </w:tabs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14:paraId="1C346886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295" w:type="dxa"/>
          </w:tcPr>
          <w:p w14:paraId="219A8EA9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14:paraId="415FA2CA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14:paraId="0CF4FE78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14:paraId="2DD30854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14:paraId="13F343FA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14:paraId="76838FE7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30349910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14:paraId="421B176A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</w:tr>
      <w:tr w:rsidR="00AF0F70" w:rsidRPr="006A12A1" w14:paraId="682A2B50" w14:textId="245E0CA2" w:rsidTr="00450969">
        <w:trPr>
          <w:gridAfter w:val="1"/>
          <w:wAfter w:w="1913" w:type="dxa"/>
        </w:trPr>
        <w:tc>
          <w:tcPr>
            <w:tcW w:w="1556" w:type="dxa"/>
          </w:tcPr>
          <w:p w14:paraId="4374D11F" w14:textId="4A82EAF7" w:rsidR="00AF0F70" w:rsidRPr="006A12A1" w:rsidRDefault="00AF0F70" w:rsidP="002E35D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ALT (U/L)</w:t>
            </w:r>
          </w:p>
        </w:tc>
        <w:tc>
          <w:tcPr>
            <w:tcW w:w="1218" w:type="dxa"/>
            <w:gridSpan w:val="2"/>
          </w:tcPr>
          <w:p w14:paraId="73875C5D" w14:textId="7AD4C71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14.89±3.79</w:t>
            </w:r>
          </w:p>
        </w:tc>
        <w:tc>
          <w:tcPr>
            <w:tcW w:w="1402" w:type="dxa"/>
          </w:tcPr>
          <w:p w14:paraId="2AEF4E47" w14:textId="55244452" w:rsidR="00AF0F70" w:rsidRPr="006A12A1" w:rsidRDefault="00AF0F70" w:rsidP="00AF0F70">
            <w:pPr>
              <w:tabs>
                <w:tab w:val="left" w:pos="630"/>
              </w:tabs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12.5±3.39</w:t>
            </w:r>
          </w:p>
        </w:tc>
        <w:tc>
          <w:tcPr>
            <w:tcW w:w="1215" w:type="dxa"/>
          </w:tcPr>
          <w:p w14:paraId="399AC240" w14:textId="7CEB5131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15.0±5.29</w:t>
            </w:r>
          </w:p>
        </w:tc>
        <w:tc>
          <w:tcPr>
            <w:tcW w:w="1295" w:type="dxa"/>
          </w:tcPr>
          <w:p w14:paraId="011ADD88" w14:textId="11238869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14±2.83</w:t>
            </w:r>
          </w:p>
        </w:tc>
        <w:tc>
          <w:tcPr>
            <w:tcW w:w="1253" w:type="dxa"/>
          </w:tcPr>
          <w:p w14:paraId="7EB15A6F" w14:textId="402BEA4C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16.75±1.89</w:t>
            </w:r>
          </w:p>
        </w:tc>
        <w:tc>
          <w:tcPr>
            <w:tcW w:w="1363" w:type="dxa"/>
          </w:tcPr>
          <w:p w14:paraId="74E73EB8" w14:textId="3078B621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15.67±3.45</w:t>
            </w:r>
          </w:p>
        </w:tc>
        <w:tc>
          <w:tcPr>
            <w:tcW w:w="1305" w:type="dxa"/>
          </w:tcPr>
          <w:p w14:paraId="665E21E3" w14:textId="7AF4F459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14.17±2.73</w:t>
            </w:r>
          </w:p>
        </w:tc>
        <w:tc>
          <w:tcPr>
            <w:tcW w:w="1386" w:type="dxa"/>
          </w:tcPr>
          <w:p w14:paraId="4446E3D9" w14:textId="6AD002D3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14.41±7.46</w:t>
            </w:r>
          </w:p>
        </w:tc>
        <w:tc>
          <w:tcPr>
            <w:tcW w:w="939" w:type="dxa"/>
          </w:tcPr>
          <w:p w14:paraId="6E9FC243" w14:textId="69AA44D5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.636</w:t>
            </w:r>
          </w:p>
        </w:tc>
        <w:tc>
          <w:tcPr>
            <w:tcW w:w="900" w:type="dxa"/>
          </w:tcPr>
          <w:p w14:paraId="01EC7AA8" w14:textId="56525289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.843</w:t>
            </w:r>
          </w:p>
        </w:tc>
        <w:tc>
          <w:tcPr>
            <w:tcW w:w="1047" w:type="dxa"/>
          </w:tcPr>
          <w:p w14:paraId="4717757F" w14:textId="6CC1263B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 xml:space="preserve">6~29 </w:t>
            </w:r>
          </w:p>
        </w:tc>
      </w:tr>
      <w:tr w:rsidR="00AF0F70" w:rsidRPr="006A12A1" w14:paraId="15B287C8" w14:textId="6A037063" w:rsidTr="00450969">
        <w:trPr>
          <w:gridAfter w:val="1"/>
          <w:wAfter w:w="1913" w:type="dxa"/>
        </w:trPr>
        <w:tc>
          <w:tcPr>
            <w:tcW w:w="1556" w:type="dxa"/>
          </w:tcPr>
          <w:p w14:paraId="7C87EB69" w14:textId="1B7CD262" w:rsidR="00AF0F70" w:rsidRPr="006A12A1" w:rsidRDefault="00AF0F70" w:rsidP="002E35D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AST (U/L)</w:t>
            </w:r>
          </w:p>
        </w:tc>
        <w:tc>
          <w:tcPr>
            <w:tcW w:w="1218" w:type="dxa"/>
            <w:gridSpan w:val="2"/>
          </w:tcPr>
          <w:p w14:paraId="055F1A01" w14:textId="589A79BB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34.56±9.59</w:t>
            </w:r>
          </w:p>
        </w:tc>
        <w:tc>
          <w:tcPr>
            <w:tcW w:w="1402" w:type="dxa"/>
          </w:tcPr>
          <w:p w14:paraId="2C753968" w14:textId="030E8951" w:rsidR="00AF0F70" w:rsidRPr="006A12A1" w:rsidRDefault="00AF0F70" w:rsidP="00AF0F70">
            <w:pPr>
              <w:tabs>
                <w:tab w:val="left" w:pos="630"/>
              </w:tabs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33.83±5.49</w:t>
            </w:r>
          </w:p>
        </w:tc>
        <w:tc>
          <w:tcPr>
            <w:tcW w:w="1215" w:type="dxa"/>
          </w:tcPr>
          <w:p w14:paraId="28282898" w14:textId="012DD623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31.58±3.28</w:t>
            </w:r>
          </w:p>
        </w:tc>
        <w:tc>
          <w:tcPr>
            <w:tcW w:w="1295" w:type="dxa"/>
          </w:tcPr>
          <w:p w14:paraId="27AA1295" w14:textId="13E1CD26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36.5±0.71</w:t>
            </w:r>
          </w:p>
        </w:tc>
        <w:tc>
          <w:tcPr>
            <w:tcW w:w="1253" w:type="dxa"/>
          </w:tcPr>
          <w:p w14:paraId="42979CEB" w14:textId="4182B299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32.65±10.9</w:t>
            </w:r>
          </w:p>
        </w:tc>
        <w:tc>
          <w:tcPr>
            <w:tcW w:w="1363" w:type="dxa"/>
          </w:tcPr>
          <w:p w14:paraId="4D6BC574" w14:textId="5F8867C0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28.55±4.66</w:t>
            </w:r>
          </w:p>
        </w:tc>
        <w:tc>
          <w:tcPr>
            <w:tcW w:w="1305" w:type="dxa"/>
          </w:tcPr>
          <w:p w14:paraId="3A82C410" w14:textId="028F6BC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32.83±5.83</w:t>
            </w:r>
          </w:p>
        </w:tc>
        <w:tc>
          <w:tcPr>
            <w:tcW w:w="1386" w:type="dxa"/>
          </w:tcPr>
          <w:p w14:paraId="45A87A3F" w14:textId="27DC1024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31.43±7.51</w:t>
            </w:r>
          </w:p>
        </w:tc>
        <w:tc>
          <w:tcPr>
            <w:tcW w:w="939" w:type="dxa"/>
          </w:tcPr>
          <w:p w14:paraId="6B6693F5" w14:textId="33D9037F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.918</w:t>
            </w:r>
          </w:p>
        </w:tc>
        <w:tc>
          <w:tcPr>
            <w:tcW w:w="900" w:type="dxa"/>
          </w:tcPr>
          <w:p w14:paraId="59470C5F" w14:textId="2E0F77F8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.391</w:t>
            </w:r>
          </w:p>
        </w:tc>
        <w:tc>
          <w:tcPr>
            <w:tcW w:w="1047" w:type="dxa"/>
          </w:tcPr>
          <w:p w14:paraId="20FB6B58" w14:textId="48E497B3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 xml:space="preserve">12~37 </w:t>
            </w:r>
          </w:p>
        </w:tc>
      </w:tr>
      <w:tr w:rsidR="00AF0F70" w:rsidRPr="006A12A1" w14:paraId="74C5D490" w14:textId="6851DF97" w:rsidTr="00450969">
        <w:trPr>
          <w:gridAfter w:val="1"/>
          <w:wAfter w:w="1913" w:type="dxa"/>
        </w:trPr>
        <w:tc>
          <w:tcPr>
            <w:tcW w:w="1556" w:type="dxa"/>
          </w:tcPr>
          <w:p w14:paraId="08017F8E" w14:textId="715760B8" w:rsidR="00AF0F70" w:rsidRPr="006A12A1" w:rsidRDefault="00AF0F70" w:rsidP="002E35D6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ALBP</w:t>
            </w:r>
            <w:r w:rsidRPr="006A12A1">
              <w:rPr>
                <w:sz w:val="18"/>
                <w:szCs w:val="18"/>
              </w:rPr>
              <w:t xml:space="preserve"> (g/L)</w:t>
            </w:r>
          </w:p>
        </w:tc>
        <w:tc>
          <w:tcPr>
            <w:tcW w:w="1218" w:type="dxa"/>
            <w:gridSpan w:val="2"/>
          </w:tcPr>
          <w:p w14:paraId="3C870D94" w14:textId="049C4510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42.09±1.17</w:t>
            </w:r>
          </w:p>
        </w:tc>
        <w:tc>
          <w:tcPr>
            <w:tcW w:w="1402" w:type="dxa"/>
          </w:tcPr>
          <w:p w14:paraId="2420B9F0" w14:textId="1928E756" w:rsidR="00AF0F70" w:rsidRPr="006A12A1" w:rsidRDefault="00AF0F70" w:rsidP="00AF0F70">
            <w:pPr>
              <w:tabs>
                <w:tab w:val="left" w:pos="566"/>
              </w:tabs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42.98±2.27</w:t>
            </w:r>
          </w:p>
        </w:tc>
        <w:tc>
          <w:tcPr>
            <w:tcW w:w="1215" w:type="dxa"/>
          </w:tcPr>
          <w:p w14:paraId="1689F77E" w14:textId="04CDA10C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43.5±2.45</w:t>
            </w:r>
          </w:p>
        </w:tc>
        <w:tc>
          <w:tcPr>
            <w:tcW w:w="1295" w:type="dxa"/>
          </w:tcPr>
          <w:p w14:paraId="45E8654E" w14:textId="0B268D36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40.15±0.21</w:t>
            </w:r>
          </w:p>
        </w:tc>
        <w:tc>
          <w:tcPr>
            <w:tcW w:w="1253" w:type="dxa"/>
          </w:tcPr>
          <w:p w14:paraId="7F833494" w14:textId="7D4B66A2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41.48±2.53</w:t>
            </w:r>
          </w:p>
        </w:tc>
        <w:tc>
          <w:tcPr>
            <w:tcW w:w="1363" w:type="dxa"/>
          </w:tcPr>
          <w:p w14:paraId="67850A66" w14:textId="1B18D259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44.08±2.42</w:t>
            </w:r>
          </w:p>
        </w:tc>
        <w:tc>
          <w:tcPr>
            <w:tcW w:w="1305" w:type="dxa"/>
          </w:tcPr>
          <w:p w14:paraId="75ECD5F9" w14:textId="5FF6A6FE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43.73±1.36</w:t>
            </w:r>
          </w:p>
        </w:tc>
        <w:tc>
          <w:tcPr>
            <w:tcW w:w="1386" w:type="dxa"/>
          </w:tcPr>
          <w:p w14:paraId="19D9B961" w14:textId="39E0C8C0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43.93±2.57</w:t>
            </w:r>
          </w:p>
        </w:tc>
        <w:tc>
          <w:tcPr>
            <w:tcW w:w="939" w:type="dxa"/>
          </w:tcPr>
          <w:p w14:paraId="50A984E5" w14:textId="09140092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.055</w:t>
            </w:r>
          </w:p>
        </w:tc>
        <w:tc>
          <w:tcPr>
            <w:tcW w:w="900" w:type="dxa"/>
          </w:tcPr>
          <w:p w14:paraId="125C2A0C" w14:textId="62B2A7D6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.204</w:t>
            </w:r>
          </w:p>
        </w:tc>
        <w:tc>
          <w:tcPr>
            <w:tcW w:w="1047" w:type="dxa"/>
          </w:tcPr>
          <w:p w14:paraId="27FB8EC8" w14:textId="049C8805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42~56</w:t>
            </w:r>
          </w:p>
        </w:tc>
      </w:tr>
      <w:tr w:rsidR="00AF0F70" w:rsidRPr="006A12A1" w14:paraId="45FE9D06" w14:textId="78A149D9" w:rsidTr="00450969">
        <w:trPr>
          <w:gridAfter w:val="1"/>
          <w:wAfter w:w="1913" w:type="dxa"/>
        </w:trPr>
        <w:tc>
          <w:tcPr>
            <w:tcW w:w="1556" w:type="dxa"/>
          </w:tcPr>
          <w:p w14:paraId="6B1367F4" w14:textId="47110484" w:rsidR="00AF0F70" w:rsidRPr="006A12A1" w:rsidRDefault="00AF0F70" w:rsidP="002E35D6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>Renal functions</w:t>
            </w:r>
          </w:p>
        </w:tc>
        <w:tc>
          <w:tcPr>
            <w:tcW w:w="1218" w:type="dxa"/>
            <w:gridSpan w:val="2"/>
          </w:tcPr>
          <w:p w14:paraId="6287F9E5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402" w:type="dxa"/>
          </w:tcPr>
          <w:p w14:paraId="158AA295" w14:textId="77777777" w:rsidR="00AF0F70" w:rsidRPr="006A12A1" w:rsidRDefault="00AF0F70" w:rsidP="00AF0F70">
            <w:pPr>
              <w:tabs>
                <w:tab w:val="left" w:pos="630"/>
              </w:tabs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14:paraId="028BE02F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295" w:type="dxa"/>
          </w:tcPr>
          <w:p w14:paraId="4B242B70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14:paraId="45A342A7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14:paraId="2340DEC8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14:paraId="0AAF5788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14:paraId="03BDAAB7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14:paraId="1E4AEBB3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3B40F4DD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14:paraId="5E9AF6B4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</w:tr>
      <w:tr w:rsidR="00AF0F70" w:rsidRPr="006A12A1" w14:paraId="4199EFC2" w14:textId="79F72E61" w:rsidTr="00450969">
        <w:trPr>
          <w:gridAfter w:val="1"/>
          <w:wAfter w:w="1913" w:type="dxa"/>
        </w:trPr>
        <w:tc>
          <w:tcPr>
            <w:tcW w:w="1556" w:type="dxa"/>
          </w:tcPr>
          <w:p w14:paraId="1247F6AE" w14:textId="3E438196" w:rsidR="00AF0F70" w:rsidRPr="006A12A1" w:rsidRDefault="00AF0F70" w:rsidP="002E35D6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BUN (mmol/L)</w:t>
            </w:r>
          </w:p>
        </w:tc>
        <w:tc>
          <w:tcPr>
            <w:tcW w:w="1218" w:type="dxa"/>
            <w:gridSpan w:val="2"/>
          </w:tcPr>
          <w:p w14:paraId="6DCF388A" w14:textId="24022AFA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5.42±1.38</w:t>
            </w:r>
          </w:p>
        </w:tc>
        <w:tc>
          <w:tcPr>
            <w:tcW w:w="1402" w:type="dxa"/>
          </w:tcPr>
          <w:p w14:paraId="41B90357" w14:textId="0952CF9A" w:rsidR="00AF0F70" w:rsidRPr="006A12A1" w:rsidRDefault="00AF0F70" w:rsidP="00AF0F70">
            <w:pPr>
              <w:tabs>
                <w:tab w:val="left" w:pos="630"/>
              </w:tabs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4.4±1.22</w:t>
            </w:r>
          </w:p>
        </w:tc>
        <w:tc>
          <w:tcPr>
            <w:tcW w:w="1215" w:type="dxa"/>
          </w:tcPr>
          <w:p w14:paraId="71C1E829" w14:textId="0472CABD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6.25±1.16</w:t>
            </w:r>
          </w:p>
        </w:tc>
        <w:tc>
          <w:tcPr>
            <w:tcW w:w="1295" w:type="dxa"/>
          </w:tcPr>
          <w:p w14:paraId="36F458A4" w14:textId="78F87D38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4.65±0.49</w:t>
            </w:r>
          </w:p>
        </w:tc>
        <w:tc>
          <w:tcPr>
            <w:tcW w:w="1253" w:type="dxa"/>
          </w:tcPr>
          <w:p w14:paraId="56F96D35" w14:textId="24CE9C0F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5.23±1.19</w:t>
            </w:r>
          </w:p>
        </w:tc>
        <w:tc>
          <w:tcPr>
            <w:tcW w:w="1363" w:type="dxa"/>
          </w:tcPr>
          <w:p w14:paraId="39DF7E18" w14:textId="1DB06950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3.82±0.71</w:t>
            </w:r>
          </w:p>
        </w:tc>
        <w:tc>
          <w:tcPr>
            <w:tcW w:w="1305" w:type="dxa"/>
          </w:tcPr>
          <w:p w14:paraId="4DF53184" w14:textId="27FD26CA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4.78±0.91</w:t>
            </w:r>
          </w:p>
        </w:tc>
        <w:tc>
          <w:tcPr>
            <w:tcW w:w="1386" w:type="dxa"/>
          </w:tcPr>
          <w:p w14:paraId="527963C7" w14:textId="735BDD42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4.64±0.93</w:t>
            </w:r>
          </w:p>
        </w:tc>
        <w:tc>
          <w:tcPr>
            <w:tcW w:w="939" w:type="dxa"/>
          </w:tcPr>
          <w:p w14:paraId="15F5A66F" w14:textId="40D53BB6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.176</w:t>
            </w:r>
          </w:p>
        </w:tc>
        <w:tc>
          <w:tcPr>
            <w:tcW w:w="900" w:type="dxa"/>
          </w:tcPr>
          <w:p w14:paraId="0BFE9B56" w14:textId="1D53BE85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.343</w:t>
            </w:r>
          </w:p>
        </w:tc>
        <w:tc>
          <w:tcPr>
            <w:tcW w:w="1047" w:type="dxa"/>
          </w:tcPr>
          <w:p w14:paraId="1ABB3B06" w14:textId="041AE111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2.5~6.5</w:t>
            </w:r>
          </w:p>
        </w:tc>
      </w:tr>
      <w:tr w:rsidR="00AF0F70" w:rsidRPr="006A12A1" w14:paraId="60424EDC" w14:textId="1BD40B5B" w:rsidTr="00450969">
        <w:trPr>
          <w:gridAfter w:val="1"/>
          <w:wAfter w:w="1913" w:type="dxa"/>
        </w:trPr>
        <w:tc>
          <w:tcPr>
            <w:tcW w:w="1556" w:type="dxa"/>
          </w:tcPr>
          <w:p w14:paraId="3D17A773" w14:textId="3ECF3155" w:rsidR="00AF0F70" w:rsidRPr="006A12A1" w:rsidRDefault="00AF0F70" w:rsidP="002E35D6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lastRenderedPageBreak/>
              <w:t>CREA (</w:t>
            </w:r>
            <w:proofErr w:type="spellStart"/>
            <w:r w:rsidRPr="006A12A1">
              <w:rPr>
                <w:sz w:val="18"/>
                <w:szCs w:val="18"/>
              </w:rPr>
              <w:t>μmol</w:t>
            </w:r>
            <w:proofErr w:type="spellEnd"/>
            <w:r w:rsidRPr="006A12A1">
              <w:rPr>
                <w:sz w:val="18"/>
                <w:szCs w:val="18"/>
              </w:rPr>
              <w:t>/L)</w:t>
            </w:r>
          </w:p>
        </w:tc>
        <w:tc>
          <w:tcPr>
            <w:tcW w:w="1218" w:type="dxa"/>
            <w:gridSpan w:val="2"/>
          </w:tcPr>
          <w:p w14:paraId="4F7FC590" w14:textId="3CEE5B95" w:rsidR="00AF0F70" w:rsidRPr="00671195" w:rsidRDefault="00AF0F70" w:rsidP="002E35D6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671195">
              <w:rPr>
                <w:color w:val="000000" w:themeColor="text1"/>
                <w:sz w:val="18"/>
                <w:szCs w:val="18"/>
              </w:rPr>
              <w:t>30.34±10.56</w:t>
            </w:r>
          </w:p>
        </w:tc>
        <w:tc>
          <w:tcPr>
            <w:tcW w:w="1402" w:type="dxa"/>
          </w:tcPr>
          <w:p w14:paraId="73CAF688" w14:textId="0A8D4998" w:rsidR="00AF0F70" w:rsidRPr="00671195" w:rsidRDefault="00AF0F70" w:rsidP="00AF0F70">
            <w:pPr>
              <w:tabs>
                <w:tab w:val="left" w:pos="630"/>
              </w:tabs>
              <w:ind w:firstLineChars="0" w:firstLine="0"/>
              <w:rPr>
                <w:color w:val="000000" w:themeColor="text1"/>
                <w:sz w:val="18"/>
                <w:szCs w:val="18"/>
              </w:rPr>
            </w:pPr>
            <w:r w:rsidRPr="00671195">
              <w:rPr>
                <w:color w:val="000000" w:themeColor="text1"/>
                <w:sz w:val="18"/>
                <w:szCs w:val="18"/>
              </w:rPr>
              <w:t>30.02±13.78</w:t>
            </w:r>
          </w:p>
        </w:tc>
        <w:tc>
          <w:tcPr>
            <w:tcW w:w="1215" w:type="dxa"/>
          </w:tcPr>
          <w:p w14:paraId="4C60BBB6" w14:textId="089BD605" w:rsidR="00AF0F70" w:rsidRPr="00671195" w:rsidRDefault="00AF0F70" w:rsidP="00AF0F70">
            <w:pPr>
              <w:ind w:firstLineChars="0" w:firstLine="0"/>
              <w:rPr>
                <w:color w:val="000000" w:themeColor="text1"/>
                <w:sz w:val="18"/>
                <w:szCs w:val="18"/>
              </w:rPr>
            </w:pPr>
            <w:r w:rsidRPr="00671195">
              <w:rPr>
                <w:color w:val="000000" w:themeColor="text1"/>
                <w:sz w:val="18"/>
                <w:szCs w:val="18"/>
              </w:rPr>
              <w:t>40.53±8.24</w:t>
            </w:r>
          </w:p>
        </w:tc>
        <w:tc>
          <w:tcPr>
            <w:tcW w:w="1295" w:type="dxa"/>
          </w:tcPr>
          <w:p w14:paraId="360E1C25" w14:textId="01D5DF8E" w:rsidR="00AF0F70" w:rsidRPr="00671195" w:rsidRDefault="00AF0F70" w:rsidP="00AF0F70">
            <w:pPr>
              <w:ind w:firstLineChars="0" w:firstLine="0"/>
              <w:rPr>
                <w:color w:val="000000" w:themeColor="text1"/>
                <w:sz w:val="18"/>
                <w:szCs w:val="18"/>
              </w:rPr>
            </w:pPr>
            <w:r w:rsidRPr="00671195">
              <w:rPr>
                <w:color w:val="000000" w:themeColor="text1"/>
                <w:sz w:val="18"/>
                <w:szCs w:val="18"/>
              </w:rPr>
              <w:t>23.8±4.38</w:t>
            </w:r>
          </w:p>
        </w:tc>
        <w:tc>
          <w:tcPr>
            <w:tcW w:w="1253" w:type="dxa"/>
          </w:tcPr>
          <w:p w14:paraId="565A87EA" w14:textId="2D5FA376" w:rsidR="00AF0F70" w:rsidRPr="00671195" w:rsidRDefault="00AF0F70" w:rsidP="00AF0F70">
            <w:pPr>
              <w:ind w:firstLineChars="0" w:firstLine="0"/>
              <w:rPr>
                <w:color w:val="000000" w:themeColor="text1"/>
                <w:sz w:val="18"/>
                <w:szCs w:val="18"/>
              </w:rPr>
            </w:pPr>
            <w:r w:rsidRPr="00671195">
              <w:rPr>
                <w:color w:val="000000" w:themeColor="text1"/>
                <w:sz w:val="18"/>
                <w:szCs w:val="18"/>
              </w:rPr>
              <w:t>34.85±12.93</w:t>
            </w:r>
          </w:p>
        </w:tc>
        <w:tc>
          <w:tcPr>
            <w:tcW w:w="1363" w:type="dxa"/>
          </w:tcPr>
          <w:p w14:paraId="6A1CF8FE" w14:textId="10E6877B" w:rsidR="00AF0F70" w:rsidRPr="00671195" w:rsidRDefault="00AF0F70" w:rsidP="00AF0F70">
            <w:pPr>
              <w:ind w:firstLineChars="0" w:firstLine="0"/>
              <w:rPr>
                <w:color w:val="000000" w:themeColor="text1"/>
                <w:sz w:val="18"/>
                <w:szCs w:val="18"/>
              </w:rPr>
            </w:pPr>
            <w:r w:rsidRPr="00671195">
              <w:rPr>
                <w:color w:val="000000" w:themeColor="text1"/>
                <w:sz w:val="18"/>
                <w:szCs w:val="18"/>
              </w:rPr>
              <w:t>29.12±8.67</w:t>
            </w:r>
          </w:p>
        </w:tc>
        <w:tc>
          <w:tcPr>
            <w:tcW w:w="1305" w:type="dxa"/>
          </w:tcPr>
          <w:p w14:paraId="74891212" w14:textId="6143818E" w:rsidR="00AF0F70" w:rsidRPr="00671195" w:rsidRDefault="00AF0F70" w:rsidP="00AF0F70">
            <w:pPr>
              <w:ind w:firstLineChars="0" w:firstLine="0"/>
              <w:rPr>
                <w:color w:val="000000" w:themeColor="text1"/>
                <w:sz w:val="18"/>
                <w:szCs w:val="18"/>
              </w:rPr>
            </w:pPr>
            <w:r w:rsidRPr="00671195">
              <w:rPr>
                <w:color w:val="000000" w:themeColor="text1"/>
                <w:sz w:val="18"/>
                <w:szCs w:val="18"/>
              </w:rPr>
              <w:t>27.83±8.28</w:t>
            </w:r>
          </w:p>
        </w:tc>
        <w:tc>
          <w:tcPr>
            <w:tcW w:w="1386" w:type="dxa"/>
          </w:tcPr>
          <w:p w14:paraId="498728A9" w14:textId="3F050FE0" w:rsidR="00AF0F70" w:rsidRPr="00671195" w:rsidRDefault="00AF0F70" w:rsidP="00AF0F70">
            <w:pPr>
              <w:ind w:firstLineChars="0" w:firstLine="0"/>
              <w:rPr>
                <w:color w:val="000000" w:themeColor="text1"/>
                <w:sz w:val="18"/>
                <w:szCs w:val="18"/>
              </w:rPr>
            </w:pPr>
            <w:r w:rsidRPr="00671195">
              <w:rPr>
                <w:color w:val="000000" w:themeColor="text1"/>
                <w:sz w:val="18"/>
                <w:szCs w:val="18"/>
              </w:rPr>
              <w:t>29.72±8.17</w:t>
            </w:r>
          </w:p>
        </w:tc>
        <w:tc>
          <w:tcPr>
            <w:tcW w:w="939" w:type="dxa"/>
          </w:tcPr>
          <w:p w14:paraId="612FB96E" w14:textId="66B8778E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.151</w:t>
            </w:r>
          </w:p>
        </w:tc>
        <w:tc>
          <w:tcPr>
            <w:tcW w:w="900" w:type="dxa"/>
          </w:tcPr>
          <w:p w14:paraId="7EE98939" w14:textId="4A00A7E8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.861</w:t>
            </w:r>
          </w:p>
        </w:tc>
        <w:tc>
          <w:tcPr>
            <w:tcW w:w="1047" w:type="dxa"/>
          </w:tcPr>
          <w:p w14:paraId="30C4620C" w14:textId="1638F3F6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33~75</w:t>
            </w:r>
          </w:p>
        </w:tc>
      </w:tr>
      <w:tr w:rsidR="00AF0F70" w:rsidRPr="006A12A1" w14:paraId="758B84C7" w14:textId="78F244D7" w:rsidTr="00450969">
        <w:trPr>
          <w:gridAfter w:val="1"/>
          <w:wAfter w:w="1913" w:type="dxa"/>
        </w:trPr>
        <w:tc>
          <w:tcPr>
            <w:tcW w:w="2774" w:type="dxa"/>
            <w:gridSpan w:val="3"/>
          </w:tcPr>
          <w:p w14:paraId="50B83C54" w14:textId="14B419C0" w:rsidR="00AF0F70" w:rsidRPr="006A12A1" w:rsidRDefault="00AF0F70" w:rsidP="002E35D6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>Coagulation Function</w:t>
            </w:r>
          </w:p>
        </w:tc>
        <w:tc>
          <w:tcPr>
            <w:tcW w:w="1402" w:type="dxa"/>
          </w:tcPr>
          <w:p w14:paraId="46EF3742" w14:textId="77777777" w:rsidR="00AF0F70" w:rsidRPr="006A12A1" w:rsidRDefault="00AF0F70" w:rsidP="00AF0F70">
            <w:pPr>
              <w:tabs>
                <w:tab w:val="left" w:pos="630"/>
              </w:tabs>
              <w:ind w:firstLineChars="0"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</w:tcPr>
          <w:p w14:paraId="6227C986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295" w:type="dxa"/>
          </w:tcPr>
          <w:p w14:paraId="2B6AFEC2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14:paraId="42BC3397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14:paraId="4913FCE6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14:paraId="1ED9E39D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14:paraId="27FDD2A2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14:paraId="4F864719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6D627766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14:paraId="0147EE2F" w14:textId="77777777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</w:p>
        </w:tc>
      </w:tr>
      <w:tr w:rsidR="00AF0F70" w:rsidRPr="006A12A1" w14:paraId="6DB78558" w14:textId="3F894123" w:rsidTr="00450969">
        <w:trPr>
          <w:gridAfter w:val="1"/>
          <w:wAfter w:w="1913" w:type="dxa"/>
        </w:trPr>
        <w:tc>
          <w:tcPr>
            <w:tcW w:w="1587" w:type="dxa"/>
            <w:gridSpan w:val="2"/>
          </w:tcPr>
          <w:p w14:paraId="77072664" w14:textId="69C0F960" w:rsidR="00AF0F70" w:rsidRPr="006A12A1" w:rsidRDefault="00AF0F70" w:rsidP="002E35D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6A12A1">
              <w:rPr>
                <w:rFonts w:hint="eastAsia"/>
                <w:color w:val="000000"/>
                <w:sz w:val="18"/>
                <w:szCs w:val="18"/>
              </w:rPr>
              <w:t>P</w:t>
            </w:r>
            <w:r w:rsidRPr="006A12A1">
              <w:rPr>
                <w:color w:val="000000"/>
                <w:sz w:val="18"/>
                <w:szCs w:val="18"/>
              </w:rPr>
              <w:t>T(s)</w:t>
            </w:r>
          </w:p>
        </w:tc>
        <w:tc>
          <w:tcPr>
            <w:tcW w:w="1187" w:type="dxa"/>
          </w:tcPr>
          <w:p w14:paraId="6F96DA6A" w14:textId="65D9BB58" w:rsidR="00AF0F70" w:rsidRPr="006A12A1" w:rsidRDefault="00AF0F70" w:rsidP="00AF0F70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>11.69±0.62</w:t>
            </w:r>
          </w:p>
        </w:tc>
        <w:tc>
          <w:tcPr>
            <w:tcW w:w="1402" w:type="dxa"/>
          </w:tcPr>
          <w:p w14:paraId="0945FC70" w14:textId="78EFD9E0" w:rsidR="00AF0F70" w:rsidRPr="006A12A1" w:rsidRDefault="00AF0F70" w:rsidP="00AF0F70">
            <w:pPr>
              <w:tabs>
                <w:tab w:val="left" w:pos="630"/>
              </w:tabs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11.97±0.49</w:t>
            </w:r>
          </w:p>
        </w:tc>
        <w:tc>
          <w:tcPr>
            <w:tcW w:w="1215" w:type="dxa"/>
          </w:tcPr>
          <w:p w14:paraId="5CF2114E" w14:textId="68FB4405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11.8±0.42</w:t>
            </w:r>
          </w:p>
        </w:tc>
        <w:tc>
          <w:tcPr>
            <w:tcW w:w="1295" w:type="dxa"/>
          </w:tcPr>
          <w:p w14:paraId="4D8EB527" w14:textId="4C2DA75D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11.4±0.71</w:t>
            </w:r>
          </w:p>
        </w:tc>
        <w:tc>
          <w:tcPr>
            <w:tcW w:w="1253" w:type="dxa"/>
          </w:tcPr>
          <w:p w14:paraId="76C86E82" w14:textId="7710B3B9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11.95±0.1</w:t>
            </w:r>
          </w:p>
        </w:tc>
        <w:tc>
          <w:tcPr>
            <w:tcW w:w="1363" w:type="dxa"/>
          </w:tcPr>
          <w:p w14:paraId="02446D29" w14:textId="3DDC6813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12.05±0.32</w:t>
            </w:r>
          </w:p>
        </w:tc>
        <w:tc>
          <w:tcPr>
            <w:tcW w:w="1305" w:type="dxa"/>
          </w:tcPr>
          <w:p w14:paraId="161C8228" w14:textId="5D973785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12.28±0.68</w:t>
            </w:r>
          </w:p>
        </w:tc>
        <w:tc>
          <w:tcPr>
            <w:tcW w:w="1386" w:type="dxa"/>
          </w:tcPr>
          <w:p w14:paraId="5EB9FE37" w14:textId="26930D49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12±0.78</w:t>
            </w:r>
          </w:p>
        </w:tc>
        <w:tc>
          <w:tcPr>
            <w:tcW w:w="939" w:type="dxa"/>
          </w:tcPr>
          <w:p w14:paraId="205A71FA" w14:textId="3CDF725F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.151</w:t>
            </w:r>
          </w:p>
        </w:tc>
        <w:tc>
          <w:tcPr>
            <w:tcW w:w="900" w:type="dxa"/>
          </w:tcPr>
          <w:p w14:paraId="48D3502C" w14:textId="5AEBD28B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.668</w:t>
            </w:r>
          </w:p>
        </w:tc>
        <w:tc>
          <w:tcPr>
            <w:tcW w:w="1047" w:type="dxa"/>
          </w:tcPr>
          <w:p w14:paraId="0F94C12C" w14:textId="661BF8C9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9</w:t>
            </w:r>
            <w:r w:rsidRPr="006A12A1">
              <w:rPr>
                <w:sz w:val="18"/>
                <w:szCs w:val="18"/>
              </w:rPr>
              <w:t>.8~13.2</w:t>
            </w:r>
          </w:p>
        </w:tc>
      </w:tr>
      <w:tr w:rsidR="00AF0F70" w:rsidRPr="006A12A1" w14:paraId="7D1BB706" w14:textId="58C371AD" w:rsidTr="00450969">
        <w:trPr>
          <w:gridAfter w:val="1"/>
          <w:wAfter w:w="1913" w:type="dxa"/>
        </w:trPr>
        <w:tc>
          <w:tcPr>
            <w:tcW w:w="1587" w:type="dxa"/>
            <w:gridSpan w:val="2"/>
          </w:tcPr>
          <w:p w14:paraId="2B4E4EED" w14:textId="6ECC3027" w:rsidR="00AF0F70" w:rsidRPr="006A12A1" w:rsidRDefault="00AF0F70" w:rsidP="002E35D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6A12A1">
              <w:rPr>
                <w:rFonts w:hint="eastAsia"/>
                <w:color w:val="000000"/>
                <w:sz w:val="18"/>
                <w:szCs w:val="18"/>
              </w:rPr>
              <w:t>A</w:t>
            </w:r>
            <w:r w:rsidRPr="006A12A1">
              <w:rPr>
                <w:color w:val="000000"/>
                <w:sz w:val="18"/>
                <w:szCs w:val="18"/>
              </w:rPr>
              <w:t>PTT(</w:t>
            </w:r>
            <w:r w:rsidRPr="006A12A1">
              <w:rPr>
                <w:rFonts w:hint="eastAsia"/>
                <w:color w:val="000000"/>
                <w:sz w:val="18"/>
                <w:szCs w:val="18"/>
              </w:rPr>
              <w:t>s</w:t>
            </w:r>
            <w:r w:rsidRPr="006A12A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87" w:type="dxa"/>
          </w:tcPr>
          <w:p w14:paraId="08C58A3D" w14:textId="0D64210C" w:rsidR="00AF0F70" w:rsidRPr="006A12A1" w:rsidRDefault="00AF0F70" w:rsidP="00AF0F70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>30.62±1.65</w:t>
            </w:r>
          </w:p>
        </w:tc>
        <w:tc>
          <w:tcPr>
            <w:tcW w:w="1402" w:type="dxa"/>
          </w:tcPr>
          <w:p w14:paraId="1D54F3F2" w14:textId="708F2313" w:rsidR="00AF0F70" w:rsidRPr="006A12A1" w:rsidRDefault="00AF0F70" w:rsidP="00AF0F70">
            <w:pPr>
              <w:tabs>
                <w:tab w:val="left" w:pos="630"/>
              </w:tabs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30.1±2.29</w:t>
            </w:r>
          </w:p>
        </w:tc>
        <w:tc>
          <w:tcPr>
            <w:tcW w:w="1215" w:type="dxa"/>
          </w:tcPr>
          <w:p w14:paraId="5F1F3DB7" w14:textId="740CB8E6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31.58±0.61</w:t>
            </w:r>
          </w:p>
        </w:tc>
        <w:tc>
          <w:tcPr>
            <w:tcW w:w="1295" w:type="dxa"/>
          </w:tcPr>
          <w:p w14:paraId="4C8F752A" w14:textId="261ED57A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29.3±3.96</w:t>
            </w:r>
          </w:p>
        </w:tc>
        <w:tc>
          <w:tcPr>
            <w:tcW w:w="1253" w:type="dxa"/>
          </w:tcPr>
          <w:p w14:paraId="368EA460" w14:textId="191957B9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32.1±0</w:t>
            </w:r>
          </w:p>
        </w:tc>
        <w:tc>
          <w:tcPr>
            <w:tcW w:w="1363" w:type="dxa"/>
          </w:tcPr>
          <w:p w14:paraId="1944C1BB" w14:textId="2AAB36BC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32.67±1.58</w:t>
            </w:r>
          </w:p>
        </w:tc>
        <w:tc>
          <w:tcPr>
            <w:tcW w:w="1305" w:type="dxa"/>
          </w:tcPr>
          <w:p w14:paraId="7DC8E804" w14:textId="4441EDA9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37.75±17.63</w:t>
            </w:r>
          </w:p>
        </w:tc>
        <w:tc>
          <w:tcPr>
            <w:tcW w:w="1386" w:type="dxa"/>
          </w:tcPr>
          <w:p w14:paraId="1F79CD6D" w14:textId="22AD85F1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31.95±2.32</w:t>
            </w:r>
          </w:p>
        </w:tc>
        <w:tc>
          <w:tcPr>
            <w:tcW w:w="939" w:type="dxa"/>
          </w:tcPr>
          <w:p w14:paraId="1ECA9EB3" w14:textId="435A5DA3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.533</w:t>
            </w:r>
          </w:p>
        </w:tc>
        <w:tc>
          <w:tcPr>
            <w:tcW w:w="900" w:type="dxa"/>
          </w:tcPr>
          <w:p w14:paraId="5E36F32C" w14:textId="78A5ABE2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.122</w:t>
            </w:r>
          </w:p>
        </w:tc>
        <w:tc>
          <w:tcPr>
            <w:tcW w:w="1047" w:type="dxa"/>
          </w:tcPr>
          <w:p w14:paraId="5CECD8A1" w14:textId="5A24173A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2</w:t>
            </w:r>
            <w:r w:rsidRPr="006A12A1">
              <w:rPr>
                <w:sz w:val="18"/>
                <w:szCs w:val="18"/>
              </w:rPr>
              <w:t>2.5~34.0</w:t>
            </w:r>
          </w:p>
        </w:tc>
      </w:tr>
      <w:tr w:rsidR="00AF0F70" w:rsidRPr="006A12A1" w14:paraId="43DED9E9" w14:textId="053F9014" w:rsidTr="00450969">
        <w:trPr>
          <w:gridAfter w:val="1"/>
          <w:wAfter w:w="1913" w:type="dxa"/>
        </w:trPr>
        <w:tc>
          <w:tcPr>
            <w:tcW w:w="1587" w:type="dxa"/>
            <w:gridSpan w:val="2"/>
          </w:tcPr>
          <w:p w14:paraId="5DFEB10D" w14:textId="3A455FE9" w:rsidR="00AF0F70" w:rsidRPr="006A12A1" w:rsidRDefault="00AF0F70" w:rsidP="002E35D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A12A1">
              <w:rPr>
                <w:rFonts w:hint="eastAsia"/>
                <w:color w:val="000000"/>
                <w:sz w:val="18"/>
                <w:szCs w:val="18"/>
              </w:rPr>
              <w:t>F</w:t>
            </w:r>
            <w:r w:rsidRPr="006A12A1">
              <w:rPr>
                <w:color w:val="000000"/>
                <w:sz w:val="18"/>
                <w:szCs w:val="18"/>
              </w:rPr>
              <w:t>bg</w:t>
            </w:r>
            <w:proofErr w:type="spellEnd"/>
            <w:r w:rsidRPr="006A12A1">
              <w:rPr>
                <w:color w:val="000000"/>
                <w:sz w:val="18"/>
                <w:szCs w:val="18"/>
              </w:rPr>
              <w:t>(g/L)</w:t>
            </w:r>
          </w:p>
        </w:tc>
        <w:tc>
          <w:tcPr>
            <w:tcW w:w="1187" w:type="dxa"/>
          </w:tcPr>
          <w:p w14:paraId="15F2B380" w14:textId="5E05F689" w:rsidR="00AF0F70" w:rsidRPr="006A12A1" w:rsidRDefault="00AF0F70" w:rsidP="00AF0F70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>2.33±0.44</w:t>
            </w:r>
          </w:p>
        </w:tc>
        <w:tc>
          <w:tcPr>
            <w:tcW w:w="1402" w:type="dxa"/>
          </w:tcPr>
          <w:p w14:paraId="1ADCF93D" w14:textId="05972032" w:rsidR="00AF0F70" w:rsidRPr="006A12A1" w:rsidRDefault="00AF0F70" w:rsidP="00AF0F70">
            <w:pPr>
              <w:tabs>
                <w:tab w:val="left" w:pos="630"/>
              </w:tabs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3.4±0.86</w:t>
            </w:r>
          </w:p>
        </w:tc>
        <w:tc>
          <w:tcPr>
            <w:tcW w:w="1215" w:type="dxa"/>
          </w:tcPr>
          <w:p w14:paraId="2A52546E" w14:textId="4532FA18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2.55±0.33</w:t>
            </w:r>
          </w:p>
        </w:tc>
        <w:tc>
          <w:tcPr>
            <w:tcW w:w="1295" w:type="dxa"/>
          </w:tcPr>
          <w:p w14:paraId="337DCD70" w14:textId="3F70D7EA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3.3±0.71</w:t>
            </w:r>
          </w:p>
        </w:tc>
        <w:tc>
          <w:tcPr>
            <w:tcW w:w="1253" w:type="dxa"/>
          </w:tcPr>
          <w:p w14:paraId="7C3F147B" w14:textId="39C0B7C4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2.7±0.2</w:t>
            </w:r>
          </w:p>
        </w:tc>
        <w:tc>
          <w:tcPr>
            <w:tcW w:w="1363" w:type="dxa"/>
          </w:tcPr>
          <w:p w14:paraId="1B01A7E0" w14:textId="71B9438D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2.72±0.28</w:t>
            </w:r>
          </w:p>
        </w:tc>
        <w:tc>
          <w:tcPr>
            <w:tcW w:w="1305" w:type="dxa"/>
          </w:tcPr>
          <w:p w14:paraId="2991F326" w14:textId="796A5672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2.68±0.5</w:t>
            </w:r>
          </w:p>
        </w:tc>
        <w:tc>
          <w:tcPr>
            <w:tcW w:w="1386" w:type="dxa"/>
          </w:tcPr>
          <w:p w14:paraId="5F29CA2D" w14:textId="513064B6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2.96±0.76</w:t>
            </w:r>
          </w:p>
        </w:tc>
        <w:tc>
          <w:tcPr>
            <w:tcW w:w="939" w:type="dxa"/>
          </w:tcPr>
          <w:p w14:paraId="613E043A" w14:textId="26B1625A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.321</w:t>
            </w:r>
          </w:p>
        </w:tc>
        <w:tc>
          <w:tcPr>
            <w:tcW w:w="900" w:type="dxa"/>
          </w:tcPr>
          <w:p w14:paraId="233503C8" w14:textId="4AAE11A4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.379</w:t>
            </w:r>
          </w:p>
        </w:tc>
        <w:tc>
          <w:tcPr>
            <w:tcW w:w="1047" w:type="dxa"/>
          </w:tcPr>
          <w:p w14:paraId="7286FED8" w14:textId="359BEE9A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2</w:t>
            </w:r>
            <w:r w:rsidRPr="006A12A1">
              <w:rPr>
                <w:sz w:val="18"/>
                <w:szCs w:val="18"/>
              </w:rPr>
              <w:t>.08~3.85</w:t>
            </w:r>
          </w:p>
        </w:tc>
      </w:tr>
      <w:tr w:rsidR="00AF0F70" w:rsidRPr="006A12A1" w14:paraId="030A16A1" w14:textId="3FEB8B6C" w:rsidTr="00450969">
        <w:trPr>
          <w:gridAfter w:val="1"/>
          <w:wAfter w:w="1913" w:type="dxa"/>
        </w:trPr>
        <w:tc>
          <w:tcPr>
            <w:tcW w:w="1587" w:type="dxa"/>
            <w:gridSpan w:val="2"/>
          </w:tcPr>
          <w:p w14:paraId="2E5E01EC" w14:textId="2D574FBC" w:rsidR="00AF0F70" w:rsidRPr="006A12A1" w:rsidRDefault="00AF0F70" w:rsidP="002E35D6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6A12A1">
              <w:rPr>
                <w:rFonts w:hint="eastAsia"/>
                <w:color w:val="000000"/>
                <w:sz w:val="18"/>
                <w:szCs w:val="18"/>
              </w:rPr>
              <w:t>P</w:t>
            </w:r>
            <w:r w:rsidRPr="006A12A1">
              <w:rPr>
                <w:color w:val="000000"/>
                <w:sz w:val="18"/>
                <w:szCs w:val="18"/>
              </w:rPr>
              <w:t>T-INR</w:t>
            </w:r>
          </w:p>
        </w:tc>
        <w:tc>
          <w:tcPr>
            <w:tcW w:w="1187" w:type="dxa"/>
          </w:tcPr>
          <w:p w14:paraId="6BBCBD87" w14:textId="7AE27EE7" w:rsidR="00AF0F70" w:rsidRPr="006A12A1" w:rsidRDefault="00AF0F70" w:rsidP="00AF0F70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 w:rsidRPr="006A12A1">
              <w:rPr>
                <w:color w:val="000000"/>
                <w:sz w:val="18"/>
                <w:szCs w:val="18"/>
              </w:rPr>
              <w:t>1.01±0.06</w:t>
            </w:r>
          </w:p>
        </w:tc>
        <w:tc>
          <w:tcPr>
            <w:tcW w:w="1402" w:type="dxa"/>
          </w:tcPr>
          <w:p w14:paraId="42BFDDE0" w14:textId="70386421" w:rsidR="00AF0F70" w:rsidRPr="006A12A1" w:rsidRDefault="00AF0F70" w:rsidP="00AF0F70">
            <w:pPr>
              <w:tabs>
                <w:tab w:val="left" w:pos="630"/>
              </w:tabs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1.05±0.05</w:t>
            </w:r>
          </w:p>
        </w:tc>
        <w:tc>
          <w:tcPr>
            <w:tcW w:w="1215" w:type="dxa"/>
          </w:tcPr>
          <w:p w14:paraId="55AFC1B3" w14:textId="56B25230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1.03±0.05</w:t>
            </w:r>
          </w:p>
        </w:tc>
        <w:tc>
          <w:tcPr>
            <w:tcW w:w="1295" w:type="dxa"/>
          </w:tcPr>
          <w:p w14:paraId="52A6DC5F" w14:textId="4FD72C3B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53.65±20.86</w:t>
            </w:r>
          </w:p>
        </w:tc>
        <w:tc>
          <w:tcPr>
            <w:tcW w:w="1253" w:type="dxa"/>
          </w:tcPr>
          <w:p w14:paraId="66611B60" w14:textId="2D7E6D3B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1.03±0.05</w:t>
            </w:r>
          </w:p>
        </w:tc>
        <w:tc>
          <w:tcPr>
            <w:tcW w:w="1363" w:type="dxa"/>
          </w:tcPr>
          <w:p w14:paraId="36641D2C" w14:textId="72B5A572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92.73±59.7</w:t>
            </w:r>
          </w:p>
        </w:tc>
        <w:tc>
          <w:tcPr>
            <w:tcW w:w="1305" w:type="dxa"/>
          </w:tcPr>
          <w:p w14:paraId="39BFFF05" w14:textId="037D016B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1.05±0.07</w:t>
            </w:r>
          </w:p>
        </w:tc>
        <w:tc>
          <w:tcPr>
            <w:tcW w:w="1386" w:type="dxa"/>
          </w:tcPr>
          <w:p w14:paraId="15A73B16" w14:textId="7121549A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sz w:val="18"/>
                <w:szCs w:val="18"/>
              </w:rPr>
              <w:t>157.81±128.7</w:t>
            </w:r>
          </w:p>
        </w:tc>
        <w:tc>
          <w:tcPr>
            <w:tcW w:w="939" w:type="dxa"/>
          </w:tcPr>
          <w:p w14:paraId="4B926D6B" w14:textId="16560565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.546</w:t>
            </w:r>
          </w:p>
        </w:tc>
        <w:tc>
          <w:tcPr>
            <w:tcW w:w="900" w:type="dxa"/>
          </w:tcPr>
          <w:p w14:paraId="4B7C8513" w14:textId="603E8DF4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.263</w:t>
            </w:r>
          </w:p>
        </w:tc>
        <w:tc>
          <w:tcPr>
            <w:tcW w:w="1047" w:type="dxa"/>
          </w:tcPr>
          <w:p w14:paraId="4A5077E3" w14:textId="3A1D5E51" w:rsidR="00AF0F70" w:rsidRPr="006A12A1" w:rsidRDefault="00AF0F70" w:rsidP="00AF0F70">
            <w:pPr>
              <w:ind w:firstLineChars="0" w:firstLine="0"/>
              <w:rPr>
                <w:sz w:val="18"/>
                <w:szCs w:val="18"/>
              </w:rPr>
            </w:pPr>
            <w:r w:rsidRPr="006A12A1">
              <w:rPr>
                <w:rFonts w:hint="eastAsia"/>
                <w:sz w:val="18"/>
                <w:szCs w:val="18"/>
              </w:rPr>
              <w:t>0</w:t>
            </w:r>
            <w:r w:rsidRPr="006A12A1">
              <w:rPr>
                <w:sz w:val="18"/>
                <w:szCs w:val="18"/>
              </w:rPr>
              <w:t>.85~1.2</w:t>
            </w:r>
          </w:p>
        </w:tc>
      </w:tr>
    </w:tbl>
    <w:p w14:paraId="6CDDE46C" w14:textId="7DE12E02" w:rsidR="00103D85" w:rsidRPr="00AF0F70" w:rsidRDefault="00103D85" w:rsidP="00103D85">
      <w:pPr>
        <w:spacing w:line="360" w:lineRule="auto"/>
        <w:ind w:firstLineChars="0" w:firstLine="0"/>
        <w:rPr>
          <w:rFonts w:eastAsia="等线" w:cs="Times New Roman"/>
          <w:szCs w:val="24"/>
        </w:rPr>
      </w:pPr>
      <w:r w:rsidRPr="00AF0F70">
        <w:rPr>
          <w:rFonts w:eastAsia="等线" w:cs="Times New Roman"/>
          <w:szCs w:val="24"/>
        </w:rPr>
        <w:t>Notes: Data are presented as mean ± standard deviation (SD);P1-value</w:t>
      </w:r>
      <w:r w:rsidRPr="00AF0F70">
        <w:rPr>
          <w:rFonts w:ascii="Helvetica" w:hAnsi="Helvetica" w:cs="Helvetica"/>
          <w:szCs w:val="24"/>
          <w:shd w:val="clear" w:color="auto" w:fill="FFFFFF"/>
        </w:rPr>
        <w:t xml:space="preserve"> </w:t>
      </w:r>
      <w:bookmarkStart w:id="2" w:name="_Hlk205045246"/>
      <w:r w:rsidRPr="00AF0F70">
        <w:rPr>
          <w:rFonts w:eastAsia="等线" w:cs="Times New Roman"/>
          <w:szCs w:val="24"/>
        </w:rPr>
        <w:t>stands for Boys differences among the four groups,</w:t>
      </w:r>
      <w:bookmarkEnd w:id="2"/>
      <w:r w:rsidRPr="00AF0F70">
        <w:rPr>
          <w:rFonts w:eastAsia="等线" w:cs="Times New Roman"/>
          <w:szCs w:val="24"/>
        </w:rPr>
        <w:t xml:space="preserve"> P2-value stands for Girls differences among the four groups,</w:t>
      </w:r>
      <w:r w:rsidR="00146449">
        <w:rPr>
          <w:rFonts w:eastAsia="等线" w:cs="Times New Roman"/>
          <w:szCs w:val="24"/>
        </w:rPr>
        <w:t xml:space="preserve"> </w:t>
      </w:r>
      <w:r w:rsidRPr="00AF0F70">
        <w:rPr>
          <w:rFonts w:eastAsia="等线" w:cs="Times New Roman"/>
          <w:color w:val="000000" w:themeColor="text1"/>
          <w:szCs w:val="24"/>
        </w:rPr>
        <w:t>Bold Signifies</w:t>
      </w:r>
      <w:r w:rsidRPr="00AF0F70">
        <w:rPr>
          <w:rFonts w:eastAsia="等线" w:cs="Times New Roman"/>
          <w:szCs w:val="24"/>
        </w:rPr>
        <w:t xml:space="preserve"> </w:t>
      </w:r>
      <w:r w:rsidRPr="00AF0F70">
        <w:rPr>
          <w:rFonts w:eastAsia="等线" w:cs="Times New Roman"/>
          <w:i/>
          <w:iCs/>
          <w:szCs w:val="24"/>
        </w:rPr>
        <w:t>P</w:t>
      </w:r>
      <w:r w:rsidRPr="00AF0F70">
        <w:rPr>
          <w:rFonts w:eastAsia="等线" w:cs="Times New Roman"/>
          <w:szCs w:val="24"/>
        </w:rPr>
        <w:t>&lt;0.05;</w:t>
      </w:r>
      <w:r w:rsidRPr="00AF0F70">
        <w:rPr>
          <w:rFonts w:eastAsia="等线" w:cs="Times New Roman"/>
          <w:b/>
          <w:bCs/>
          <w:szCs w:val="24"/>
          <w:vertAlign w:val="superscript"/>
        </w:rPr>
        <w:t>a</w:t>
      </w:r>
      <w:r w:rsidRPr="00AF0F70">
        <w:rPr>
          <w:rFonts w:eastAsia="等线" w:cs="Times New Roman"/>
          <w:szCs w:val="24"/>
        </w:rPr>
        <w:t xml:space="preserve"> Compared with normal group, </w:t>
      </w:r>
      <w:r w:rsidRPr="00AF0F70">
        <w:rPr>
          <w:rFonts w:eastAsia="等线" w:cs="Times New Roman"/>
          <w:i/>
          <w:iCs/>
          <w:szCs w:val="24"/>
        </w:rPr>
        <w:t>P</w:t>
      </w:r>
      <w:r w:rsidRPr="00AF0F70">
        <w:rPr>
          <w:rFonts w:eastAsia="等线" w:cs="Times New Roman"/>
          <w:szCs w:val="24"/>
        </w:rPr>
        <w:t xml:space="preserve"> &lt;0.05; </w:t>
      </w:r>
      <w:r w:rsidRPr="00AF0F70">
        <w:rPr>
          <w:rFonts w:eastAsia="等线" w:cs="Times New Roman"/>
          <w:b/>
          <w:bCs/>
          <w:szCs w:val="24"/>
          <w:vertAlign w:val="superscript"/>
        </w:rPr>
        <w:t>b</w:t>
      </w:r>
      <w:r w:rsidRPr="00AF0F70">
        <w:rPr>
          <w:rFonts w:eastAsia="等线" w:cs="Times New Roman"/>
          <w:szCs w:val="24"/>
        </w:rPr>
        <w:t xml:space="preserve"> Compared with the Silent carrier group, </w:t>
      </w:r>
      <w:r w:rsidRPr="00AF0F70">
        <w:rPr>
          <w:rFonts w:eastAsia="等线" w:cs="Times New Roman"/>
          <w:i/>
          <w:iCs/>
          <w:szCs w:val="24"/>
        </w:rPr>
        <w:t>P</w:t>
      </w:r>
      <w:r w:rsidRPr="00AF0F70">
        <w:rPr>
          <w:rFonts w:eastAsia="等线" w:cs="Times New Roman"/>
          <w:szCs w:val="24"/>
        </w:rPr>
        <w:t xml:space="preserve"> &lt;0.05; </w:t>
      </w:r>
      <w:r w:rsidRPr="00AF0F70">
        <w:rPr>
          <w:rFonts w:eastAsia="等线" w:cs="Times New Roman"/>
          <w:b/>
          <w:bCs/>
          <w:szCs w:val="24"/>
          <w:vertAlign w:val="superscript"/>
        </w:rPr>
        <w:t>c</w:t>
      </w:r>
      <w:r w:rsidRPr="00AF0F70">
        <w:rPr>
          <w:rFonts w:eastAsia="等线" w:cs="Times New Roman"/>
          <w:szCs w:val="24"/>
        </w:rPr>
        <w:t xml:space="preserve"> Compared with mild group, </w:t>
      </w:r>
      <w:r w:rsidRPr="00AF0F70">
        <w:rPr>
          <w:rFonts w:eastAsia="等线" w:cs="Times New Roman"/>
          <w:i/>
          <w:iCs/>
          <w:szCs w:val="24"/>
        </w:rPr>
        <w:t>P</w:t>
      </w:r>
      <w:r w:rsidRPr="00AF0F70">
        <w:rPr>
          <w:rFonts w:eastAsia="等线" w:cs="Times New Roman"/>
          <w:szCs w:val="24"/>
        </w:rPr>
        <w:t xml:space="preserve"> &lt;0.05;</w:t>
      </w:r>
    </w:p>
    <w:p w14:paraId="764DDDEA" w14:textId="72B296AF" w:rsidR="00AF0F70" w:rsidRPr="00AF0F70" w:rsidRDefault="00AF0F70" w:rsidP="00AF0F70">
      <w:pPr>
        <w:ind w:firstLineChars="0" w:firstLine="0"/>
        <w:rPr>
          <w:rFonts w:eastAsia="等线" w:cs="Times New Roman"/>
          <w:szCs w:val="24"/>
        </w:rPr>
      </w:pPr>
      <w:r w:rsidRPr="00AF0F70">
        <w:rPr>
          <w:rFonts w:eastAsia="等线" w:cs="Times New Roman"/>
          <w:szCs w:val="24"/>
        </w:rPr>
        <w:t>Abbreviations: RBC, red blood cell; HGB, hemoglobin:; HCT, hematocrit;</w:t>
      </w:r>
      <w:r w:rsidR="00146449">
        <w:rPr>
          <w:rFonts w:eastAsia="等线" w:cs="Times New Roman"/>
          <w:szCs w:val="24"/>
        </w:rPr>
        <w:t xml:space="preserve"> </w:t>
      </w:r>
      <w:r w:rsidRPr="00AF0F70">
        <w:rPr>
          <w:rFonts w:eastAsia="等线" w:cs="Times New Roman"/>
          <w:szCs w:val="24"/>
        </w:rPr>
        <w:t>MCV, mean corpuscular volume; MCH, mean hemoglobin concentration; MCHC, mean corpuscular hemoglobin concentration; TBIL,</w:t>
      </w:r>
      <w:r w:rsidRPr="00AF0F70">
        <w:rPr>
          <w:rFonts w:eastAsia="等线" w:cs="Times New Roman"/>
          <w:b/>
          <w:bCs/>
          <w:szCs w:val="24"/>
        </w:rPr>
        <w:t xml:space="preserve"> </w:t>
      </w:r>
      <w:r w:rsidRPr="00AF0F70">
        <w:rPr>
          <w:rFonts w:eastAsia="等线" w:cs="Times New Roman"/>
          <w:szCs w:val="24"/>
        </w:rPr>
        <w:t>total bilirubin; DBIL,</w:t>
      </w:r>
      <w:r w:rsidRPr="00AF0F70">
        <w:rPr>
          <w:rFonts w:eastAsia="等线" w:cs="Times New Roman"/>
          <w:b/>
          <w:bCs/>
          <w:szCs w:val="24"/>
        </w:rPr>
        <w:t xml:space="preserve"> </w:t>
      </w:r>
      <w:r w:rsidRPr="00AF0F70">
        <w:rPr>
          <w:rFonts w:eastAsia="等线" w:cs="Times New Roman"/>
          <w:szCs w:val="24"/>
        </w:rPr>
        <w:t xml:space="preserve">direct bilirubin; </w:t>
      </w:r>
      <w:r w:rsidRPr="00AF0F70">
        <w:rPr>
          <w:rFonts w:eastAsia="等线" w:cs="Times New Roman" w:hint="eastAsia"/>
          <w:szCs w:val="24"/>
        </w:rPr>
        <w:t>IBIL</w:t>
      </w:r>
      <w:r w:rsidRPr="00AF0F70">
        <w:rPr>
          <w:rFonts w:eastAsia="等线" w:cs="Times New Roman"/>
          <w:szCs w:val="24"/>
        </w:rPr>
        <w:t>, indirect bilirubin; LDH, lactate dehydrogenase</w:t>
      </w:r>
      <w:r w:rsidR="00146449">
        <w:rPr>
          <w:rFonts w:eastAsia="等线" w:cs="Times New Roman"/>
          <w:szCs w:val="24"/>
        </w:rPr>
        <w:t xml:space="preserve"> </w:t>
      </w:r>
      <w:r w:rsidRPr="00AF0F70">
        <w:rPr>
          <w:rFonts w:eastAsia="等线" w:cs="Times New Roman"/>
          <w:szCs w:val="24"/>
        </w:rPr>
        <w:t>;WBC, white blood cell; NE</w:t>
      </w:r>
      <w:r w:rsidR="00146449">
        <w:rPr>
          <w:rFonts w:eastAsia="等线" w:cs="Times New Roman"/>
          <w:szCs w:val="24"/>
        </w:rPr>
        <w:t>#</w:t>
      </w:r>
      <w:r w:rsidRPr="00AF0F70">
        <w:rPr>
          <w:rFonts w:eastAsia="等线" w:cs="Times New Roman"/>
          <w:szCs w:val="24"/>
        </w:rPr>
        <w:t>, neutrophil count; LYM</w:t>
      </w:r>
      <w:r w:rsidR="00146449">
        <w:rPr>
          <w:rFonts w:eastAsia="等线" w:cs="Times New Roman"/>
          <w:szCs w:val="24"/>
        </w:rPr>
        <w:t>#</w:t>
      </w:r>
      <w:r w:rsidRPr="00AF0F70">
        <w:rPr>
          <w:rFonts w:eastAsia="等线" w:cs="Times New Roman"/>
          <w:szCs w:val="24"/>
        </w:rPr>
        <w:t>, lymphocyte count; MON</w:t>
      </w:r>
      <w:r w:rsidR="00146449">
        <w:rPr>
          <w:rFonts w:eastAsia="等线" w:cs="Times New Roman"/>
          <w:szCs w:val="24"/>
        </w:rPr>
        <w:t>#</w:t>
      </w:r>
      <w:r w:rsidRPr="00AF0F70">
        <w:rPr>
          <w:rFonts w:eastAsia="等线" w:cs="Times New Roman"/>
          <w:szCs w:val="24"/>
        </w:rPr>
        <w:t>, monocyte count; EO</w:t>
      </w:r>
      <w:r w:rsidR="00146449">
        <w:rPr>
          <w:rFonts w:eastAsia="等线" w:cs="Times New Roman"/>
          <w:szCs w:val="24"/>
        </w:rPr>
        <w:t>#</w:t>
      </w:r>
      <w:r w:rsidRPr="00AF0F70">
        <w:rPr>
          <w:rFonts w:eastAsia="等线" w:cs="Times New Roman"/>
          <w:szCs w:val="24"/>
        </w:rPr>
        <w:t>, eosinophil count; PLT, platelet;</w:t>
      </w:r>
      <w:r w:rsidR="00146449">
        <w:rPr>
          <w:rFonts w:eastAsia="等线" w:cs="Times New Roman"/>
          <w:szCs w:val="24"/>
        </w:rPr>
        <w:t xml:space="preserve"> </w:t>
      </w:r>
      <w:r w:rsidRPr="00AF0F70">
        <w:rPr>
          <w:rFonts w:eastAsia="等线" w:cs="Times New Roman"/>
          <w:szCs w:val="24"/>
        </w:rPr>
        <w:t>CHOL, cholesterol; TG, triglyceride; HDL, high density lipoprotein; LDL, low density lipoprotein;</w:t>
      </w:r>
      <w:r w:rsidRPr="00AF0F70">
        <w:rPr>
          <w:rFonts w:eastAsia="等线" w:cs="Times New Roman" w:hint="eastAsia"/>
          <w:szCs w:val="24"/>
        </w:rPr>
        <w:t xml:space="preserve"> </w:t>
      </w:r>
      <w:r w:rsidRPr="00AF0F70">
        <w:rPr>
          <w:rFonts w:eastAsia="等线" w:cs="Times New Roman"/>
          <w:szCs w:val="24"/>
        </w:rPr>
        <w:t>CK, creatine kinase; CK-MB, Creatine Kinase Isoenzyme-MB; Serum</w:t>
      </w:r>
      <w:r w:rsidR="00146449">
        <w:rPr>
          <w:rFonts w:eastAsia="等线" w:cs="Times New Roman"/>
          <w:szCs w:val="24"/>
        </w:rPr>
        <w:t xml:space="preserve"> </w:t>
      </w:r>
      <w:r w:rsidRPr="00AF0F70">
        <w:rPr>
          <w:rFonts w:eastAsia="等线" w:cs="Times New Roman"/>
          <w:szCs w:val="24"/>
        </w:rPr>
        <w:t>Ferritin</w:t>
      </w:r>
      <w:r w:rsidRPr="00AF0F70">
        <w:rPr>
          <w:rFonts w:eastAsia="等线" w:cs="Times New Roman" w:hint="eastAsia"/>
          <w:szCs w:val="24"/>
        </w:rPr>
        <w:t>;</w:t>
      </w:r>
      <w:r w:rsidR="00146449">
        <w:rPr>
          <w:rFonts w:eastAsia="等线" w:cs="Times New Roman"/>
          <w:szCs w:val="24"/>
        </w:rPr>
        <w:t xml:space="preserve"> </w:t>
      </w:r>
      <w:r w:rsidRPr="00AF0F70">
        <w:rPr>
          <w:rFonts w:eastAsia="等线" w:cs="Times New Roman" w:hint="eastAsia"/>
          <w:szCs w:val="24"/>
        </w:rPr>
        <w:t>A</w:t>
      </w:r>
      <w:r w:rsidRPr="00AF0F70">
        <w:rPr>
          <w:rFonts w:eastAsia="等线" w:cs="Times New Roman"/>
          <w:szCs w:val="24"/>
        </w:rPr>
        <w:t>LT,</w:t>
      </w:r>
      <w:r w:rsidRPr="00AF0F70">
        <w:rPr>
          <w:rFonts w:eastAsia="等线" w:cs="Times New Roman"/>
          <w:b/>
          <w:bCs/>
          <w:szCs w:val="24"/>
        </w:rPr>
        <w:t xml:space="preserve"> </w:t>
      </w:r>
      <w:r w:rsidRPr="00AF0F70">
        <w:rPr>
          <w:rFonts w:eastAsia="等线" w:cs="Times New Roman"/>
          <w:szCs w:val="24"/>
        </w:rPr>
        <w:t>alanine aminotransferase; AST,</w:t>
      </w:r>
      <w:r w:rsidRPr="00AF0F70">
        <w:rPr>
          <w:rFonts w:eastAsia="等线" w:cs="Times New Roman"/>
          <w:b/>
          <w:bCs/>
          <w:szCs w:val="24"/>
        </w:rPr>
        <w:t xml:space="preserve"> </w:t>
      </w:r>
      <w:r w:rsidRPr="00AF0F70">
        <w:rPr>
          <w:rFonts w:eastAsia="等线" w:cs="Times New Roman"/>
          <w:szCs w:val="24"/>
        </w:rPr>
        <w:t xml:space="preserve">aspartate aminotransferase; </w:t>
      </w:r>
      <w:r w:rsidRPr="00AF0F70">
        <w:rPr>
          <w:rFonts w:eastAsia="等线" w:cs="Times New Roman" w:hint="eastAsia"/>
          <w:szCs w:val="24"/>
        </w:rPr>
        <w:t>ALBP</w:t>
      </w:r>
      <w:r w:rsidRPr="00AF0F70">
        <w:rPr>
          <w:rFonts w:eastAsia="等线" w:cs="Times New Roman"/>
          <w:szCs w:val="24"/>
        </w:rPr>
        <w:t xml:space="preserve">, alpha-1-acid glycoprotein; </w:t>
      </w:r>
      <w:r w:rsidRPr="00AF0F70">
        <w:rPr>
          <w:rFonts w:eastAsia="等线" w:cs="Times New Roman" w:hint="eastAsia"/>
          <w:szCs w:val="24"/>
        </w:rPr>
        <w:t>B</w:t>
      </w:r>
      <w:r w:rsidRPr="00AF0F70">
        <w:rPr>
          <w:rFonts w:eastAsia="等线" w:cs="Times New Roman"/>
          <w:szCs w:val="24"/>
        </w:rPr>
        <w:t>UN, blood urea nitrogen; CREA, creatinine;</w:t>
      </w:r>
      <w:r w:rsidR="00146449">
        <w:rPr>
          <w:rFonts w:eastAsia="等线" w:cs="Times New Roman"/>
          <w:szCs w:val="24"/>
        </w:rPr>
        <w:t xml:space="preserve"> </w:t>
      </w:r>
      <w:r w:rsidRPr="00AF0F70">
        <w:rPr>
          <w:rFonts w:eastAsia="等线" w:cs="Times New Roman"/>
          <w:szCs w:val="24"/>
        </w:rPr>
        <w:t xml:space="preserve">PT, prothrombin time; APTT, activated partial thromboplastin time; </w:t>
      </w:r>
      <w:proofErr w:type="spellStart"/>
      <w:r w:rsidRPr="00AF0F70">
        <w:rPr>
          <w:rFonts w:eastAsia="等线" w:cs="Times New Roman"/>
          <w:szCs w:val="24"/>
        </w:rPr>
        <w:t>Fbg</w:t>
      </w:r>
      <w:proofErr w:type="spellEnd"/>
      <w:r w:rsidRPr="00AF0F70">
        <w:rPr>
          <w:rFonts w:eastAsia="等线" w:cs="Times New Roman"/>
          <w:szCs w:val="24"/>
        </w:rPr>
        <w:t>, fibrinogen; PT-INR, prothrombin time - international normalized ratio.</w:t>
      </w:r>
    </w:p>
    <w:p w14:paraId="6BDB832C" w14:textId="77777777" w:rsidR="00D3109A" w:rsidRPr="00AF0F70" w:rsidRDefault="00D3109A" w:rsidP="00103D85">
      <w:pPr>
        <w:ind w:firstLineChars="0" w:firstLine="0"/>
      </w:pPr>
    </w:p>
    <w:sectPr w:rsidR="00D3109A" w:rsidRPr="00AF0F70" w:rsidSect="00D310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09C64" w14:textId="77777777" w:rsidR="007C58F6" w:rsidRDefault="007C58F6" w:rsidP="00D3109A">
      <w:pPr>
        <w:spacing w:line="240" w:lineRule="auto"/>
        <w:ind w:firstLine="480"/>
      </w:pPr>
      <w:r>
        <w:separator/>
      </w:r>
    </w:p>
  </w:endnote>
  <w:endnote w:type="continuationSeparator" w:id="0">
    <w:p w14:paraId="1577210C" w14:textId="77777777" w:rsidR="007C58F6" w:rsidRDefault="007C58F6" w:rsidP="00D3109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Bold Italic">
    <w:panose1 w:val="02020703060505090304"/>
    <w:charset w:val="00"/>
    <w:family w:val="auto"/>
    <w:pitch w:val="default"/>
    <w:sig w:usb0="00000000" w:usb1="00000000" w:usb2="00000009" w:usb3="00000000" w:csb0="400001FF" w:csb1="FFFF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A1195" w14:textId="77777777" w:rsidR="00D3109A" w:rsidRDefault="00D3109A">
    <w:pPr>
      <w:pStyle w:val="af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67AF5" w14:textId="77777777" w:rsidR="00D3109A" w:rsidRDefault="00D3109A">
    <w:pPr>
      <w:pStyle w:val="af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263F6" w14:textId="77777777" w:rsidR="00D3109A" w:rsidRDefault="00D3109A">
    <w:pPr>
      <w:pStyle w:val="af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03446" w14:textId="77777777" w:rsidR="007C58F6" w:rsidRDefault="007C58F6" w:rsidP="00D3109A">
      <w:pPr>
        <w:spacing w:line="240" w:lineRule="auto"/>
        <w:ind w:firstLine="480"/>
      </w:pPr>
      <w:r>
        <w:separator/>
      </w:r>
    </w:p>
  </w:footnote>
  <w:footnote w:type="continuationSeparator" w:id="0">
    <w:p w14:paraId="7B8EB4A6" w14:textId="77777777" w:rsidR="007C58F6" w:rsidRDefault="007C58F6" w:rsidP="00D3109A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3D8EC" w14:textId="77777777" w:rsidR="00D3109A" w:rsidRDefault="00D3109A">
    <w:pPr>
      <w:pStyle w:val="af1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0DF07" w14:textId="77777777" w:rsidR="00D3109A" w:rsidRDefault="00D3109A">
    <w:pPr>
      <w:pStyle w:val="af1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5CDC2" w14:textId="77777777" w:rsidR="00D3109A" w:rsidRDefault="00D3109A">
    <w:pPr>
      <w:pStyle w:val="af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DD"/>
    <w:rsid w:val="00015306"/>
    <w:rsid w:val="00044519"/>
    <w:rsid w:val="000876DA"/>
    <w:rsid w:val="000B3AE3"/>
    <w:rsid w:val="000C62DD"/>
    <w:rsid w:val="00103D85"/>
    <w:rsid w:val="00146449"/>
    <w:rsid w:val="00165CF9"/>
    <w:rsid w:val="00183D42"/>
    <w:rsid w:val="001B412D"/>
    <w:rsid w:val="001C6DE7"/>
    <w:rsid w:val="001F7822"/>
    <w:rsid w:val="00223B7A"/>
    <w:rsid w:val="002A1A2F"/>
    <w:rsid w:val="002A44F5"/>
    <w:rsid w:val="002B1167"/>
    <w:rsid w:val="002E35D6"/>
    <w:rsid w:val="00355B18"/>
    <w:rsid w:val="00356190"/>
    <w:rsid w:val="0038297B"/>
    <w:rsid w:val="003B1644"/>
    <w:rsid w:val="003B6CD1"/>
    <w:rsid w:val="003C0D5F"/>
    <w:rsid w:val="003D1DE9"/>
    <w:rsid w:val="003F16CE"/>
    <w:rsid w:val="004117DD"/>
    <w:rsid w:val="00417A39"/>
    <w:rsid w:val="0042318D"/>
    <w:rsid w:val="004355B8"/>
    <w:rsid w:val="00450969"/>
    <w:rsid w:val="0051496B"/>
    <w:rsid w:val="00524424"/>
    <w:rsid w:val="0056412A"/>
    <w:rsid w:val="00580208"/>
    <w:rsid w:val="005A1BA7"/>
    <w:rsid w:val="005A531C"/>
    <w:rsid w:val="005C630F"/>
    <w:rsid w:val="00636BAA"/>
    <w:rsid w:val="00663A0F"/>
    <w:rsid w:val="00671195"/>
    <w:rsid w:val="006A12A1"/>
    <w:rsid w:val="006F5C80"/>
    <w:rsid w:val="00743938"/>
    <w:rsid w:val="007A11B5"/>
    <w:rsid w:val="007A5447"/>
    <w:rsid w:val="007C58F6"/>
    <w:rsid w:val="007D58C4"/>
    <w:rsid w:val="00800EA9"/>
    <w:rsid w:val="008D6808"/>
    <w:rsid w:val="00942405"/>
    <w:rsid w:val="0098398F"/>
    <w:rsid w:val="00995A26"/>
    <w:rsid w:val="009A25FB"/>
    <w:rsid w:val="009B3139"/>
    <w:rsid w:val="00A06541"/>
    <w:rsid w:val="00AF0F70"/>
    <w:rsid w:val="00B51D2C"/>
    <w:rsid w:val="00B714AA"/>
    <w:rsid w:val="00B771FD"/>
    <w:rsid w:val="00BB5A4A"/>
    <w:rsid w:val="00C25360"/>
    <w:rsid w:val="00C44868"/>
    <w:rsid w:val="00C633AF"/>
    <w:rsid w:val="00C946FE"/>
    <w:rsid w:val="00D206CC"/>
    <w:rsid w:val="00D210BE"/>
    <w:rsid w:val="00D3109A"/>
    <w:rsid w:val="00DE0BB7"/>
    <w:rsid w:val="00E06B6C"/>
    <w:rsid w:val="00E96B8B"/>
    <w:rsid w:val="00EA097C"/>
    <w:rsid w:val="00EB66DE"/>
    <w:rsid w:val="00F25903"/>
    <w:rsid w:val="00F719B7"/>
    <w:rsid w:val="00F764F9"/>
    <w:rsid w:val="00FB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8CF7CF"/>
  <w14:defaultImageDpi w14:val="32767"/>
  <w15:chartTrackingRefBased/>
  <w15:docId w15:val="{C4FABE18-61C7-4E66-9513-2BCCD0B5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541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rsid w:val="00F764F9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customStyle="1" w:styleId="a4">
    <w:name w:val="表格格式"/>
    <w:basedOn w:val="a"/>
    <w:next w:val="a"/>
    <w:qFormat/>
    <w:rsid w:val="00A06541"/>
    <w:pPr>
      <w:jc w:val="center"/>
    </w:pPr>
  </w:style>
  <w:style w:type="paragraph" w:customStyle="1" w:styleId="a5">
    <w:name w:val="步骤"/>
    <w:basedOn w:val="a"/>
    <w:next w:val="a"/>
    <w:link w:val="a6"/>
    <w:qFormat/>
    <w:rsid w:val="00A06541"/>
  </w:style>
  <w:style w:type="character" w:customStyle="1" w:styleId="a6">
    <w:name w:val="步骤 字符"/>
    <w:basedOn w:val="a0"/>
    <w:link w:val="a5"/>
    <w:rsid w:val="00A06541"/>
    <w:rPr>
      <w:rFonts w:ascii="Times New Roman" w:eastAsia="宋体" w:hAnsi="Times New Roman"/>
      <w:sz w:val="24"/>
    </w:rPr>
  </w:style>
  <w:style w:type="paragraph" w:customStyle="1" w:styleId="a7">
    <w:name w:val="参考文献正文"/>
    <w:basedOn w:val="a"/>
    <w:link w:val="a8"/>
    <w:qFormat/>
    <w:rsid w:val="00A06541"/>
    <w:pPr>
      <w:spacing w:before="60" w:line="320" w:lineRule="exact"/>
      <w:ind w:left="200" w:hangingChars="200" w:hanging="200"/>
    </w:pPr>
  </w:style>
  <w:style w:type="character" w:customStyle="1" w:styleId="a8">
    <w:name w:val="参考文献正文 字符"/>
    <w:basedOn w:val="a0"/>
    <w:link w:val="a7"/>
    <w:rsid w:val="00A06541"/>
    <w:rPr>
      <w:rFonts w:ascii="Times New Roman" w:eastAsia="宋体" w:hAnsi="Times New Roman"/>
    </w:rPr>
  </w:style>
  <w:style w:type="paragraph" w:customStyle="1" w:styleId="a9">
    <w:name w:val="二级节标题"/>
    <w:basedOn w:val="a"/>
    <w:link w:val="aa"/>
    <w:qFormat/>
    <w:rsid w:val="00A06541"/>
    <w:pPr>
      <w:spacing w:before="240" w:after="120"/>
      <w:jc w:val="left"/>
    </w:pPr>
    <w:rPr>
      <w:rFonts w:ascii="Arial" w:eastAsia="黑体" w:hAnsi="Arial"/>
      <w:b/>
      <w:sz w:val="26"/>
    </w:rPr>
  </w:style>
  <w:style w:type="character" w:customStyle="1" w:styleId="aa">
    <w:name w:val="二级节标题 字符"/>
    <w:basedOn w:val="a0"/>
    <w:link w:val="a9"/>
    <w:rsid w:val="00A06541"/>
    <w:rPr>
      <w:rFonts w:ascii="Arial" w:eastAsia="黑体" w:hAnsi="Arial"/>
      <w:b/>
      <w:sz w:val="26"/>
    </w:rPr>
  </w:style>
  <w:style w:type="paragraph" w:customStyle="1" w:styleId="ab">
    <w:name w:val="各章标题"/>
    <w:next w:val="a"/>
    <w:link w:val="ac"/>
    <w:qFormat/>
    <w:rsid w:val="00A06541"/>
    <w:pPr>
      <w:wordWrap w:val="0"/>
      <w:spacing w:before="480" w:after="360"/>
      <w:jc w:val="center"/>
    </w:pPr>
    <w:rPr>
      <w:rFonts w:ascii="Arial" w:eastAsia="黑体" w:hAnsi="Arial" w:cs="Arial"/>
      <w:b/>
      <w:bCs/>
      <w:sz w:val="32"/>
      <w:szCs w:val="26"/>
    </w:rPr>
  </w:style>
  <w:style w:type="character" w:customStyle="1" w:styleId="ac">
    <w:name w:val="各章标题 字符"/>
    <w:basedOn w:val="a0"/>
    <w:link w:val="ab"/>
    <w:rsid w:val="00A06541"/>
    <w:rPr>
      <w:rFonts w:ascii="Arial" w:eastAsia="黑体" w:hAnsi="Arial" w:cs="Arial"/>
      <w:b/>
      <w:bCs/>
      <w:sz w:val="32"/>
      <w:szCs w:val="26"/>
    </w:rPr>
  </w:style>
  <w:style w:type="paragraph" w:customStyle="1" w:styleId="ad">
    <w:name w:val="三级节标题"/>
    <w:basedOn w:val="a"/>
    <w:link w:val="ae"/>
    <w:qFormat/>
    <w:rsid w:val="00A06541"/>
    <w:pPr>
      <w:spacing w:before="240" w:after="120"/>
      <w:jc w:val="left"/>
    </w:pPr>
    <w:rPr>
      <w:rFonts w:ascii="Arial" w:eastAsia="黑体" w:hAnsi="Arial"/>
      <w:b/>
    </w:rPr>
  </w:style>
  <w:style w:type="character" w:customStyle="1" w:styleId="ae">
    <w:name w:val="三级节标题 字符"/>
    <w:basedOn w:val="a0"/>
    <w:link w:val="ad"/>
    <w:rsid w:val="00A06541"/>
    <w:rPr>
      <w:rFonts w:ascii="Arial" w:eastAsia="黑体" w:hAnsi="Arial"/>
      <w:b/>
      <w:sz w:val="24"/>
    </w:rPr>
  </w:style>
  <w:style w:type="paragraph" w:customStyle="1" w:styleId="af">
    <w:name w:val="一阶级标题"/>
    <w:basedOn w:val="a"/>
    <w:next w:val="a"/>
    <w:link w:val="af0"/>
    <w:qFormat/>
    <w:rsid w:val="00A06541"/>
    <w:pPr>
      <w:widowControl/>
      <w:spacing w:before="480" w:after="120"/>
      <w:jc w:val="left"/>
    </w:pPr>
    <w:rPr>
      <w:rFonts w:ascii="Arial" w:eastAsia="黑体" w:hAnsi="Arial" w:cs="Arial"/>
      <w:b/>
      <w:bCs/>
      <w:sz w:val="28"/>
      <w:szCs w:val="28"/>
    </w:rPr>
  </w:style>
  <w:style w:type="character" w:customStyle="1" w:styleId="af0">
    <w:name w:val="一阶级标题 字符"/>
    <w:basedOn w:val="a0"/>
    <w:link w:val="af"/>
    <w:rsid w:val="00A06541"/>
    <w:rPr>
      <w:rFonts w:ascii="Arial" w:eastAsia="黑体" w:hAnsi="Arial" w:cs="Arial"/>
      <w:b/>
      <w:bCs/>
      <w:sz w:val="28"/>
      <w:szCs w:val="28"/>
    </w:rPr>
  </w:style>
  <w:style w:type="paragraph" w:styleId="af1">
    <w:name w:val="header"/>
    <w:basedOn w:val="a"/>
    <w:link w:val="af2"/>
    <w:uiPriority w:val="99"/>
    <w:unhideWhenUsed/>
    <w:rsid w:val="00D3109A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D3109A"/>
    <w:rPr>
      <w:rFonts w:ascii="Times New Roman" w:eastAsia="宋体" w:hAnsi="Times New Roman"/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D3109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D3109A"/>
    <w:rPr>
      <w:rFonts w:ascii="Times New Roman" w:eastAsia="宋体" w:hAnsi="Times New Roman"/>
      <w:sz w:val="18"/>
      <w:szCs w:val="18"/>
    </w:rPr>
  </w:style>
  <w:style w:type="table" w:styleId="af5">
    <w:name w:val="Table Grid"/>
    <w:basedOn w:val="a1"/>
    <w:uiPriority w:val="39"/>
    <w:rsid w:val="00D31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5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3</Pages>
  <Words>824</Words>
  <Characters>4699</Characters>
  <Application>Microsoft Office Word</Application>
  <DocSecurity>0</DocSecurity>
  <Lines>39</Lines>
  <Paragraphs>11</Paragraphs>
  <ScaleCrop>false</ScaleCrop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 Gao</dc:creator>
  <cp:keywords/>
  <dc:description/>
  <cp:lastModifiedBy>ge Gao</cp:lastModifiedBy>
  <cp:revision>49</cp:revision>
  <dcterms:created xsi:type="dcterms:W3CDTF">2025-07-30T01:07:00Z</dcterms:created>
  <dcterms:modified xsi:type="dcterms:W3CDTF">2025-08-30T07:49:00Z</dcterms:modified>
</cp:coreProperties>
</file>