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31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Supplementary Table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extraction and quality assessment of studies by Newcastle-Ottawa Scale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(NOS)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C4F6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34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page" w:horzAnchor="margin" w:tblpXSpec="center" w:tblpY="3492"/>
        <w:tblW w:w="114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7"/>
        <w:gridCol w:w="1495"/>
        <w:gridCol w:w="1143"/>
        <w:gridCol w:w="1473"/>
        <w:gridCol w:w="1417"/>
        <w:gridCol w:w="1137"/>
      </w:tblGrid>
      <w:tr w14:paraId="4E6E4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FF78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570BAB4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OR/RR</w:t>
            </w:r>
          </w:p>
        </w:tc>
        <w:tc>
          <w:tcPr>
            <w:tcW w:w="141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0B76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95%CI </w:t>
            </w:r>
          </w:p>
          <w:p w14:paraId="76B91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Lower Limit</w:t>
            </w:r>
          </w:p>
        </w:tc>
        <w:tc>
          <w:tcPr>
            <w:tcW w:w="149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6216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95%CI </w:t>
            </w:r>
          </w:p>
          <w:p w14:paraId="3B11E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Upper Limit</w:t>
            </w:r>
          </w:p>
        </w:tc>
        <w:tc>
          <w:tcPr>
            <w:tcW w:w="11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9ED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Selection</w:t>
            </w:r>
          </w:p>
        </w:tc>
        <w:tc>
          <w:tcPr>
            <w:tcW w:w="147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DA8F0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Comparability</w:t>
            </w:r>
          </w:p>
        </w:tc>
        <w:tc>
          <w:tcPr>
            <w:tcW w:w="141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518A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113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E78E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NOS</w:t>
            </w:r>
          </w:p>
        </w:tc>
      </w:tr>
      <w:tr w14:paraId="0C8CE8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tcBorders>
              <w:top w:val="single" w:color="auto" w:sz="8" w:space="0"/>
            </w:tcBorders>
            <w:vAlign w:val="center"/>
          </w:tcPr>
          <w:p w14:paraId="775B23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Ciruzzi et al 1998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7E712F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3.28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 w14:paraId="574A2E4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2.02</w:t>
            </w:r>
          </w:p>
        </w:tc>
        <w:tc>
          <w:tcPr>
            <w:tcW w:w="1495" w:type="dxa"/>
            <w:tcBorders>
              <w:top w:val="single" w:color="auto" w:sz="8" w:space="0"/>
            </w:tcBorders>
            <w:vAlign w:val="center"/>
          </w:tcPr>
          <w:p w14:paraId="53DF78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5.34</w:t>
            </w:r>
          </w:p>
        </w:tc>
        <w:tc>
          <w:tcPr>
            <w:tcW w:w="1143" w:type="dxa"/>
            <w:tcBorders>
              <w:top w:val="single" w:color="auto" w:sz="8" w:space="0"/>
            </w:tcBorders>
            <w:vAlign w:val="center"/>
          </w:tcPr>
          <w:p w14:paraId="3F13EF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tcBorders>
              <w:top w:val="single" w:color="auto" w:sz="8" w:space="0"/>
            </w:tcBorders>
            <w:vAlign w:val="center"/>
          </w:tcPr>
          <w:p w14:paraId="7ACF8F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 w14:paraId="07BDFC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tcBorders>
              <w:top w:val="single" w:color="auto" w:sz="8" w:space="0"/>
            </w:tcBorders>
            <w:vAlign w:val="center"/>
          </w:tcPr>
          <w:p w14:paraId="1E7F1672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3B2753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39DF60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Li et al 2015</w:t>
            </w:r>
          </w:p>
        </w:tc>
        <w:tc>
          <w:tcPr>
            <w:tcW w:w="1134" w:type="dxa"/>
            <w:vAlign w:val="center"/>
          </w:tcPr>
          <w:p w14:paraId="49894F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1.99</w:t>
            </w:r>
          </w:p>
        </w:tc>
        <w:tc>
          <w:tcPr>
            <w:tcW w:w="1417" w:type="dxa"/>
            <w:vAlign w:val="center"/>
          </w:tcPr>
          <w:p w14:paraId="33BFC3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1.16</w:t>
            </w:r>
          </w:p>
        </w:tc>
        <w:tc>
          <w:tcPr>
            <w:tcW w:w="1495" w:type="dxa"/>
            <w:vAlign w:val="center"/>
          </w:tcPr>
          <w:p w14:paraId="5EBAF4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3.39</w:t>
            </w:r>
          </w:p>
        </w:tc>
        <w:tc>
          <w:tcPr>
            <w:tcW w:w="1143" w:type="dxa"/>
            <w:vAlign w:val="center"/>
          </w:tcPr>
          <w:p w14:paraId="454EB311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77387567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4BFCF5A4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42686CEB">
            <w:pPr>
              <w:jc w:val="center"/>
              <w:rPr>
                <w:rFonts w:hint="eastAsia" w:ascii="Times New Roman" w:hAnsi="Times New Roman" w:cs="Times New Roman" w:eastAsiaTheme="minorEastAsia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75C68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14C750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Wu et al 2017</w:t>
            </w:r>
          </w:p>
        </w:tc>
        <w:tc>
          <w:tcPr>
            <w:tcW w:w="1134" w:type="dxa"/>
            <w:vAlign w:val="center"/>
          </w:tcPr>
          <w:p w14:paraId="3D5B96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1.38</w:t>
            </w:r>
          </w:p>
        </w:tc>
        <w:tc>
          <w:tcPr>
            <w:tcW w:w="1417" w:type="dxa"/>
            <w:vAlign w:val="center"/>
          </w:tcPr>
          <w:p w14:paraId="7DAC8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1.03</w:t>
            </w:r>
          </w:p>
        </w:tc>
        <w:tc>
          <w:tcPr>
            <w:tcW w:w="1495" w:type="dxa"/>
            <w:vAlign w:val="center"/>
          </w:tcPr>
          <w:p w14:paraId="5F23D6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1.85</w:t>
            </w:r>
          </w:p>
        </w:tc>
        <w:tc>
          <w:tcPr>
            <w:tcW w:w="1143" w:type="dxa"/>
            <w:vAlign w:val="center"/>
          </w:tcPr>
          <w:p w14:paraId="7CDF6509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2133F9EA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6207525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4DEF70C8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4AFC15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5EC131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Yang et al 2017</w:t>
            </w:r>
          </w:p>
        </w:tc>
        <w:tc>
          <w:tcPr>
            <w:tcW w:w="1134" w:type="dxa"/>
            <w:vAlign w:val="center"/>
          </w:tcPr>
          <w:p w14:paraId="34954B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1.28</w:t>
            </w:r>
          </w:p>
        </w:tc>
        <w:tc>
          <w:tcPr>
            <w:tcW w:w="1417" w:type="dxa"/>
            <w:vAlign w:val="center"/>
          </w:tcPr>
          <w:p w14:paraId="5E7B70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1.27</w:t>
            </w:r>
          </w:p>
        </w:tc>
        <w:tc>
          <w:tcPr>
            <w:tcW w:w="1495" w:type="dxa"/>
            <w:vAlign w:val="center"/>
          </w:tcPr>
          <w:p w14:paraId="40962C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1.30</w:t>
            </w:r>
          </w:p>
        </w:tc>
        <w:tc>
          <w:tcPr>
            <w:tcW w:w="1143" w:type="dxa"/>
            <w:vAlign w:val="center"/>
          </w:tcPr>
          <w:p w14:paraId="5C441DDC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3C3A5943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257F3F1A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1DA4812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66E0A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48C49F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Tamura et al 2018</w:t>
            </w:r>
          </w:p>
        </w:tc>
        <w:tc>
          <w:tcPr>
            <w:tcW w:w="1134" w:type="dxa"/>
            <w:vAlign w:val="center"/>
          </w:tcPr>
          <w:p w14:paraId="3A1570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1.11</w:t>
            </w:r>
          </w:p>
        </w:tc>
        <w:tc>
          <w:tcPr>
            <w:tcW w:w="1417" w:type="dxa"/>
            <w:vAlign w:val="center"/>
          </w:tcPr>
          <w:p w14:paraId="639B67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1.03</w:t>
            </w:r>
          </w:p>
        </w:tc>
        <w:tc>
          <w:tcPr>
            <w:tcW w:w="1495" w:type="dxa"/>
            <w:vAlign w:val="center"/>
          </w:tcPr>
          <w:p w14:paraId="5BE46D2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1.20</w:t>
            </w:r>
          </w:p>
        </w:tc>
        <w:tc>
          <w:tcPr>
            <w:tcW w:w="1143" w:type="dxa"/>
            <w:vAlign w:val="center"/>
          </w:tcPr>
          <w:p w14:paraId="653C31D4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</w:t>
            </w:r>
          </w:p>
        </w:tc>
        <w:tc>
          <w:tcPr>
            <w:tcW w:w="1473" w:type="dxa"/>
            <w:vAlign w:val="center"/>
          </w:tcPr>
          <w:p w14:paraId="515088DA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199EF02F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0170FE84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</w:tr>
      <w:tr w14:paraId="0E6355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1DF01F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Park et al 2018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(Women)</w:t>
            </w:r>
          </w:p>
        </w:tc>
        <w:tc>
          <w:tcPr>
            <w:tcW w:w="1134" w:type="dxa"/>
            <w:vAlign w:val="center"/>
          </w:tcPr>
          <w:p w14:paraId="1FFEAF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1.50</w:t>
            </w:r>
          </w:p>
        </w:tc>
        <w:tc>
          <w:tcPr>
            <w:tcW w:w="1417" w:type="dxa"/>
            <w:vAlign w:val="center"/>
          </w:tcPr>
          <w:p w14:paraId="089964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1.10</w:t>
            </w:r>
          </w:p>
        </w:tc>
        <w:tc>
          <w:tcPr>
            <w:tcW w:w="1495" w:type="dxa"/>
            <w:vAlign w:val="center"/>
          </w:tcPr>
          <w:p w14:paraId="7FC403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2.04</w:t>
            </w:r>
          </w:p>
        </w:tc>
        <w:tc>
          <w:tcPr>
            <w:tcW w:w="1143" w:type="dxa"/>
            <w:vMerge w:val="restart"/>
            <w:vAlign w:val="center"/>
          </w:tcPr>
          <w:p w14:paraId="1DBC55DC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</w:t>
            </w:r>
          </w:p>
        </w:tc>
        <w:tc>
          <w:tcPr>
            <w:tcW w:w="1473" w:type="dxa"/>
            <w:vMerge w:val="restart"/>
            <w:vAlign w:val="center"/>
          </w:tcPr>
          <w:p w14:paraId="5D369C95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Merge w:val="restart"/>
            <w:vAlign w:val="center"/>
          </w:tcPr>
          <w:p w14:paraId="1321DACC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Merge w:val="restart"/>
            <w:vAlign w:val="center"/>
          </w:tcPr>
          <w:p w14:paraId="14D36F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14:paraId="0FC30B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5D663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Park et al 2018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en)</w:t>
            </w:r>
          </w:p>
        </w:tc>
        <w:tc>
          <w:tcPr>
            <w:tcW w:w="1134" w:type="dxa"/>
            <w:vAlign w:val="center"/>
          </w:tcPr>
          <w:p w14:paraId="36726F7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0.93</w:t>
            </w:r>
          </w:p>
        </w:tc>
        <w:tc>
          <w:tcPr>
            <w:tcW w:w="1417" w:type="dxa"/>
            <w:vAlign w:val="center"/>
          </w:tcPr>
          <w:p w14:paraId="5F2A01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0.52</w:t>
            </w:r>
          </w:p>
        </w:tc>
        <w:tc>
          <w:tcPr>
            <w:tcW w:w="1495" w:type="dxa"/>
            <w:vAlign w:val="center"/>
          </w:tcPr>
          <w:p w14:paraId="699198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1.68</w:t>
            </w:r>
          </w:p>
        </w:tc>
        <w:tc>
          <w:tcPr>
            <w:tcW w:w="1143" w:type="dxa"/>
            <w:vMerge w:val="continue"/>
            <w:tcBorders/>
            <w:vAlign w:val="center"/>
          </w:tcPr>
          <w:p w14:paraId="11996B0D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/>
            <w:vAlign w:val="center"/>
          </w:tcPr>
          <w:p w14:paraId="45AC904A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 w14:paraId="08283410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vMerge w:val="continue"/>
            <w:tcBorders/>
            <w:vAlign w:val="center"/>
          </w:tcPr>
          <w:p w14:paraId="096200BD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14:paraId="13637A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416561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Kim et al 2019</w:t>
            </w:r>
          </w:p>
        </w:tc>
        <w:tc>
          <w:tcPr>
            <w:tcW w:w="1134" w:type="dxa"/>
            <w:vAlign w:val="center"/>
          </w:tcPr>
          <w:p w14:paraId="695939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1.16</w:t>
            </w:r>
          </w:p>
        </w:tc>
        <w:tc>
          <w:tcPr>
            <w:tcW w:w="1417" w:type="dxa"/>
            <w:vAlign w:val="center"/>
          </w:tcPr>
          <w:p w14:paraId="1EF31B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1.08</w:t>
            </w:r>
          </w:p>
        </w:tc>
        <w:tc>
          <w:tcPr>
            <w:tcW w:w="1495" w:type="dxa"/>
            <w:vAlign w:val="center"/>
          </w:tcPr>
          <w:p w14:paraId="6F64D2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1.24</w:t>
            </w:r>
          </w:p>
        </w:tc>
        <w:tc>
          <w:tcPr>
            <w:tcW w:w="1143" w:type="dxa"/>
            <w:vAlign w:val="center"/>
          </w:tcPr>
          <w:p w14:paraId="09EC489A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</w:t>
            </w:r>
          </w:p>
        </w:tc>
        <w:tc>
          <w:tcPr>
            <w:tcW w:w="1473" w:type="dxa"/>
            <w:vAlign w:val="center"/>
          </w:tcPr>
          <w:p w14:paraId="48A9F62A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3B558844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5B597E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14:paraId="11B7BA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48A114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Akpa et al 2021</w:t>
            </w:r>
          </w:p>
        </w:tc>
        <w:tc>
          <w:tcPr>
            <w:tcW w:w="1134" w:type="dxa"/>
            <w:vAlign w:val="center"/>
          </w:tcPr>
          <w:p w14:paraId="66AD67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1.038</w:t>
            </w:r>
          </w:p>
        </w:tc>
        <w:tc>
          <w:tcPr>
            <w:tcW w:w="1417" w:type="dxa"/>
            <w:vAlign w:val="center"/>
          </w:tcPr>
          <w:p w14:paraId="256391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1.037</w:t>
            </w:r>
          </w:p>
        </w:tc>
        <w:tc>
          <w:tcPr>
            <w:tcW w:w="1495" w:type="dxa"/>
            <w:vAlign w:val="center"/>
          </w:tcPr>
          <w:p w14:paraId="77C1D0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1.040</w:t>
            </w:r>
          </w:p>
        </w:tc>
        <w:tc>
          <w:tcPr>
            <w:tcW w:w="1143" w:type="dxa"/>
            <w:vAlign w:val="center"/>
          </w:tcPr>
          <w:p w14:paraId="615D6B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</w:t>
            </w:r>
          </w:p>
        </w:tc>
        <w:tc>
          <w:tcPr>
            <w:tcW w:w="1473" w:type="dxa"/>
            <w:vAlign w:val="center"/>
          </w:tcPr>
          <w:p w14:paraId="57F4DD0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—</w:t>
            </w:r>
          </w:p>
        </w:tc>
        <w:tc>
          <w:tcPr>
            <w:tcW w:w="1417" w:type="dxa"/>
            <w:vAlign w:val="center"/>
          </w:tcPr>
          <w:p w14:paraId="67CFAA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24CE1992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</w:tr>
      <w:tr w14:paraId="44BF42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508141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Wang et al 2021</w:t>
            </w:r>
          </w:p>
        </w:tc>
        <w:tc>
          <w:tcPr>
            <w:tcW w:w="1134" w:type="dxa"/>
            <w:vAlign w:val="center"/>
          </w:tcPr>
          <w:p w14:paraId="09A7D2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0.96</w:t>
            </w:r>
          </w:p>
        </w:tc>
        <w:tc>
          <w:tcPr>
            <w:tcW w:w="1417" w:type="dxa"/>
            <w:vAlign w:val="center"/>
          </w:tcPr>
          <w:p w14:paraId="064269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0.76</w:t>
            </w:r>
          </w:p>
        </w:tc>
        <w:tc>
          <w:tcPr>
            <w:tcW w:w="1495" w:type="dxa"/>
            <w:vAlign w:val="center"/>
          </w:tcPr>
          <w:p w14:paraId="3CDA76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1.20</w:t>
            </w:r>
          </w:p>
        </w:tc>
        <w:tc>
          <w:tcPr>
            <w:tcW w:w="1143" w:type="dxa"/>
            <w:vAlign w:val="center"/>
          </w:tcPr>
          <w:p w14:paraId="2412ADC9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7BA1B981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065680A1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3F915038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1BBC4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2E9C281A">
            <w:pPr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Kim et al 2021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14:paraId="78752645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(New SHS)</w:t>
            </w:r>
          </w:p>
        </w:tc>
        <w:tc>
          <w:tcPr>
            <w:tcW w:w="1134" w:type="dxa"/>
            <w:vAlign w:val="center"/>
          </w:tcPr>
          <w:p w14:paraId="414A2D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1.29</w:t>
            </w:r>
          </w:p>
        </w:tc>
        <w:tc>
          <w:tcPr>
            <w:tcW w:w="1417" w:type="dxa"/>
            <w:vAlign w:val="center"/>
          </w:tcPr>
          <w:p w14:paraId="55B82C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1.06</w:t>
            </w:r>
          </w:p>
        </w:tc>
        <w:tc>
          <w:tcPr>
            <w:tcW w:w="1495" w:type="dxa"/>
            <w:vAlign w:val="center"/>
          </w:tcPr>
          <w:p w14:paraId="157EC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1.57</w:t>
            </w:r>
          </w:p>
        </w:tc>
        <w:tc>
          <w:tcPr>
            <w:tcW w:w="1143" w:type="dxa"/>
            <w:vMerge w:val="restart"/>
            <w:vAlign w:val="center"/>
          </w:tcPr>
          <w:p w14:paraId="3B0F37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★★★★</w:t>
            </w:r>
          </w:p>
        </w:tc>
        <w:tc>
          <w:tcPr>
            <w:tcW w:w="1473" w:type="dxa"/>
            <w:vMerge w:val="restart"/>
            <w:vAlign w:val="center"/>
          </w:tcPr>
          <w:p w14:paraId="51CE23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Merge w:val="restart"/>
            <w:vAlign w:val="center"/>
          </w:tcPr>
          <w:p w14:paraId="6C44C7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Merge w:val="restart"/>
            <w:vAlign w:val="center"/>
          </w:tcPr>
          <w:p w14:paraId="25AA9253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</w:tr>
      <w:tr w14:paraId="7C61DD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22149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Kim et al 2021</w:t>
            </w:r>
          </w:p>
          <w:p w14:paraId="2666DB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(Sustained SHS)</w:t>
            </w:r>
          </w:p>
        </w:tc>
        <w:tc>
          <w:tcPr>
            <w:tcW w:w="1134" w:type="dxa"/>
            <w:vAlign w:val="center"/>
          </w:tcPr>
          <w:p w14:paraId="0A4F95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 xml:space="preserve">1.18 </w:t>
            </w:r>
          </w:p>
        </w:tc>
        <w:tc>
          <w:tcPr>
            <w:tcW w:w="1417" w:type="dxa"/>
            <w:vAlign w:val="center"/>
          </w:tcPr>
          <w:p w14:paraId="2A2B80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1.01</w:t>
            </w:r>
          </w:p>
        </w:tc>
        <w:tc>
          <w:tcPr>
            <w:tcW w:w="1495" w:type="dxa"/>
            <w:vAlign w:val="center"/>
          </w:tcPr>
          <w:p w14:paraId="61E023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1.38</w:t>
            </w:r>
          </w:p>
        </w:tc>
        <w:tc>
          <w:tcPr>
            <w:tcW w:w="1143" w:type="dxa"/>
            <w:vMerge w:val="continue"/>
            <w:tcBorders/>
            <w:vAlign w:val="center"/>
          </w:tcPr>
          <w:p w14:paraId="6EAC62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/>
            <w:vAlign w:val="center"/>
          </w:tcPr>
          <w:p w14:paraId="664290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 w14:paraId="22A71D2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 w:val="continue"/>
            <w:tcBorders/>
            <w:vAlign w:val="center"/>
          </w:tcPr>
          <w:p w14:paraId="00168E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6BD10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5179BB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Shen et al 2021</w:t>
            </w:r>
          </w:p>
        </w:tc>
        <w:tc>
          <w:tcPr>
            <w:tcW w:w="1134" w:type="dxa"/>
            <w:vAlign w:val="center"/>
          </w:tcPr>
          <w:p w14:paraId="4624B2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1.12</w:t>
            </w:r>
          </w:p>
        </w:tc>
        <w:tc>
          <w:tcPr>
            <w:tcW w:w="1417" w:type="dxa"/>
            <w:vAlign w:val="center"/>
          </w:tcPr>
          <w:p w14:paraId="08D18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0.88</w:t>
            </w:r>
          </w:p>
        </w:tc>
        <w:tc>
          <w:tcPr>
            <w:tcW w:w="1495" w:type="dxa"/>
            <w:vAlign w:val="center"/>
          </w:tcPr>
          <w:p w14:paraId="69D70C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1.44</w:t>
            </w:r>
          </w:p>
        </w:tc>
        <w:tc>
          <w:tcPr>
            <w:tcW w:w="1143" w:type="dxa"/>
            <w:vAlign w:val="center"/>
          </w:tcPr>
          <w:p w14:paraId="7A0B7CA8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25BA3DE2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74E4BC8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06214E1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459CF9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104CA7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Jalali et al 2022</w:t>
            </w:r>
          </w:p>
        </w:tc>
        <w:tc>
          <w:tcPr>
            <w:tcW w:w="1134" w:type="dxa"/>
            <w:vAlign w:val="center"/>
          </w:tcPr>
          <w:p w14:paraId="67C76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1.05</w:t>
            </w:r>
          </w:p>
        </w:tc>
        <w:tc>
          <w:tcPr>
            <w:tcW w:w="1417" w:type="dxa"/>
            <w:vAlign w:val="center"/>
          </w:tcPr>
          <w:p w14:paraId="66E68E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0.73</w:t>
            </w:r>
          </w:p>
        </w:tc>
        <w:tc>
          <w:tcPr>
            <w:tcW w:w="1495" w:type="dxa"/>
            <w:vAlign w:val="center"/>
          </w:tcPr>
          <w:p w14:paraId="3603F75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1.51</w:t>
            </w:r>
          </w:p>
        </w:tc>
        <w:tc>
          <w:tcPr>
            <w:tcW w:w="1143" w:type="dxa"/>
            <w:vAlign w:val="center"/>
          </w:tcPr>
          <w:p w14:paraId="5133FDB9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73" w:type="dxa"/>
            <w:vAlign w:val="center"/>
          </w:tcPr>
          <w:p w14:paraId="5299827D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662FDEE8">
            <w:pPr>
              <w:jc w:val="center"/>
              <w:rPr>
                <w:rFonts w:ascii="Segoe UI Symbol" w:hAnsi="Segoe UI Symbol" w:cs="Segoe UI Symbol"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558760E4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</w:tr>
      <w:tr w14:paraId="4EB5B1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vAlign w:val="center"/>
          </w:tcPr>
          <w:p w14:paraId="61001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Cao et al 2024</w:t>
            </w:r>
          </w:p>
        </w:tc>
        <w:tc>
          <w:tcPr>
            <w:tcW w:w="1134" w:type="dxa"/>
            <w:vAlign w:val="center"/>
          </w:tcPr>
          <w:p w14:paraId="5AAD9C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1.09</w:t>
            </w:r>
          </w:p>
        </w:tc>
        <w:tc>
          <w:tcPr>
            <w:tcW w:w="1417" w:type="dxa"/>
            <w:vAlign w:val="center"/>
          </w:tcPr>
          <w:p w14:paraId="5152D0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1.03</w:t>
            </w:r>
          </w:p>
        </w:tc>
        <w:tc>
          <w:tcPr>
            <w:tcW w:w="1495" w:type="dxa"/>
            <w:vAlign w:val="center"/>
          </w:tcPr>
          <w:p w14:paraId="711C63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1.16</w:t>
            </w:r>
          </w:p>
        </w:tc>
        <w:tc>
          <w:tcPr>
            <w:tcW w:w="1143" w:type="dxa"/>
            <w:vAlign w:val="center"/>
          </w:tcPr>
          <w:p w14:paraId="691C39C0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★★★</w:t>
            </w:r>
          </w:p>
        </w:tc>
        <w:tc>
          <w:tcPr>
            <w:tcW w:w="1473" w:type="dxa"/>
            <w:vAlign w:val="center"/>
          </w:tcPr>
          <w:p w14:paraId="7AE074A8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417" w:type="dxa"/>
            <w:vAlign w:val="center"/>
          </w:tcPr>
          <w:p w14:paraId="0FE83F2E">
            <w:pPr>
              <w:jc w:val="center"/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auto"/>
                <w:sz w:val="20"/>
                <w:szCs w:val="20"/>
                <w:shd w:val="clear" w:color="auto" w:fill="FFFFFF"/>
              </w:rPr>
              <w:t>★★</w:t>
            </w:r>
          </w:p>
        </w:tc>
        <w:tc>
          <w:tcPr>
            <w:tcW w:w="1137" w:type="dxa"/>
            <w:vAlign w:val="center"/>
          </w:tcPr>
          <w:p w14:paraId="5BCC7B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</w:tbl>
    <w:p w14:paraId="6F5453B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★ represents one point in </w:t>
      </w:r>
      <w:r>
        <w:rPr>
          <w:rFonts w:ascii="Times New Roman" w:hAnsi="Times New Roman" w:cs="Times New Roman"/>
          <w:sz w:val="20"/>
          <w:szCs w:val="20"/>
        </w:rPr>
        <w:t>Newcastle-Ottawa Scale scoring system.</w:t>
      </w:r>
    </w:p>
    <w:p w14:paraId="111CB0FC">
      <w:pPr>
        <w:spacing w:line="360" w:lineRule="auto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OR, odds ratio; </w:t>
      </w:r>
      <w:r>
        <w:rPr>
          <w:rFonts w:hint="eastAsia" w:ascii="Times New Roman" w:hAnsi="Times New Roman" w:cs="Times New Roman"/>
          <w:sz w:val="20"/>
          <w:szCs w:val="20"/>
        </w:rPr>
        <w:t xml:space="preserve">RR, relative risk; CI, confidential interval;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SHS, secondhand smoking. </w:t>
      </w:r>
      <w:bookmarkStart w:id="0" w:name="_GoBack"/>
      <w:bookmarkEnd w:id="0"/>
    </w:p>
    <w:p w14:paraId="14BE5F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1BD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1F61"/>
    <w:rsid w:val="1271366B"/>
    <w:rsid w:val="13C93C38"/>
    <w:rsid w:val="15E93B9A"/>
    <w:rsid w:val="1B2662F1"/>
    <w:rsid w:val="1B8076CB"/>
    <w:rsid w:val="27A07298"/>
    <w:rsid w:val="294A6EAE"/>
    <w:rsid w:val="357631FC"/>
    <w:rsid w:val="360F57F8"/>
    <w:rsid w:val="398B3413"/>
    <w:rsid w:val="39AB2306"/>
    <w:rsid w:val="3C0C64A9"/>
    <w:rsid w:val="3CDE204C"/>
    <w:rsid w:val="41100EA9"/>
    <w:rsid w:val="4A135047"/>
    <w:rsid w:val="55E50D14"/>
    <w:rsid w:val="5639446D"/>
    <w:rsid w:val="5C7A4773"/>
    <w:rsid w:val="5CF214D0"/>
    <w:rsid w:val="619363FA"/>
    <w:rsid w:val="675A65EF"/>
    <w:rsid w:val="690F3FB5"/>
    <w:rsid w:val="6E6C6C08"/>
    <w:rsid w:val="6FDB4BB8"/>
    <w:rsid w:val="71E511AB"/>
    <w:rsid w:val="786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2025-07-19T08:19:37Z</dcterms:created>
  <dc:creator>HP</dc:creator>
  <cp:lastModifiedBy>Song Yang</cp:lastModifiedBy>
  <dcterms:modified xsi:type="dcterms:W3CDTF">2025-07-19T15:13:55Z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eyJoZGlkIjoiMWYzZjYxMzViNzgyZTFiMWU5ZGNkOWEwYmU5M2MzYjEiLCJ1c2VySWQiOiIzNDIwNTA1NDIifQ==</vt:lpwstr>
  </property>
  <property fmtid="{D5CDD505-2E9C-101B-9397-08002B2CF9AE}" pid="4" name="ICV">
    <vt:lpwstr>A24FBB63CEDE4F5F9C04D5CE61BF4078_12</vt:lpwstr>
  </property>
</Properties>
</file>