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45D79" w14:textId="77777777" w:rsidR="00BF5E53" w:rsidRDefault="00BF5E53"/>
    <w:p w14:paraId="50C0BAE7" w14:textId="77777777" w:rsidR="00BF5E53" w:rsidRDefault="00BF5E53"/>
    <w:p w14:paraId="7C37DA58" w14:textId="4FEC5169" w:rsidR="00BF5E53" w:rsidRDefault="002D7A20">
      <w:r>
        <w:rPr>
          <w:noProof/>
        </w:rPr>
        <w:drawing>
          <wp:inline distT="0" distB="0" distL="0" distR="0" wp14:anchorId="37FBF7F8" wp14:editId="7687E461">
            <wp:extent cx="5274310" cy="4730750"/>
            <wp:effectExtent l="0" t="0" r="0" b="0"/>
            <wp:docPr id="15593855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85508" name=""/>
                    <pic:cNvPicPr/>
                  </pic:nvPicPr>
                  <pic:blipFill>
                    <a:blip r:embed="rId6"/>
                    <a:stretch>
                      <a:fillRect/>
                    </a:stretch>
                  </pic:blipFill>
                  <pic:spPr>
                    <a:xfrm>
                      <a:off x="0" y="0"/>
                      <a:ext cx="5274310" cy="4730750"/>
                    </a:xfrm>
                    <a:prstGeom prst="rect">
                      <a:avLst/>
                    </a:prstGeom>
                  </pic:spPr>
                </pic:pic>
              </a:graphicData>
            </a:graphic>
          </wp:inline>
        </w:drawing>
      </w:r>
    </w:p>
    <w:p w14:paraId="4218516C" w14:textId="77777777" w:rsidR="00BF5E53" w:rsidRDefault="00BF5E53"/>
    <w:p w14:paraId="3ECA018C" w14:textId="782D313E" w:rsidR="00BF5E53" w:rsidRPr="00BF5E53" w:rsidRDefault="00BF5E53" w:rsidP="00BF5E53">
      <w:pPr>
        <w:jc w:val="center"/>
        <w:rPr>
          <w:rFonts w:ascii="Times New Roman" w:hAnsi="Times New Roman" w:cs="Times New Roman"/>
          <w:sz w:val="24"/>
          <w:szCs w:val="28"/>
        </w:rPr>
      </w:pPr>
      <w:r w:rsidRPr="00BF5E53">
        <w:rPr>
          <w:rFonts w:ascii="Times New Roman" w:hAnsi="Times New Roman" w:cs="Times New Roman"/>
          <w:sz w:val="24"/>
          <w:szCs w:val="28"/>
        </w:rPr>
        <w:t>Figure 1. Conceptual Model</w:t>
      </w:r>
    </w:p>
    <w:p w14:paraId="2AA60D2D" w14:textId="77777777" w:rsidR="00BF5E53" w:rsidRDefault="00BF5E53"/>
    <w:p w14:paraId="1C4C0332" w14:textId="77777777" w:rsidR="00BF5E53" w:rsidRDefault="00BF5E53"/>
    <w:p w14:paraId="06109173" w14:textId="77777777" w:rsidR="00BF5E53" w:rsidRDefault="00BF5E53"/>
    <w:p w14:paraId="12E12267" w14:textId="77777777" w:rsidR="00BF5E53" w:rsidRDefault="00BF5E53"/>
    <w:p w14:paraId="07B8D5B9" w14:textId="77777777" w:rsidR="00BF5E53" w:rsidRDefault="00BF5E53"/>
    <w:p w14:paraId="6769F953" w14:textId="77777777" w:rsidR="00BF5E53" w:rsidRDefault="00BF5E53"/>
    <w:p w14:paraId="6D1EE6F7" w14:textId="77777777" w:rsidR="00BF5E53" w:rsidRDefault="00BF5E53"/>
    <w:p w14:paraId="7D8B4A43" w14:textId="77777777" w:rsidR="00BF5E53" w:rsidRDefault="00BF5E53"/>
    <w:p w14:paraId="7D45F371" w14:textId="77777777" w:rsidR="00BF5E53" w:rsidRDefault="00BF5E53"/>
    <w:p w14:paraId="33C04D91" w14:textId="77777777" w:rsidR="00BF5E53" w:rsidRDefault="00BF5E53"/>
    <w:p w14:paraId="23647652" w14:textId="77777777" w:rsidR="00BF5E53" w:rsidRDefault="00BF5E53"/>
    <w:p w14:paraId="2B6666F5" w14:textId="77777777" w:rsidR="00BF5E53" w:rsidRDefault="00BF5E53"/>
    <w:p w14:paraId="1CD86670" w14:textId="77777777" w:rsidR="00BF5E53" w:rsidRDefault="00BF5E53"/>
    <w:p w14:paraId="155FA02B" w14:textId="32EDC423" w:rsidR="00BF5E53" w:rsidRDefault="00BF5E53"/>
    <w:p w14:paraId="5ED0A17C" w14:textId="77777777" w:rsidR="002D7A20" w:rsidRDefault="002D7A20"/>
    <w:p w14:paraId="0B8F0C8C" w14:textId="77777777" w:rsidR="00BF5E53" w:rsidRDefault="00BF5E53"/>
    <w:p w14:paraId="5D58467E" w14:textId="0CFA45B1" w:rsidR="00E530E4" w:rsidRPr="00BF5E53" w:rsidRDefault="00BF5E53" w:rsidP="00BF5E53">
      <w:pPr>
        <w:jc w:val="center"/>
        <w:rPr>
          <w:rFonts w:ascii="Times New Roman" w:hAnsi="Times New Roman" w:cs="Times New Roman"/>
          <w:sz w:val="24"/>
          <w:szCs w:val="28"/>
        </w:rPr>
      </w:pPr>
      <w:r w:rsidRPr="00BF5E53">
        <w:rPr>
          <w:rFonts w:ascii="Times New Roman" w:hAnsi="Times New Roman" w:cs="Times New Roman"/>
          <w:sz w:val="24"/>
          <w:szCs w:val="28"/>
        </w:rPr>
        <w:lastRenderedPageBreak/>
        <w:t>Table 1. Leave-one-out analysis for verbal memory</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056"/>
        <w:gridCol w:w="609"/>
        <w:gridCol w:w="609"/>
        <w:gridCol w:w="608"/>
        <w:gridCol w:w="608"/>
        <w:gridCol w:w="608"/>
        <w:gridCol w:w="608"/>
        <w:gridCol w:w="608"/>
        <w:gridCol w:w="608"/>
        <w:gridCol w:w="608"/>
        <w:gridCol w:w="608"/>
      </w:tblGrid>
      <w:tr w:rsidR="00BF5E53" w:rsidRPr="00BF5E53" w14:paraId="295F6100" w14:textId="77777777" w:rsidTr="00BF5E53">
        <w:trPr>
          <w:trHeight w:val="285"/>
        </w:trPr>
        <w:tc>
          <w:tcPr>
            <w:tcW w:w="1384" w:type="dxa"/>
            <w:tcBorders>
              <w:top w:val="single" w:sz="12" w:space="0" w:color="auto"/>
              <w:bottom w:val="single" w:sz="4" w:space="0" w:color="auto"/>
            </w:tcBorders>
            <w:noWrap/>
            <w:hideMark/>
          </w:tcPr>
          <w:p w14:paraId="5DE1142A" w14:textId="3910819C" w:rsidR="00BF5E53" w:rsidRPr="00BF5E53" w:rsidRDefault="002D7A20" w:rsidP="00BF5E53">
            <w:pPr>
              <w:rPr>
                <w:rFonts w:ascii="Times New Roman" w:hAnsi="Times New Roman" w:cs="Times New Roman"/>
                <w:sz w:val="15"/>
                <w:szCs w:val="15"/>
              </w:rPr>
            </w:pPr>
            <w:r w:rsidRPr="002D7A20">
              <w:rPr>
                <w:rFonts w:ascii="Times New Roman" w:hAnsi="Times New Roman" w:cs="Times New Roman"/>
                <w:sz w:val="15"/>
                <w:szCs w:val="15"/>
              </w:rPr>
              <w:t>name</w:t>
            </w:r>
          </w:p>
        </w:tc>
        <w:tc>
          <w:tcPr>
            <w:tcW w:w="1056" w:type="dxa"/>
            <w:tcBorders>
              <w:top w:val="single" w:sz="12" w:space="0" w:color="auto"/>
              <w:bottom w:val="single" w:sz="4" w:space="0" w:color="auto"/>
            </w:tcBorders>
            <w:noWrap/>
            <w:hideMark/>
          </w:tcPr>
          <w:p w14:paraId="1ECF758A"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estimate</w:t>
            </w:r>
          </w:p>
        </w:tc>
        <w:tc>
          <w:tcPr>
            <w:tcW w:w="609" w:type="dxa"/>
            <w:tcBorders>
              <w:top w:val="single" w:sz="12" w:space="0" w:color="auto"/>
              <w:bottom w:val="single" w:sz="4" w:space="0" w:color="auto"/>
            </w:tcBorders>
            <w:noWrap/>
            <w:hideMark/>
          </w:tcPr>
          <w:p w14:paraId="17DCE04A"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se</w:t>
            </w:r>
          </w:p>
        </w:tc>
        <w:tc>
          <w:tcPr>
            <w:tcW w:w="609" w:type="dxa"/>
            <w:tcBorders>
              <w:top w:val="single" w:sz="12" w:space="0" w:color="auto"/>
              <w:bottom w:val="single" w:sz="4" w:space="0" w:color="auto"/>
            </w:tcBorders>
            <w:noWrap/>
            <w:hideMark/>
          </w:tcPr>
          <w:p w14:paraId="0F95305B"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tval</w:t>
            </w:r>
          </w:p>
        </w:tc>
        <w:tc>
          <w:tcPr>
            <w:tcW w:w="608" w:type="dxa"/>
            <w:tcBorders>
              <w:top w:val="single" w:sz="12" w:space="0" w:color="auto"/>
              <w:bottom w:val="single" w:sz="4" w:space="0" w:color="auto"/>
            </w:tcBorders>
            <w:noWrap/>
            <w:hideMark/>
          </w:tcPr>
          <w:p w14:paraId="696CD2BF"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pval</w:t>
            </w:r>
          </w:p>
        </w:tc>
        <w:tc>
          <w:tcPr>
            <w:tcW w:w="608" w:type="dxa"/>
            <w:tcBorders>
              <w:top w:val="single" w:sz="12" w:space="0" w:color="auto"/>
              <w:bottom w:val="single" w:sz="4" w:space="0" w:color="auto"/>
            </w:tcBorders>
            <w:noWrap/>
            <w:hideMark/>
          </w:tcPr>
          <w:p w14:paraId="0EDDD25D"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ci.lb</w:t>
            </w:r>
          </w:p>
        </w:tc>
        <w:tc>
          <w:tcPr>
            <w:tcW w:w="608" w:type="dxa"/>
            <w:tcBorders>
              <w:top w:val="single" w:sz="12" w:space="0" w:color="auto"/>
              <w:bottom w:val="single" w:sz="4" w:space="0" w:color="auto"/>
            </w:tcBorders>
            <w:noWrap/>
            <w:hideMark/>
          </w:tcPr>
          <w:p w14:paraId="6EDBFF9E"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ci.ub</w:t>
            </w:r>
          </w:p>
        </w:tc>
        <w:tc>
          <w:tcPr>
            <w:tcW w:w="608" w:type="dxa"/>
            <w:tcBorders>
              <w:top w:val="single" w:sz="12" w:space="0" w:color="auto"/>
              <w:bottom w:val="single" w:sz="4" w:space="0" w:color="auto"/>
            </w:tcBorders>
            <w:noWrap/>
            <w:hideMark/>
          </w:tcPr>
          <w:p w14:paraId="08EA3555"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Q</w:t>
            </w:r>
          </w:p>
        </w:tc>
        <w:tc>
          <w:tcPr>
            <w:tcW w:w="608" w:type="dxa"/>
            <w:tcBorders>
              <w:top w:val="single" w:sz="12" w:space="0" w:color="auto"/>
              <w:bottom w:val="single" w:sz="4" w:space="0" w:color="auto"/>
            </w:tcBorders>
            <w:noWrap/>
            <w:hideMark/>
          </w:tcPr>
          <w:p w14:paraId="1C0CA4C5"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Qp</w:t>
            </w:r>
          </w:p>
        </w:tc>
        <w:tc>
          <w:tcPr>
            <w:tcW w:w="608" w:type="dxa"/>
            <w:tcBorders>
              <w:top w:val="single" w:sz="12" w:space="0" w:color="auto"/>
              <w:bottom w:val="single" w:sz="4" w:space="0" w:color="auto"/>
            </w:tcBorders>
            <w:noWrap/>
            <w:hideMark/>
          </w:tcPr>
          <w:p w14:paraId="2C19D775"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tau2</w:t>
            </w:r>
          </w:p>
        </w:tc>
        <w:tc>
          <w:tcPr>
            <w:tcW w:w="608" w:type="dxa"/>
            <w:tcBorders>
              <w:top w:val="single" w:sz="12" w:space="0" w:color="auto"/>
              <w:bottom w:val="single" w:sz="4" w:space="0" w:color="auto"/>
            </w:tcBorders>
            <w:noWrap/>
            <w:hideMark/>
          </w:tcPr>
          <w:p w14:paraId="766B7EB0"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I2</w:t>
            </w:r>
          </w:p>
        </w:tc>
        <w:tc>
          <w:tcPr>
            <w:tcW w:w="608" w:type="dxa"/>
            <w:tcBorders>
              <w:top w:val="single" w:sz="12" w:space="0" w:color="auto"/>
              <w:bottom w:val="single" w:sz="4" w:space="0" w:color="auto"/>
            </w:tcBorders>
            <w:noWrap/>
            <w:hideMark/>
          </w:tcPr>
          <w:p w14:paraId="14E82851"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H2</w:t>
            </w:r>
          </w:p>
        </w:tc>
      </w:tr>
      <w:tr w:rsidR="00BF5E53" w:rsidRPr="00BF5E53" w14:paraId="34395F91" w14:textId="77777777" w:rsidTr="00BF5E53">
        <w:trPr>
          <w:trHeight w:val="285"/>
        </w:trPr>
        <w:tc>
          <w:tcPr>
            <w:tcW w:w="1384" w:type="dxa"/>
            <w:tcBorders>
              <w:top w:val="single" w:sz="4" w:space="0" w:color="auto"/>
            </w:tcBorders>
            <w:noWrap/>
            <w:hideMark/>
          </w:tcPr>
          <w:p w14:paraId="4B1911F8" w14:textId="77777777" w:rsidR="00BF5E53" w:rsidRPr="00BF5E53" w:rsidRDefault="00BF5E53">
            <w:pPr>
              <w:rPr>
                <w:rFonts w:ascii="Times New Roman" w:hAnsi="Times New Roman" w:cs="Times New Roman"/>
                <w:sz w:val="15"/>
                <w:szCs w:val="15"/>
              </w:rPr>
            </w:pPr>
            <w:r w:rsidRPr="00BF5E53">
              <w:rPr>
                <w:rFonts w:ascii="Times New Roman" w:hAnsi="Times New Roman" w:cs="Times New Roman"/>
                <w:sz w:val="15"/>
                <w:szCs w:val="15"/>
              </w:rPr>
              <w:t>Halappa2018 Yoga with medication-RAVLTTS</w:t>
            </w:r>
          </w:p>
        </w:tc>
        <w:tc>
          <w:tcPr>
            <w:tcW w:w="1056" w:type="dxa"/>
            <w:tcBorders>
              <w:top w:val="single" w:sz="4" w:space="0" w:color="auto"/>
            </w:tcBorders>
            <w:noWrap/>
            <w:hideMark/>
          </w:tcPr>
          <w:p w14:paraId="1BD3303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tcBorders>
              <w:top w:val="single" w:sz="4" w:space="0" w:color="auto"/>
            </w:tcBorders>
            <w:noWrap/>
            <w:hideMark/>
          </w:tcPr>
          <w:p w14:paraId="0FEC53C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tcBorders>
              <w:top w:val="single" w:sz="4" w:space="0" w:color="auto"/>
            </w:tcBorders>
            <w:noWrap/>
            <w:hideMark/>
          </w:tcPr>
          <w:p w14:paraId="7857489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2.35 </w:t>
            </w:r>
          </w:p>
        </w:tc>
        <w:tc>
          <w:tcPr>
            <w:tcW w:w="608" w:type="dxa"/>
            <w:tcBorders>
              <w:top w:val="single" w:sz="4" w:space="0" w:color="auto"/>
            </w:tcBorders>
            <w:noWrap/>
            <w:hideMark/>
          </w:tcPr>
          <w:p w14:paraId="4789C63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tcBorders>
              <w:top w:val="single" w:sz="4" w:space="0" w:color="auto"/>
            </w:tcBorders>
            <w:noWrap/>
            <w:hideMark/>
          </w:tcPr>
          <w:p w14:paraId="0B87014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tcBorders>
              <w:top w:val="single" w:sz="4" w:space="0" w:color="auto"/>
            </w:tcBorders>
            <w:noWrap/>
            <w:hideMark/>
          </w:tcPr>
          <w:p w14:paraId="5548E8F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tcBorders>
              <w:top w:val="single" w:sz="4" w:space="0" w:color="auto"/>
            </w:tcBorders>
            <w:noWrap/>
            <w:hideMark/>
          </w:tcPr>
          <w:p w14:paraId="691D51D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13.10 </w:t>
            </w:r>
          </w:p>
        </w:tc>
        <w:tc>
          <w:tcPr>
            <w:tcW w:w="608" w:type="dxa"/>
            <w:tcBorders>
              <w:top w:val="single" w:sz="4" w:space="0" w:color="auto"/>
            </w:tcBorders>
            <w:noWrap/>
            <w:hideMark/>
          </w:tcPr>
          <w:p w14:paraId="24D8D13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tcBorders>
              <w:top w:val="single" w:sz="4" w:space="0" w:color="auto"/>
            </w:tcBorders>
            <w:noWrap/>
            <w:hideMark/>
          </w:tcPr>
          <w:p w14:paraId="2CDDE77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tcBorders>
              <w:top w:val="single" w:sz="4" w:space="0" w:color="auto"/>
            </w:tcBorders>
            <w:noWrap/>
            <w:hideMark/>
          </w:tcPr>
          <w:p w14:paraId="5806AA6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tcBorders>
              <w:top w:val="single" w:sz="4" w:space="0" w:color="auto"/>
            </w:tcBorders>
            <w:noWrap/>
            <w:hideMark/>
          </w:tcPr>
          <w:p w14:paraId="12C5401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0F839761" w14:textId="77777777" w:rsidTr="00BF5E53">
        <w:trPr>
          <w:trHeight w:val="285"/>
        </w:trPr>
        <w:tc>
          <w:tcPr>
            <w:tcW w:w="1384" w:type="dxa"/>
            <w:noWrap/>
            <w:hideMark/>
          </w:tcPr>
          <w:p w14:paraId="18141F0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Yoga-RAVLTTS</w:t>
            </w:r>
          </w:p>
        </w:tc>
        <w:tc>
          <w:tcPr>
            <w:tcW w:w="1056" w:type="dxa"/>
            <w:noWrap/>
            <w:hideMark/>
          </w:tcPr>
          <w:p w14:paraId="56F667B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45F4D49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C8C257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2.37 </w:t>
            </w:r>
          </w:p>
        </w:tc>
        <w:tc>
          <w:tcPr>
            <w:tcW w:w="608" w:type="dxa"/>
            <w:noWrap/>
            <w:hideMark/>
          </w:tcPr>
          <w:p w14:paraId="0785BE5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30E4CCD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5493A39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3EF7638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13.14 </w:t>
            </w:r>
          </w:p>
        </w:tc>
        <w:tc>
          <w:tcPr>
            <w:tcW w:w="608" w:type="dxa"/>
            <w:noWrap/>
            <w:hideMark/>
          </w:tcPr>
          <w:p w14:paraId="33B2B23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96C0FA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1A2009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EFD892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450FDD01" w14:textId="77777777" w:rsidTr="00BF5E53">
        <w:trPr>
          <w:trHeight w:val="285"/>
        </w:trPr>
        <w:tc>
          <w:tcPr>
            <w:tcW w:w="1384" w:type="dxa"/>
            <w:noWrap/>
            <w:hideMark/>
          </w:tcPr>
          <w:p w14:paraId="4653219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 with medication-RAVLTDLB</w:t>
            </w:r>
          </w:p>
        </w:tc>
        <w:tc>
          <w:tcPr>
            <w:tcW w:w="1056" w:type="dxa"/>
            <w:noWrap/>
            <w:hideMark/>
          </w:tcPr>
          <w:p w14:paraId="7E3D081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066BE02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7382050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2.33 </w:t>
            </w:r>
          </w:p>
        </w:tc>
        <w:tc>
          <w:tcPr>
            <w:tcW w:w="608" w:type="dxa"/>
            <w:noWrap/>
            <w:hideMark/>
          </w:tcPr>
          <w:p w14:paraId="5E0738A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561636F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2D476DB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284899A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12.85 </w:t>
            </w:r>
          </w:p>
        </w:tc>
        <w:tc>
          <w:tcPr>
            <w:tcW w:w="608" w:type="dxa"/>
            <w:noWrap/>
            <w:hideMark/>
          </w:tcPr>
          <w:p w14:paraId="043AD6B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04CBFF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B6C4BA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49E397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2DEB41BA" w14:textId="77777777" w:rsidTr="00BF5E53">
        <w:trPr>
          <w:trHeight w:val="285"/>
        </w:trPr>
        <w:tc>
          <w:tcPr>
            <w:tcW w:w="1384" w:type="dxa"/>
            <w:noWrap/>
            <w:hideMark/>
          </w:tcPr>
          <w:p w14:paraId="0C9E477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Yoga-RAVLTDLB</w:t>
            </w:r>
          </w:p>
        </w:tc>
        <w:tc>
          <w:tcPr>
            <w:tcW w:w="1056" w:type="dxa"/>
            <w:noWrap/>
            <w:hideMark/>
          </w:tcPr>
          <w:p w14:paraId="2F29048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0.16 </w:t>
            </w:r>
          </w:p>
        </w:tc>
        <w:tc>
          <w:tcPr>
            <w:tcW w:w="609" w:type="dxa"/>
            <w:noWrap/>
            <w:hideMark/>
          </w:tcPr>
          <w:p w14:paraId="539FE73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87614F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2.29 </w:t>
            </w:r>
          </w:p>
        </w:tc>
        <w:tc>
          <w:tcPr>
            <w:tcW w:w="608" w:type="dxa"/>
            <w:noWrap/>
            <w:hideMark/>
          </w:tcPr>
          <w:p w14:paraId="250EA4A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3DCFE74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6BE92AC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6B1AB17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11.80 </w:t>
            </w:r>
          </w:p>
        </w:tc>
        <w:tc>
          <w:tcPr>
            <w:tcW w:w="608" w:type="dxa"/>
            <w:noWrap/>
            <w:hideMark/>
          </w:tcPr>
          <w:p w14:paraId="7A1608D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A5E741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497F7D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50C8F8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17B57984" w14:textId="77777777" w:rsidTr="00BF5E53">
        <w:trPr>
          <w:trHeight w:val="285"/>
        </w:trPr>
        <w:tc>
          <w:tcPr>
            <w:tcW w:w="1384" w:type="dxa"/>
            <w:noWrap/>
            <w:hideMark/>
          </w:tcPr>
          <w:p w14:paraId="354556E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 with medication-RAVLTIR</w:t>
            </w:r>
          </w:p>
        </w:tc>
        <w:tc>
          <w:tcPr>
            <w:tcW w:w="1056" w:type="dxa"/>
            <w:noWrap/>
            <w:hideMark/>
          </w:tcPr>
          <w:p w14:paraId="4024EAE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6354CF8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47AB251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2.33 </w:t>
            </w:r>
          </w:p>
        </w:tc>
        <w:tc>
          <w:tcPr>
            <w:tcW w:w="608" w:type="dxa"/>
            <w:noWrap/>
            <w:hideMark/>
          </w:tcPr>
          <w:p w14:paraId="0BB9FD0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92BE48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23EC099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3138657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12.85 </w:t>
            </w:r>
          </w:p>
        </w:tc>
        <w:tc>
          <w:tcPr>
            <w:tcW w:w="608" w:type="dxa"/>
            <w:noWrap/>
            <w:hideMark/>
          </w:tcPr>
          <w:p w14:paraId="5B99FD0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D8D754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6D8D5F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79484B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662EA99D" w14:textId="77777777" w:rsidTr="00BF5E53">
        <w:trPr>
          <w:trHeight w:val="285"/>
        </w:trPr>
        <w:tc>
          <w:tcPr>
            <w:tcW w:w="1384" w:type="dxa"/>
            <w:noWrap/>
            <w:hideMark/>
          </w:tcPr>
          <w:p w14:paraId="2803869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Yoga-RAVLTIR</w:t>
            </w:r>
          </w:p>
        </w:tc>
        <w:tc>
          <w:tcPr>
            <w:tcW w:w="1056" w:type="dxa"/>
            <w:noWrap/>
            <w:hideMark/>
          </w:tcPr>
          <w:p w14:paraId="2A4FD75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540578E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70FB19C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2.43 </w:t>
            </w:r>
          </w:p>
        </w:tc>
        <w:tc>
          <w:tcPr>
            <w:tcW w:w="608" w:type="dxa"/>
            <w:noWrap/>
            <w:hideMark/>
          </w:tcPr>
          <w:p w14:paraId="6C185FB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E1D2F3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40A970A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3F53938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13.57 </w:t>
            </w:r>
          </w:p>
        </w:tc>
        <w:tc>
          <w:tcPr>
            <w:tcW w:w="608" w:type="dxa"/>
            <w:noWrap/>
            <w:hideMark/>
          </w:tcPr>
          <w:p w14:paraId="044E97B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561F889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2C7264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D133D9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0B58B9CB" w14:textId="77777777" w:rsidTr="00BF5E53">
        <w:trPr>
          <w:trHeight w:val="285"/>
        </w:trPr>
        <w:tc>
          <w:tcPr>
            <w:tcW w:w="1384" w:type="dxa"/>
            <w:noWrap/>
            <w:hideMark/>
          </w:tcPr>
          <w:p w14:paraId="272DCB4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 with medication-RAVLTIRDR</w:t>
            </w:r>
          </w:p>
        </w:tc>
        <w:tc>
          <w:tcPr>
            <w:tcW w:w="1056" w:type="dxa"/>
            <w:noWrap/>
            <w:hideMark/>
          </w:tcPr>
          <w:p w14:paraId="22DBEAB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69C911E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1BFA79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2.41 </w:t>
            </w:r>
          </w:p>
        </w:tc>
        <w:tc>
          <w:tcPr>
            <w:tcW w:w="608" w:type="dxa"/>
            <w:noWrap/>
            <w:hideMark/>
          </w:tcPr>
          <w:p w14:paraId="108C8D2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B0F76A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B47663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1D2A2B5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13.53 </w:t>
            </w:r>
          </w:p>
        </w:tc>
        <w:tc>
          <w:tcPr>
            <w:tcW w:w="608" w:type="dxa"/>
            <w:noWrap/>
            <w:hideMark/>
          </w:tcPr>
          <w:p w14:paraId="75CCB79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49ACDF2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7FA6C6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D1EA2C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305C982" w14:textId="77777777" w:rsidTr="00BF5E53">
        <w:trPr>
          <w:trHeight w:val="285"/>
        </w:trPr>
        <w:tc>
          <w:tcPr>
            <w:tcW w:w="1384" w:type="dxa"/>
            <w:noWrap/>
            <w:hideMark/>
          </w:tcPr>
          <w:p w14:paraId="65DC450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Yoga-RAVLTIRDR</w:t>
            </w:r>
          </w:p>
        </w:tc>
        <w:tc>
          <w:tcPr>
            <w:tcW w:w="1056" w:type="dxa"/>
            <w:noWrap/>
            <w:hideMark/>
          </w:tcPr>
          <w:p w14:paraId="4E505AA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7BB1CAD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EBECF8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2.38 </w:t>
            </w:r>
          </w:p>
        </w:tc>
        <w:tc>
          <w:tcPr>
            <w:tcW w:w="608" w:type="dxa"/>
            <w:noWrap/>
            <w:hideMark/>
          </w:tcPr>
          <w:p w14:paraId="292D386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6D99BB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25377C3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5CA547C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13.31 </w:t>
            </w:r>
          </w:p>
        </w:tc>
        <w:tc>
          <w:tcPr>
            <w:tcW w:w="608" w:type="dxa"/>
            <w:noWrap/>
            <w:hideMark/>
          </w:tcPr>
          <w:p w14:paraId="4BBFC2E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16A4424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68F600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563DC4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7D3E03AC" w14:textId="77777777" w:rsidTr="00BF5E53">
        <w:trPr>
          <w:trHeight w:val="285"/>
        </w:trPr>
        <w:tc>
          <w:tcPr>
            <w:tcW w:w="1384" w:type="dxa"/>
            <w:noWrap/>
            <w:hideMark/>
          </w:tcPr>
          <w:p w14:paraId="201071E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 with medication-DSTF</w:t>
            </w:r>
          </w:p>
        </w:tc>
        <w:tc>
          <w:tcPr>
            <w:tcW w:w="1056" w:type="dxa"/>
            <w:noWrap/>
            <w:hideMark/>
          </w:tcPr>
          <w:p w14:paraId="31EE26B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18505A7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DAAE66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2.37 </w:t>
            </w:r>
          </w:p>
        </w:tc>
        <w:tc>
          <w:tcPr>
            <w:tcW w:w="608" w:type="dxa"/>
            <w:noWrap/>
            <w:hideMark/>
          </w:tcPr>
          <w:p w14:paraId="005634E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0638EEF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5135550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060BABB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13.25 </w:t>
            </w:r>
          </w:p>
        </w:tc>
        <w:tc>
          <w:tcPr>
            <w:tcW w:w="608" w:type="dxa"/>
            <w:noWrap/>
            <w:hideMark/>
          </w:tcPr>
          <w:p w14:paraId="08C7920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B3ADF4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C9394F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4C74F6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6CB1AD4F" w14:textId="77777777" w:rsidTr="00BF5E53">
        <w:trPr>
          <w:trHeight w:val="285"/>
        </w:trPr>
        <w:tc>
          <w:tcPr>
            <w:tcW w:w="1384" w:type="dxa"/>
            <w:noWrap/>
            <w:hideMark/>
          </w:tcPr>
          <w:p w14:paraId="4F1FD4D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Yoga-DSTF</w:t>
            </w:r>
          </w:p>
        </w:tc>
        <w:tc>
          <w:tcPr>
            <w:tcW w:w="1056" w:type="dxa"/>
            <w:noWrap/>
            <w:hideMark/>
          </w:tcPr>
          <w:p w14:paraId="133549F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7E629CD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2827820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2.36 </w:t>
            </w:r>
          </w:p>
        </w:tc>
        <w:tc>
          <w:tcPr>
            <w:tcW w:w="608" w:type="dxa"/>
            <w:noWrap/>
            <w:hideMark/>
          </w:tcPr>
          <w:p w14:paraId="0EB3262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09CA513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319AC90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1A1E084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13.11 </w:t>
            </w:r>
          </w:p>
        </w:tc>
        <w:tc>
          <w:tcPr>
            <w:tcW w:w="608" w:type="dxa"/>
            <w:noWrap/>
            <w:hideMark/>
          </w:tcPr>
          <w:p w14:paraId="0D30484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1050FC3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DE8CDE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730F84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65A6F733" w14:textId="77777777" w:rsidTr="00BF5E53">
        <w:trPr>
          <w:trHeight w:val="285"/>
        </w:trPr>
        <w:tc>
          <w:tcPr>
            <w:tcW w:w="1384" w:type="dxa"/>
            <w:noWrap/>
            <w:hideMark/>
          </w:tcPr>
          <w:p w14:paraId="775290A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 with medication-DSTB</w:t>
            </w:r>
          </w:p>
        </w:tc>
        <w:tc>
          <w:tcPr>
            <w:tcW w:w="1056" w:type="dxa"/>
            <w:noWrap/>
            <w:hideMark/>
          </w:tcPr>
          <w:p w14:paraId="358458A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314A77A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10DD323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2.45 </w:t>
            </w:r>
          </w:p>
        </w:tc>
        <w:tc>
          <w:tcPr>
            <w:tcW w:w="608" w:type="dxa"/>
            <w:noWrap/>
            <w:hideMark/>
          </w:tcPr>
          <w:p w14:paraId="10DC14B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661374D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375429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1487FAA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13.59 </w:t>
            </w:r>
          </w:p>
        </w:tc>
        <w:tc>
          <w:tcPr>
            <w:tcW w:w="608" w:type="dxa"/>
            <w:noWrap/>
            <w:hideMark/>
          </w:tcPr>
          <w:p w14:paraId="3FA7150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7DDC6B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21E38C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C74BDE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44C3F953" w14:textId="77777777" w:rsidTr="00BF5E53">
        <w:trPr>
          <w:trHeight w:val="285"/>
        </w:trPr>
        <w:tc>
          <w:tcPr>
            <w:tcW w:w="1384" w:type="dxa"/>
            <w:noWrap/>
            <w:hideMark/>
          </w:tcPr>
          <w:p w14:paraId="5166520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Halappa2018 Yoga-DSTB</w:t>
            </w:r>
          </w:p>
        </w:tc>
        <w:tc>
          <w:tcPr>
            <w:tcW w:w="1056" w:type="dxa"/>
            <w:noWrap/>
            <w:hideMark/>
          </w:tcPr>
          <w:p w14:paraId="5D65524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131213B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78ADD2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2.41 </w:t>
            </w:r>
          </w:p>
        </w:tc>
        <w:tc>
          <w:tcPr>
            <w:tcW w:w="608" w:type="dxa"/>
            <w:noWrap/>
            <w:hideMark/>
          </w:tcPr>
          <w:p w14:paraId="6552BED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3270154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0EBF53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472C1FD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13.48 </w:t>
            </w:r>
          </w:p>
        </w:tc>
        <w:tc>
          <w:tcPr>
            <w:tcW w:w="608" w:type="dxa"/>
            <w:noWrap/>
            <w:hideMark/>
          </w:tcPr>
          <w:p w14:paraId="02CD7C0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201BEFF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AD26F6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609105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C498C84" w14:textId="77777777" w:rsidTr="00BF5E53">
        <w:trPr>
          <w:trHeight w:val="285"/>
        </w:trPr>
        <w:tc>
          <w:tcPr>
            <w:tcW w:w="1384" w:type="dxa"/>
            <w:noWrap/>
            <w:hideMark/>
          </w:tcPr>
          <w:p w14:paraId="2D40AF5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Lavretsky2011</w:t>
            </w:r>
          </w:p>
        </w:tc>
        <w:tc>
          <w:tcPr>
            <w:tcW w:w="1056" w:type="dxa"/>
            <w:noWrap/>
            <w:hideMark/>
          </w:tcPr>
          <w:p w14:paraId="259322F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18B1952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FB3EC2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2.37 </w:t>
            </w:r>
          </w:p>
        </w:tc>
        <w:tc>
          <w:tcPr>
            <w:tcW w:w="608" w:type="dxa"/>
            <w:noWrap/>
            <w:hideMark/>
          </w:tcPr>
          <w:p w14:paraId="647899F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01B6AED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585EEE8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4CF0E11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13.36 </w:t>
            </w:r>
          </w:p>
        </w:tc>
        <w:tc>
          <w:tcPr>
            <w:tcW w:w="608" w:type="dxa"/>
            <w:noWrap/>
            <w:hideMark/>
          </w:tcPr>
          <w:p w14:paraId="4FF84DD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3CE9E6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89E92F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679734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10FC662" w14:textId="77777777" w:rsidTr="00BF5E53">
        <w:trPr>
          <w:trHeight w:val="285"/>
        </w:trPr>
        <w:tc>
          <w:tcPr>
            <w:tcW w:w="1384" w:type="dxa"/>
            <w:noWrap/>
            <w:hideMark/>
          </w:tcPr>
          <w:p w14:paraId="0CA0969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Lavretsky2022</w:t>
            </w:r>
          </w:p>
        </w:tc>
        <w:tc>
          <w:tcPr>
            <w:tcW w:w="1056" w:type="dxa"/>
            <w:noWrap/>
            <w:hideMark/>
          </w:tcPr>
          <w:p w14:paraId="07BE1B9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23361A1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D92FBA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2.40 </w:t>
            </w:r>
          </w:p>
        </w:tc>
        <w:tc>
          <w:tcPr>
            <w:tcW w:w="608" w:type="dxa"/>
            <w:noWrap/>
            <w:hideMark/>
          </w:tcPr>
          <w:p w14:paraId="3ACE259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1184002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00573F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3C3D8D6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13.56 </w:t>
            </w:r>
          </w:p>
        </w:tc>
        <w:tc>
          <w:tcPr>
            <w:tcW w:w="608" w:type="dxa"/>
            <w:noWrap/>
            <w:hideMark/>
          </w:tcPr>
          <w:p w14:paraId="2065E89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09858E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F972EF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5F0C70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0A04B937" w14:textId="77777777" w:rsidTr="00BF5E53">
        <w:trPr>
          <w:trHeight w:val="285"/>
        </w:trPr>
        <w:tc>
          <w:tcPr>
            <w:tcW w:w="1384" w:type="dxa"/>
            <w:noWrap/>
            <w:hideMark/>
          </w:tcPr>
          <w:p w14:paraId="653A86F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Khatri2001 WMSLMIR</w:t>
            </w:r>
          </w:p>
        </w:tc>
        <w:tc>
          <w:tcPr>
            <w:tcW w:w="1056" w:type="dxa"/>
            <w:noWrap/>
            <w:hideMark/>
          </w:tcPr>
          <w:p w14:paraId="115800F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782960F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679B2C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2.48 </w:t>
            </w:r>
          </w:p>
        </w:tc>
        <w:tc>
          <w:tcPr>
            <w:tcW w:w="608" w:type="dxa"/>
            <w:noWrap/>
            <w:hideMark/>
          </w:tcPr>
          <w:p w14:paraId="65CC6E6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6EB47E1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D574C2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3910FC0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13.52 </w:t>
            </w:r>
          </w:p>
        </w:tc>
        <w:tc>
          <w:tcPr>
            <w:tcW w:w="608" w:type="dxa"/>
            <w:noWrap/>
            <w:hideMark/>
          </w:tcPr>
          <w:p w14:paraId="5BA1C1E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797C20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3FC93D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BBF6EA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2D63C84A" w14:textId="77777777" w:rsidTr="00BF5E53">
        <w:trPr>
          <w:trHeight w:val="285"/>
        </w:trPr>
        <w:tc>
          <w:tcPr>
            <w:tcW w:w="1384" w:type="dxa"/>
            <w:noWrap/>
            <w:hideMark/>
          </w:tcPr>
          <w:p w14:paraId="72421D7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Khatri2001 WMSLMDR</w:t>
            </w:r>
          </w:p>
        </w:tc>
        <w:tc>
          <w:tcPr>
            <w:tcW w:w="1056" w:type="dxa"/>
            <w:noWrap/>
            <w:hideMark/>
          </w:tcPr>
          <w:p w14:paraId="6D7137B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2B727D0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2328B5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2.51 </w:t>
            </w:r>
          </w:p>
        </w:tc>
        <w:tc>
          <w:tcPr>
            <w:tcW w:w="608" w:type="dxa"/>
            <w:noWrap/>
            <w:hideMark/>
          </w:tcPr>
          <w:p w14:paraId="4819869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164D28D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2924C61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02CFBE6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13.39 </w:t>
            </w:r>
          </w:p>
        </w:tc>
        <w:tc>
          <w:tcPr>
            <w:tcW w:w="608" w:type="dxa"/>
            <w:noWrap/>
            <w:hideMark/>
          </w:tcPr>
          <w:p w14:paraId="76C8B77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D33D4C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875F69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0829A3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671CE99B" w14:textId="77777777" w:rsidTr="00BF5E53">
        <w:trPr>
          <w:trHeight w:val="285"/>
        </w:trPr>
        <w:tc>
          <w:tcPr>
            <w:tcW w:w="1384" w:type="dxa"/>
            <w:noWrap/>
            <w:hideMark/>
          </w:tcPr>
          <w:p w14:paraId="6807863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Khatri2001 DSTF</w:t>
            </w:r>
          </w:p>
        </w:tc>
        <w:tc>
          <w:tcPr>
            <w:tcW w:w="1056" w:type="dxa"/>
            <w:noWrap/>
            <w:hideMark/>
          </w:tcPr>
          <w:p w14:paraId="03B4CE5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0.19 </w:t>
            </w:r>
          </w:p>
        </w:tc>
        <w:tc>
          <w:tcPr>
            <w:tcW w:w="609" w:type="dxa"/>
            <w:noWrap/>
            <w:hideMark/>
          </w:tcPr>
          <w:p w14:paraId="4A5C1C5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4AB74B4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2.60 </w:t>
            </w:r>
          </w:p>
        </w:tc>
        <w:tc>
          <w:tcPr>
            <w:tcW w:w="608" w:type="dxa"/>
            <w:noWrap/>
            <w:hideMark/>
          </w:tcPr>
          <w:p w14:paraId="74CFECA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0.01 </w:t>
            </w:r>
          </w:p>
        </w:tc>
        <w:tc>
          <w:tcPr>
            <w:tcW w:w="608" w:type="dxa"/>
            <w:noWrap/>
            <w:hideMark/>
          </w:tcPr>
          <w:p w14:paraId="67B6F1A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7060660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3D382C9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12.53 </w:t>
            </w:r>
          </w:p>
        </w:tc>
        <w:tc>
          <w:tcPr>
            <w:tcW w:w="608" w:type="dxa"/>
            <w:noWrap/>
            <w:hideMark/>
          </w:tcPr>
          <w:p w14:paraId="2F142A8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3B025F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7ACE23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E6F83B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F6FA9F4" w14:textId="77777777" w:rsidTr="00BF5E53">
        <w:trPr>
          <w:trHeight w:val="285"/>
        </w:trPr>
        <w:tc>
          <w:tcPr>
            <w:tcW w:w="1384" w:type="dxa"/>
            <w:noWrap/>
            <w:hideMark/>
          </w:tcPr>
          <w:p w14:paraId="5B3ACF4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Khatri2001 DSTB</w:t>
            </w:r>
          </w:p>
        </w:tc>
        <w:tc>
          <w:tcPr>
            <w:tcW w:w="1056" w:type="dxa"/>
            <w:noWrap/>
            <w:hideMark/>
          </w:tcPr>
          <w:p w14:paraId="7A2DB25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0.19 </w:t>
            </w:r>
          </w:p>
        </w:tc>
        <w:tc>
          <w:tcPr>
            <w:tcW w:w="609" w:type="dxa"/>
            <w:noWrap/>
            <w:hideMark/>
          </w:tcPr>
          <w:p w14:paraId="461EFF7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2E3AF52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2.61 </w:t>
            </w:r>
          </w:p>
        </w:tc>
        <w:tc>
          <w:tcPr>
            <w:tcW w:w="608" w:type="dxa"/>
            <w:noWrap/>
            <w:hideMark/>
          </w:tcPr>
          <w:p w14:paraId="26DBEE9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0.01 </w:t>
            </w:r>
          </w:p>
        </w:tc>
        <w:tc>
          <w:tcPr>
            <w:tcW w:w="608" w:type="dxa"/>
            <w:noWrap/>
            <w:hideMark/>
          </w:tcPr>
          <w:p w14:paraId="5E5C5E9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18A56A8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1CF45BD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12.34 </w:t>
            </w:r>
          </w:p>
        </w:tc>
        <w:tc>
          <w:tcPr>
            <w:tcW w:w="608" w:type="dxa"/>
            <w:noWrap/>
            <w:hideMark/>
          </w:tcPr>
          <w:p w14:paraId="657413A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123EC7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A33DE3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2E17C7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1D58134A" w14:textId="77777777" w:rsidTr="00BF5E53">
        <w:trPr>
          <w:trHeight w:val="285"/>
        </w:trPr>
        <w:tc>
          <w:tcPr>
            <w:tcW w:w="1384" w:type="dxa"/>
            <w:noWrap/>
            <w:hideMark/>
          </w:tcPr>
          <w:p w14:paraId="59D7EA9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Imboden2020</w:t>
            </w:r>
          </w:p>
        </w:tc>
        <w:tc>
          <w:tcPr>
            <w:tcW w:w="1056" w:type="dxa"/>
            <w:noWrap/>
            <w:hideMark/>
          </w:tcPr>
          <w:p w14:paraId="4B50048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57CAFFD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21C6CA6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2.39 </w:t>
            </w:r>
          </w:p>
        </w:tc>
        <w:tc>
          <w:tcPr>
            <w:tcW w:w="608" w:type="dxa"/>
            <w:noWrap/>
            <w:hideMark/>
          </w:tcPr>
          <w:p w14:paraId="624FBAB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27B9FA0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24B8F32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6655ADA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13.37 </w:t>
            </w:r>
          </w:p>
        </w:tc>
        <w:tc>
          <w:tcPr>
            <w:tcW w:w="608" w:type="dxa"/>
            <w:noWrap/>
            <w:hideMark/>
          </w:tcPr>
          <w:p w14:paraId="7FF3FB9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4E07CFD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CBD018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9EFBDF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20ADB4DB" w14:textId="77777777" w:rsidTr="00BF5E53">
        <w:trPr>
          <w:trHeight w:val="285"/>
        </w:trPr>
        <w:tc>
          <w:tcPr>
            <w:tcW w:w="1384" w:type="dxa"/>
            <w:noWrap/>
            <w:hideMark/>
          </w:tcPr>
          <w:p w14:paraId="56E8ADD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Hoffman2008 WMSLM</w:t>
            </w:r>
          </w:p>
        </w:tc>
        <w:tc>
          <w:tcPr>
            <w:tcW w:w="1056" w:type="dxa"/>
            <w:noWrap/>
            <w:hideMark/>
          </w:tcPr>
          <w:p w14:paraId="3761CE2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3E2F493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719D8D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2.54 </w:t>
            </w:r>
          </w:p>
        </w:tc>
        <w:tc>
          <w:tcPr>
            <w:tcW w:w="608" w:type="dxa"/>
            <w:noWrap/>
            <w:hideMark/>
          </w:tcPr>
          <w:p w14:paraId="75A1947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0.01 </w:t>
            </w:r>
          </w:p>
        </w:tc>
        <w:tc>
          <w:tcPr>
            <w:tcW w:w="608" w:type="dxa"/>
            <w:noWrap/>
            <w:hideMark/>
          </w:tcPr>
          <w:p w14:paraId="52C96E9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14A3D30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6BE43E6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13.17 </w:t>
            </w:r>
          </w:p>
        </w:tc>
        <w:tc>
          <w:tcPr>
            <w:tcW w:w="608" w:type="dxa"/>
            <w:noWrap/>
            <w:hideMark/>
          </w:tcPr>
          <w:p w14:paraId="2E3C28A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54F1548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944BD8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D27888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746D8FEA" w14:textId="77777777" w:rsidTr="00BF5E53">
        <w:trPr>
          <w:trHeight w:val="285"/>
        </w:trPr>
        <w:tc>
          <w:tcPr>
            <w:tcW w:w="1384" w:type="dxa"/>
            <w:noWrap/>
            <w:hideMark/>
          </w:tcPr>
          <w:p w14:paraId="42FFFB5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Hoffman2008 WMSVPE</w:t>
            </w:r>
          </w:p>
        </w:tc>
        <w:tc>
          <w:tcPr>
            <w:tcW w:w="1056" w:type="dxa"/>
            <w:noWrap/>
            <w:hideMark/>
          </w:tcPr>
          <w:p w14:paraId="7159306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05A2174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663425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2.39 </w:t>
            </w:r>
          </w:p>
        </w:tc>
        <w:tc>
          <w:tcPr>
            <w:tcW w:w="608" w:type="dxa"/>
            <w:noWrap/>
            <w:hideMark/>
          </w:tcPr>
          <w:p w14:paraId="18F453F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0457D6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34E8900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58E9BAE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13.54 </w:t>
            </w:r>
          </w:p>
        </w:tc>
        <w:tc>
          <w:tcPr>
            <w:tcW w:w="608" w:type="dxa"/>
            <w:noWrap/>
            <w:hideMark/>
          </w:tcPr>
          <w:p w14:paraId="19B3F46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27B3EE0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CBE8D5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541B29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C63F757" w14:textId="77777777" w:rsidTr="00BF5E53">
        <w:trPr>
          <w:trHeight w:val="285"/>
        </w:trPr>
        <w:tc>
          <w:tcPr>
            <w:tcW w:w="1384" w:type="dxa"/>
            <w:noWrap/>
            <w:hideMark/>
          </w:tcPr>
          <w:p w14:paraId="2A36F96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Hoffman2008 WMSVPH</w:t>
            </w:r>
          </w:p>
        </w:tc>
        <w:tc>
          <w:tcPr>
            <w:tcW w:w="1056" w:type="dxa"/>
            <w:noWrap/>
            <w:hideMark/>
          </w:tcPr>
          <w:p w14:paraId="1A0B6FF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43D408E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865CD5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2.45 </w:t>
            </w:r>
          </w:p>
        </w:tc>
        <w:tc>
          <w:tcPr>
            <w:tcW w:w="608" w:type="dxa"/>
            <w:noWrap/>
            <w:hideMark/>
          </w:tcPr>
          <w:p w14:paraId="3483A3D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3931B7D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43667E2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4E03AB1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13.58 </w:t>
            </w:r>
          </w:p>
        </w:tc>
        <w:tc>
          <w:tcPr>
            <w:tcW w:w="608" w:type="dxa"/>
            <w:noWrap/>
            <w:hideMark/>
          </w:tcPr>
          <w:p w14:paraId="7DC6646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F07546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73D02A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A9B8C5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3C3848AC" w14:textId="77777777" w:rsidTr="00BF5E53">
        <w:trPr>
          <w:trHeight w:val="285"/>
        </w:trPr>
        <w:tc>
          <w:tcPr>
            <w:tcW w:w="1384" w:type="dxa"/>
            <w:noWrap/>
            <w:hideMark/>
          </w:tcPr>
          <w:p w14:paraId="0214A99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Hoffman2008 DSTF</w:t>
            </w:r>
          </w:p>
        </w:tc>
        <w:tc>
          <w:tcPr>
            <w:tcW w:w="1056" w:type="dxa"/>
            <w:noWrap/>
            <w:hideMark/>
          </w:tcPr>
          <w:p w14:paraId="6DBB99D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5108C01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7BE291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2.49 </w:t>
            </w:r>
          </w:p>
        </w:tc>
        <w:tc>
          <w:tcPr>
            <w:tcW w:w="608" w:type="dxa"/>
            <w:noWrap/>
            <w:hideMark/>
          </w:tcPr>
          <w:p w14:paraId="353C39E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6286B3E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64B176D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07291DF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13.50 </w:t>
            </w:r>
          </w:p>
        </w:tc>
        <w:tc>
          <w:tcPr>
            <w:tcW w:w="608" w:type="dxa"/>
            <w:noWrap/>
            <w:hideMark/>
          </w:tcPr>
          <w:p w14:paraId="4F6ED92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A8E94B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AED57D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E4F1DD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1FAB660" w14:textId="77777777" w:rsidTr="00BF5E53">
        <w:trPr>
          <w:trHeight w:val="285"/>
        </w:trPr>
        <w:tc>
          <w:tcPr>
            <w:tcW w:w="1384" w:type="dxa"/>
            <w:noWrap/>
            <w:hideMark/>
          </w:tcPr>
          <w:p w14:paraId="5648D5A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Hoffman2008 DSTB</w:t>
            </w:r>
          </w:p>
        </w:tc>
        <w:tc>
          <w:tcPr>
            <w:tcW w:w="1056" w:type="dxa"/>
            <w:noWrap/>
            <w:hideMark/>
          </w:tcPr>
          <w:p w14:paraId="433992C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12C1BD9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2D92C15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2.52 </w:t>
            </w:r>
          </w:p>
        </w:tc>
        <w:tc>
          <w:tcPr>
            <w:tcW w:w="608" w:type="dxa"/>
            <w:noWrap/>
            <w:hideMark/>
          </w:tcPr>
          <w:p w14:paraId="720EFF2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45EE33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073EA3D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0920758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13.34 </w:t>
            </w:r>
          </w:p>
        </w:tc>
        <w:tc>
          <w:tcPr>
            <w:tcW w:w="608" w:type="dxa"/>
            <w:noWrap/>
            <w:hideMark/>
          </w:tcPr>
          <w:p w14:paraId="3D4990A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4A3E99D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EA020F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01DCAD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052FBB87" w14:textId="77777777" w:rsidTr="00BF5E53">
        <w:trPr>
          <w:trHeight w:val="285"/>
        </w:trPr>
        <w:tc>
          <w:tcPr>
            <w:tcW w:w="1384" w:type="dxa"/>
            <w:noWrap/>
            <w:hideMark/>
          </w:tcPr>
          <w:p w14:paraId="1A3363C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Krogh2009 Strenght DS</w:t>
            </w:r>
          </w:p>
        </w:tc>
        <w:tc>
          <w:tcPr>
            <w:tcW w:w="1056" w:type="dxa"/>
            <w:noWrap/>
            <w:hideMark/>
          </w:tcPr>
          <w:p w14:paraId="4087C08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32F0EE5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FF3E1B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2.44 </w:t>
            </w:r>
          </w:p>
        </w:tc>
        <w:tc>
          <w:tcPr>
            <w:tcW w:w="608" w:type="dxa"/>
            <w:noWrap/>
            <w:hideMark/>
          </w:tcPr>
          <w:p w14:paraId="2A26CAC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2D3CF41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66D66C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7E0DD31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13.59 </w:t>
            </w:r>
          </w:p>
        </w:tc>
        <w:tc>
          <w:tcPr>
            <w:tcW w:w="608" w:type="dxa"/>
            <w:noWrap/>
            <w:hideMark/>
          </w:tcPr>
          <w:p w14:paraId="7368D70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180EED8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FBC46B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4F1A40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15436CEE" w14:textId="77777777" w:rsidTr="00BF5E53">
        <w:trPr>
          <w:trHeight w:val="285"/>
        </w:trPr>
        <w:tc>
          <w:tcPr>
            <w:tcW w:w="1384" w:type="dxa"/>
            <w:noWrap/>
            <w:hideMark/>
          </w:tcPr>
          <w:p w14:paraId="1339E8F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Krogh2009 Aerobic DS</w:t>
            </w:r>
          </w:p>
        </w:tc>
        <w:tc>
          <w:tcPr>
            <w:tcW w:w="1056" w:type="dxa"/>
            <w:noWrap/>
            <w:hideMark/>
          </w:tcPr>
          <w:p w14:paraId="2FABD53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6E1EF49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499663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2.52 </w:t>
            </w:r>
          </w:p>
        </w:tc>
        <w:tc>
          <w:tcPr>
            <w:tcW w:w="608" w:type="dxa"/>
            <w:noWrap/>
            <w:hideMark/>
          </w:tcPr>
          <w:p w14:paraId="7BF362C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32291B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203BFBC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38360DC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13.32 </w:t>
            </w:r>
          </w:p>
        </w:tc>
        <w:tc>
          <w:tcPr>
            <w:tcW w:w="608" w:type="dxa"/>
            <w:noWrap/>
            <w:hideMark/>
          </w:tcPr>
          <w:p w14:paraId="0CBA7B8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920EE4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F61577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465ED0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52A27AC" w14:textId="77777777" w:rsidTr="00BF5E53">
        <w:trPr>
          <w:trHeight w:val="285"/>
        </w:trPr>
        <w:tc>
          <w:tcPr>
            <w:tcW w:w="1384" w:type="dxa"/>
            <w:noWrap/>
            <w:hideMark/>
          </w:tcPr>
          <w:p w14:paraId="56B6A73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Krogh2009 Strenght BSRT</w:t>
            </w:r>
          </w:p>
        </w:tc>
        <w:tc>
          <w:tcPr>
            <w:tcW w:w="1056" w:type="dxa"/>
            <w:noWrap/>
            <w:hideMark/>
          </w:tcPr>
          <w:p w14:paraId="383926F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0398D0F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1895312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2.51 </w:t>
            </w:r>
          </w:p>
        </w:tc>
        <w:tc>
          <w:tcPr>
            <w:tcW w:w="608" w:type="dxa"/>
            <w:noWrap/>
            <w:hideMark/>
          </w:tcPr>
          <w:p w14:paraId="2E8C73F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5D48FAA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53C3EC0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1E426D7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13.37 </w:t>
            </w:r>
          </w:p>
        </w:tc>
        <w:tc>
          <w:tcPr>
            <w:tcW w:w="608" w:type="dxa"/>
            <w:noWrap/>
            <w:hideMark/>
          </w:tcPr>
          <w:p w14:paraId="756EF69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CF65F0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2A7C86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9C13C1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192CDBE1" w14:textId="77777777" w:rsidTr="00BF5E53">
        <w:trPr>
          <w:trHeight w:val="285"/>
        </w:trPr>
        <w:tc>
          <w:tcPr>
            <w:tcW w:w="1384" w:type="dxa"/>
            <w:noWrap/>
            <w:hideMark/>
          </w:tcPr>
          <w:p w14:paraId="4D40E6F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Krogh2009 BSRT</w:t>
            </w:r>
          </w:p>
        </w:tc>
        <w:tc>
          <w:tcPr>
            <w:tcW w:w="1056" w:type="dxa"/>
            <w:noWrap/>
            <w:hideMark/>
          </w:tcPr>
          <w:p w14:paraId="4DE9B11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193C19B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1B2A70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2.55 </w:t>
            </w:r>
          </w:p>
        </w:tc>
        <w:tc>
          <w:tcPr>
            <w:tcW w:w="608" w:type="dxa"/>
            <w:noWrap/>
            <w:hideMark/>
          </w:tcPr>
          <w:p w14:paraId="2DBF219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0.01 </w:t>
            </w:r>
          </w:p>
        </w:tc>
        <w:tc>
          <w:tcPr>
            <w:tcW w:w="608" w:type="dxa"/>
            <w:noWrap/>
            <w:hideMark/>
          </w:tcPr>
          <w:p w14:paraId="1879955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0B624C5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5517B8D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13.10 </w:t>
            </w:r>
          </w:p>
        </w:tc>
        <w:tc>
          <w:tcPr>
            <w:tcW w:w="608" w:type="dxa"/>
            <w:noWrap/>
            <w:hideMark/>
          </w:tcPr>
          <w:p w14:paraId="0A1AE70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451D9FA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C81C42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94EA56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485793A9" w14:textId="77777777" w:rsidTr="00BF5E53">
        <w:trPr>
          <w:trHeight w:val="285"/>
        </w:trPr>
        <w:tc>
          <w:tcPr>
            <w:tcW w:w="1384" w:type="dxa"/>
            <w:noWrap/>
            <w:hideMark/>
          </w:tcPr>
          <w:p w14:paraId="68FC10B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Krogh2012 BSRT</w:t>
            </w:r>
          </w:p>
        </w:tc>
        <w:tc>
          <w:tcPr>
            <w:tcW w:w="1056" w:type="dxa"/>
            <w:noWrap/>
            <w:hideMark/>
          </w:tcPr>
          <w:p w14:paraId="29193AD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47F3B44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B57138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2.52 </w:t>
            </w:r>
          </w:p>
        </w:tc>
        <w:tc>
          <w:tcPr>
            <w:tcW w:w="608" w:type="dxa"/>
            <w:noWrap/>
            <w:hideMark/>
          </w:tcPr>
          <w:p w14:paraId="0694194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A9B65E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36A235D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07F7BBE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13.31 </w:t>
            </w:r>
          </w:p>
        </w:tc>
        <w:tc>
          <w:tcPr>
            <w:tcW w:w="608" w:type="dxa"/>
            <w:noWrap/>
            <w:hideMark/>
          </w:tcPr>
          <w:p w14:paraId="45EFE44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1F16734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B52518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00F5C5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6D9A877B" w14:textId="77777777" w:rsidTr="00BF5E53">
        <w:trPr>
          <w:trHeight w:val="285"/>
        </w:trPr>
        <w:tc>
          <w:tcPr>
            <w:tcW w:w="1384" w:type="dxa"/>
            <w:noWrap/>
            <w:hideMark/>
          </w:tcPr>
          <w:p w14:paraId="62C88A7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Krogh2012 DSTF</w:t>
            </w:r>
          </w:p>
        </w:tc>
        <w:tc>
          <w:tcPr>
            <w:tcW w:w="1056" w:type="dxa"/>
            <w:noWrap/>
            <w:hideMark/>
          </w:tcPr>
          <w:p w14:paraId="4275E44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3FC3763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489A466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2.52 </w:t>
            </w:r>
          </w:p>
        </w:tc>
        <w:tc>
          <w:tcPr>
            <w:tcW w:w="608" w:type="dxa"/>
            <w:noWrap/>
            <w:hideMark/>
          </w:tcPr>
          <w:p w14:paraId="618C19B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56C346B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1C7CAE0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762D0A5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13.32 </w:t>
            </w:r>
          </w:p>
        </w:tc>
        <w:tc>
          <w:tcPr>
            <w:tcW w:w="608" w:type="dxa"/>
            <w:noWrap/>
            <w:hideMark/>
          </w:tcPr>
          <w:p w14:paraId="38F1EC7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408803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52CB88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FAF92A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6E4705B5" w14:textId="77777777" w:rsidTr="00BF5E53">
        <w:trPr>
          <w:trHeight w:val="285"/>
        </w:trPr>
        <w:tc>
          <w:tcPr>
            <w:tcW w:w="1384" w:type="dxa"/>
            <w:noWrap/>
            <w:hideMark/>
          </w:tcPr>
          <w:p w14:paraId="5C4C5FF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Krogh2012 DSTB</w:t>
            </w:r>
          </w:p>
        </w:tc>
        <w:tc>
          <w:tcPr>
            <w:tcW w:w="1056" w:type="dxa"/>
            <w:noWrap/>
            <w:hideMark/>
          </w:tcPr>
          <w:p w14:paraId="790A37F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181198C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761FF8C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2.54 </w:t>
            </w:r>
          </w:p>
        </w:tc>
        <w:tc>
          <w:tcPr>
            <w:tcW w:w="608" w:type="dxa"/>
            <w:noWrap/>
            <w:hideMark/>
          </w:tcPr>
          <w:p w14:paraId="4397608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0.01 </w:t>
            </w:r>
          </w:p>
        </w:tc>
        <w:tc>
          <w:tcPr>
            <w:tcW w:w="608" w:type="dxa"/>
            <w:noWrap/>
            <w:hideMark/>
          </w:tcPr>
          <w:p w14:paraId="215FEA0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77A2AC9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0.33 </w:t>
            </w:r>
          </w:p>
        </w:tc>
        <w:tc>
          <w:tcPr>
            <w:tcW w:w="608" w:type="dxa"/>
            <w:noWrap/>
            <w:hideMark/>
          </w:tcPr>
          <w:p w14:paraId="36C5169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13.17 </w:t>
            </w:r>
          </w:p>
        </w:tc>
        <w:tc>
          <w:tcPr>
            <w:tcW w:w="608" w:type="dxa"/>
            <w:noWrap/>
            <w:hideMark/>
          </w:tcPr>
          <w:p w14:paraId="41FFAB8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864B86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B04320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AFEDBE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7A841641" w14:textId="77777777" w:rsidTr="00BF5E53">
        <w:trPr>
          <w:trHeight w:val="285"/>
        </w:trPr>
        <w:tc>
          <w:tcPr>
            <w:tcW w:w="1384" w:type="dxa"/>
            <w:noWrap/>
            <w:hideMark/>
          </w:tcPr>
          <w:p w14:paraId="35B2D3F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Krogh2014 BSRT</w:t>
            </w:r>
          </w:p>
        </w:tc>
        <w:tc>
          <w:tcPr>
            <w:tcW w:w="1056" w:type="dxa"/>
            <w:noWrap/>
            <w:hideMark/>
          </w:tcPr>
          <w:p w14:paraId="287A4AB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76918A8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487D19E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2.50 </w:t>
            </w:r>
          </w:p>
        </w:tc>
        <w:tc>
          <w:tcPr>
            <w:tcW w:w="608" w:type="dxa"/>
            <w:noWrap/>
            <w:hideMark/>
          </w:tcPr>
          <w:p w14:paraId="025805F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05EAAEE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7448E4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3C138A7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13.45 </w:t>
            </w:r>
          </w:p>
        </w:tc>
        <w:tc>
          <w:tcPr>
            <w:tcW w:w="608" w:type="dxa"/>
            <w:noWrap/>
            <w:hideMark/>
          </w:tcPr>
          <w:p w14:paraId="54B3967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89F267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C92C27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53C6F3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8641E12" w14:textId="77777777" w:rsidTr="00BF5E53">
        <w:trPr>
          <w:trHeight w:val="285"/>
        </w:trPr>
        <w:tc>
          <w:tcPr>
            <w:tcW w:w="1384" w:type="dxa"/>
            <w:noWrap/>
            <w:hideMark/>
          </w:tcPr>
          <w:p w14:paraId="3856A41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Oertel-Knochel2014  Verbal learning</w:t>
            </w:r>
          </w:p>
        </w:tc>
        <w:tc>
          <w:tcPr>
            <w:tcW w:w="1056" w:type="dxa"/>
            <w:noWrap/>
            <w:hideMark/>
          </w:tcPr>
          <w:p w14:paraId="6EE0DBB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435AF15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12EAB25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2.46 </w:t>
            </w:r>
          </w:p>
        </w:tc>
        <w:tc>
          <w:tcPr>
            <w:tcW w:w="608" w:type="dxa"/>
            <w:noWrap/>
            <w:hideMark/>
          </w:tcPr>
          <w:p w14:paraId="50C86B8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33D0FAA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732D64E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2F8522F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13.59 </w:t>
            </w:r>
          </w:p>
        </w:tc>
        <w:tc>
          <w:tcPr>
            <w:tcW w:w="608" w:type="dxa"/>
            <w:noWrap/>
            <w:hideMark/>
          </w:tcPr>
          <w:p w14:paraId="219B8CB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7711AC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91DDC4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99947C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C593EA1" w14:textId="77777777" w:rsidTr="00BF5E53">
        <w:trPr>
          <w:trHeight w:val="285"/>
        </w:trPr>
        <w:tc>
          <w:tcPr>
            <w:tcW w:w="1384" w:type="dxa"/>
            <w:noWrap/>
            <w:hideMark/>
          </w:tcPr>
          <w:p w14:paraId="13E284E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Bushert2019 WMSRSTM</w:t>
            </w:r>
          </w:p>
        </w:tc>
        <w:tc>
          <w:tcPr>
            <w:tcW w:w="1056" w:type="dxa"/>
            <w:noWrap/>
            <w:hideMark/>
          </w:tcPr>
          <w:p w14:paraId="7410C4F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4261230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2389A19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2.34 </w:t>
            </w:r>
          </w:p>
        </w:tc>
        <w:tc>
          <w:tcPr>
            <w:tcW w:w="608" w:type="dxa"/>
            <w:noWrap/>
            <w:hideMark/>
          </w:tcPr>
          <w:p w14:paraId="7208830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B97A2B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134969F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0272363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12.65 </w:t>
            </w:r>
          </w:p>
        </w:tc>
        <w:tc>
          <w:tcPr>
            <w:tcW w:w="608" w:type="dxa"/>
            <w:noWrap/>
            <w:hideMark/>
          </w:tcPr>
          <w:p w14:paraId="7297AD6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FE35FA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0DA169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9A14ED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129844C7" w14:textId="77777777" w:rsidTr="00BF5E53">
        <w:trPr>
          <w:trHeight w:val="285"/>
        </w:trPr>
        <w:tc>
          <w:tcPr>
            <w:tcW w:w="1384" w:type="dxa"/>
            <w:noWrap/>
            <w:hideMark/>
          </w:tcPr>
          <w:p w14:paraId="66C481C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Bushert2019 VLMTLT</w:t>
            </w:r>
          </w:p>
        </w:tc>
        <w:tc>
          <w:tcPr>
            <w:tcW w:w="1056" w:type="dxa"/>
            <w:noWrap/>
            <w:hideMark/>
          </w:tcPr>
          <w:p w14:paraId="1BB285B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2AC12EC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02B511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2.52 </w:t>
            </w:r>
          </w:p>
        </w:tc>
        <w:tc>
          <w:tcPr>
            <w:tcW w:w="608" w:type="dxa"/>
            <w:noWrap/>
            <w:hideMark/>
          </w:tcPr>
          <w:p w14:paraId="28D2DB4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3C3369F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0.04 </w:t>
            </w:r>
          </w:p>
        </w:tc>
        <w:tc>
          <w:tcPr>
            <w:tcW w:w="608" w:type="dxa"/>
            <w:noWrap/>
            <w:hideMark/>
          </w:tcPr>
          <w:p w14:paraId="1B76136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1BD275D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13.21 </w:t>
            </w:r>
          </w:p>
        </w:tc>
        <w:tc>
          <w:tcPr>
            <w:tcW w:w="608" w:type="dxa"/>
            <w:noWrap/>
            <w:hideMark/>
          </w:tcPr>
          <w:p w14:paraId="73FF676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282F0AB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FBB447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E3F046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15470E95" w14:textId="77777777" w:rsidTr="00BF5E53">
        <w:trPr>
          <w:trHeight w:val="285"/>
        </w:trPr>
        <w:tc>
          <w:tcPr>
            <w:tcW w:w="1384" w:type="dxa"/>
            <w:noWrap/>
            <w:hideMark/>
          </w:tcPr>
          <w:p w14:paraId="76932E9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Bushert2019 VLMTRE</w:t>
            </w:r>
          </w:p>
        </w:tc>
        <w:tc>
          <w:tcPr>
            <w:tcW w:w="1056" w:type="dxa"/>
            <w:noWrap/>
            <w:hideMark/>
          </w:tcPr>
          <w:p w14:paraId="076FBF8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6512B7E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1A26761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2.47 </w:t>
            </w:r>
          </w:p>
        </w:tc>
        <w:tc>
          <w:tcPr>
            <w:tcW w:w="608" w:type="dxa"/>
            <w:noWrap/>
            <w:hideMark/>
          </w:tcPr>
          <w:p w14:paraId="508DCB7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6AC27B8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4209BCD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0A9E52E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13.57 </w:t>
            </w:r>
          </w:p>
        </w:tc>
        <w:tc>
          <w:tcPr>
            <w:tcW w:w="608" w:type="dxa"/>
            <w:noWrap/>
            <w:hideMark/>
          </w:tcPr>
          <w:p w14:paraId="76E0519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16A72BF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64E13A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C5573C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451BA5AE" w14:textId="77777777" w:rsidTr="00BF5E53">
        <w:trPr>
          <w:trHeight w:val="285"/>
        </w:trPr>
        <w:tc>
          <w:tcPr>
            <w:tcW w:w="1384" w:type="dxa"/>
            <w:noWrap/>
            <w:hideMark/>
          </w:tcPr>
          <w:p w14:paraId="62071E9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lastRenderedPageBreak/>
              <w:t>Bushert2019 DSTB</w:t>
            </w:r>
          </w:p>
        </w:tc>
        <w:tc>
          <w:tcPr>
            <w:tcW w:w="1056" w:type="dxa"/>
            <w:noWrap/>
            <w:hideMark/>
          </w:tcPr>
          <w:p w14:paraId="462CF34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457E9B2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2512FA4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2.43 </w:t>
            </w:r>
          </w:p>
        </w:tc>
        <w:tc>
          <w:tcPr>
            <w:tcW w:w="608" w:type="dxa"/>
            <w:noWrap/>
            <w:hideMark/>
          </w:tcPr>
          <w:p w14:paraId="6417C70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F3B974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2C279E6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06F4384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13.57 </w:t>
            </w:r>
          </w:p>
        </w:tc>
        <w:tc>
          <w:tcPr>
            <w:tcW w:w="608" w:type="dxa"/>
            <w:noWrap/>
            <w:hideMark/>
          </w:tcPr>
          <w:p w14:paraId="621F960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70CB075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7E4B5E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C22FB9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0EA4E36E" w14:textId="77777777" w:rsidTr="00BF5E53">
        <w:trPr>
          <w:trHeight w:val="285"/>
        </w:trPr>
        <w:tc>
          <w:tcPr>
            <w:tcW w:w="1384" w:type="dxa"/>
            <w:noWrap/>
            <w:hideMark/>
          </w:tcPr>
          <w:p w14:paraId="50AFD06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Zheng2019 Immediate recall</w:t>
            </w:r>
          </w:p>
        </w:tc>
        <w:tc>
          <w:tcPr>
            <w:tcW w:w="1056" w:type="dxa"/>
            <w:noWrap/>
            <w:hideMark/>
          </w:tcPr>
          <w:p w14:paraId="03DB41F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0D7D35F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178CB4F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2.38 </w:t>
            </w:r>
          </w:p>
        </w:tc>
        <w:tc>
          <w:tcPr>
            <w:tcW w:w="608" w:type="dxa"/>
            <w:noWrap/>
            <w:hideMark/>
          </w:tcPr>
          <w:p w14:paraId="0C06B52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860821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296AAB6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7C3E778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13.40 </w:t>
            </w:r>
          </w:p>
        </w:tc>
        <w:tc>
          <w:tcPr>
            <w:tcW w:w="608" w:type="dxa"/>
            <w:noWrap/>
            <w:hideMark/>
          </w:tcPr>
          <w:p w14:paraId="037CE34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927848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C147DF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9326DA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243F075A" w14:textId="77777777" w:rsidTr="00BF5E53">
        <w:trPr>
          <w:trHeight w:val="285"/>
        </w:trPr>
        <w:tc>
          <w:tcPr>
            <w:tcW w:w="1384" w:type="dxa"/>
            <w:noWrap/>
            <w:hideMark/>
          </w:tcPr>
          <w:p w14:paraId="66B5A4F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Zheng2019 Delay recall</w:t>
            </w:r>
          </w:p>
        </w:tc>
        <w:tc>
          <w:tcPr>
            <w:tcW w:w="1056" w:type="dxa"/>
            <w:noWrap/>
            <w:hideMark/>
          </w:tcPr>
          <w:p w14:paraId="61856AF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5664A4F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6E1AB7B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2.42 </w:t>
            </w:r>
          </w:p>
        </w:tc>
        <w:tc>
          <w:tcPr>
            <w:tcW w:w="608" w:type="dxa"/>
            <w:noWrap/>
            <w:hideMark/>
          </w:tcPr>
          <w:p w14:paraId="12076CC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1E410A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655F25F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0E404C0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13.57 </w:t>
            </w:r>
          </w:p>
        </w:tc>
        <w:tc>
          <w:tcPr>
            <w:tcW w:w="608" w:type="dxa"/>
            <w:noWrap/>
            <w:hideMark/>
          </w:tcPr>
          <w:p w14:paraId="53B14D1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53E7F73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5042D9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C54975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74377A80" w14:textId="77777777" w:rsidTr="00BF5E53">
        <w:trPr>
          <w:trHeight w:val="285"/>
        </w:trPr>
        <w:tc>
          <w:tcPr>
            <w:tcW w:w="1384" w:type="dxa"/>
            <w:noWrap/>
            <w:hideMark/>
          </w:tcPr>
          <w:p w14:paraId="2109CF4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Sharma2006 DSTF</w:t>
            </w:r>
          </w:p>
        </w:tc>
        <w:tc>
          <w:tcPr>
            <w:tcW w:w="1056" w:type="dxa"/>
            <w:noWrap/>
            <w:hideMark/>
          </w:tcPr>
          <w:p w14:paraId="1060B60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6932D91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EC039C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2.42 </w:t>
            </w:r>
          </w:p>
        </w:tc>
        <w:tc>
          <w:tcPr>
            <w:tcW w:w="608" w:type="dxa"/>
            <w:noWrap/>
            <w:hideMark/>
          </w:tcPr>
          <w:p w14:paraId="0F76488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7C897A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756F38E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46E8236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13.51 </w:t>
            </w:r>
          </w:p>
        </w:tc>
        <w:tc>
          <w:tcPr>
            <w:tcW w:w="608" w:type="dxa"/>
            <w:noWrap/>
            <w:hideMark/>
          </w:tcPr>
          <w:p w14:paraId="52A32CE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58FEE89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62D018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7A085B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3CDF3F11" w14:textId="77777777" w:rsidTr="00BF5E53">
        <w:trPr>
          <w:trHeight w:val="285"/>
        </w:trPr>
        <w:tc>
          <w:tcPr>
            <w:tcW w:w="1384" w:type="dxa"/>
            <w:noWrap/>
            <w:hideMark/>
          </w:tcPr>
          <w:p w14:paraId="0F636E5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Sharma2006 DSTB</w:t>
            </w:r>
          </w:p>
        </w:tc>
        <w:tc>
          <w:tcPr>
            <w:tcW w:w="1056" w:type="dxa"/>
            <w:noWrap/>
            <w:hideMark/>
          </w:tcPr>
          <w:p w14:paraId="748D0AE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61E7E6B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188B715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2.47 </w:t>
            </w:r>
          </w:p>
        </w:tc>
        <w:tc>
          <w:tcPr>
            <w:tcW w:w="608" w:type="dxa"/>
            <w:noWrap/>
            <w:hideMark/>
          </w:tcPr>
          <w:p w14:paraId="3889106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D46C61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F2A1A3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2D3BF90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13.57 </w:t>
            </w:r>
          </w:p>
        </w:tc>
        <w:tc>
          <w:tcPr>
            <w:tcW w:w="608" w:type="dxa"/>
            <w:noWrap/>
            <w:hideMark/>
          </w:tcPr>
          <w:p w14:paraId="70CE88D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E63A7F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030B50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79DD41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1935DE72" w14:textId="77777777" w:rsidTr="00BF5E53">
        <w:trPr>
          <w:trHeight w:val="285"/>
        </w:trPr>
        <w:tc>
          <w:tcPr>
            <w:tcW w:w="1384" w:type="dxa"/>
            <w:noWrap/>
            <w:hideMark/>
          </w:tcPr>
          <w:p w14:paraId="5B83438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Chen2021 DSTF 16week</w:t>
            </w:r>
          </w:p>
        </w:tc>
        <w:tc>
          <w:tcPr>
            <w:tcW w:w="1056" w:type="dxa"/>
            <w:noWrap/>
            <w:hideMark/>
          </w:tcPr>
          <w:p w14:paraId="55C3199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38B8A2F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1E51E9E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2.35 </w:t>
            </w:r>
          </w:p>
        </w:tc>
        <w:tc>
          <w:tcPr>
            <w:tcW w:w="608" w:type="dxa"/>
            <w:noWrap/>
            <w:hideMark/>
          </w:tcPr>
          <w:p w14:paraId="47861D0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F14698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D219E5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1DC5175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13.34 </w:t>
            </w:r>
          </w:p>
        </w:tc>
        <w:tc>
          <w:tcPr>
            <w:tcW w:w="608" w:type="dxa"/>
            <w:noWrap/>
            <w:hideMark/>
          </w:tcPr>
          <w:p w14:paraId="2D1D88B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1120CE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C86A80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4E8FCC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68D086D" w14:textId="77777777" w:rsidTr="00BF5E53">
        <w:trPr>
          <w:trHeight w:val="285"/>
        </w:trPr>
        <w:tc>
          <w:tcPr>
            <w:tcW w:w="1384" w:type="dxa"/>
            <w:noWrap/>
            <w:hideMark/>
          </w:tcPr>
          <w:p w14:paraId="42A37CD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Chen2021 DSTB 16week</w:t>
            </w:r>
          </w:p>
        </w:tc>
        <w:tc>
          <w:tcPr>
            <w:tcW w:w="1056" w:type="dxa"/>
            <w:noWrap/>
            <w:hideMark/>
          </w:tcPr>
          <w:p w14:paraId="14F89A7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2049E18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4D5ECBC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2.45 </w:t>
            </w:r>
          </w:p>
        </w:tc>
        <w:tc>
          <w:tcPr>
            <w:tcW w:w="608" w:type="dxa"/>
            <w:noWrap/>
            <w:hideMark/>
          </w:tcPr>
          <w:p w14:paraId="48BC0D7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715DAAA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3169B93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3FF445E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13.58 </w:t>
            </w:r>
          </w:p>
        </w:tc>
        <w:tc>
          <w:tcPr>
            <w:tcW w:w="608" w:type="dxa"/>
            <w:noWrap/>
            <w:hideMark/>
          </w:tcPr>
          <w:p w14:paraId="1929B81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7087D45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25E92DB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D8AF2A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39436066" w14:textId="77777777" w:rsidTr="00BF5E53">
        <w:trPr>
          <w:trHeight w:val="285"/>
        </w:trPr>
        <w:tc>
          <w:tcPr>
            <w:tcW w:w="1384" w:type="dxa"/>
            <w:noWrap/>
            <w:hideMark/>
          </w:tcPr>
          <w:p w14:paraId="7B892A5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Chen2021 DSTF 8week</w:t>
            </w:r>
          </w:p>
        </w:tc>
        <w:tc>
          <w:tcPr>
            <w:tcW w:w="1056" w:type="dxa"/>
            <w:noWrap/>
            <w:hideMark/>
          </w:tcPr>
          <w:p w14:paraId="582954C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44A5E06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2A9EE3A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2.47 </w:t>
            </w:r>
          </w:p>
        </w:tc>
        <w:tc>
          <w:tcPr>
            <w:tcW w:w="608" w:type="dxa"/>
            <w:noWrap/>
            <w:hideMark/>
          </w:tcPr>
          <w:p w14:paraId="2C8F55E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11DF648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422027D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66A5680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13.55 </w:t>
            </w:r>
          </w:p>
        </w:tc>
        <w:tc>
          <w:tcPr>
            <w:tcW w:w="608" w:type="dxa"/>
            <w:noWrap/>
            <w:hideMark/>
          </w:tcPr>
          <w:p w14:paraId="7294B73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4E45E80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AE2A0E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3442B7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5E6F7901" w14:textId="77777777" w:rsidTr="00BF5E53">
        <w:trPr>
          <w:trHeight w:val="285"/>
        </w:trPr>
        <w:tc>
          <w:tcPr>
            <w:tcW w:w="1384" w:type="dxa"/>
            <w:noWrap/>
            <w:hideMark/>
          </w:tcPr>
          <w:p w14:paraId="68D5F46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Chen2021 DSTB 8week</w:t>
            </w:r>
          </w:p>
        </w:tc>
        <w:tc>
          <w:tcPr>
            <w:tcW w:w="1056" w:type="dxa"/>
            <w:noWrap/>
            <w:hideMark/>
          </w:tcPr>
          <w:p w14:paraId="730F15D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24C50EC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36D4BAF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2.43 </w:t>
            </w:r>
          </w:p>
        </w:tc>
        <w:tc>
          <w:tcPr>
            <w:tcW w:w="608" w:type="dxa"/>
            <w:noWrap/>
            <w:hideMark/>
          </w:tcPr>
          <w:p w14:paraId="1A14707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1D2A5E1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7D6782C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0711B70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13.59 </w:t>
            </w:r>
          </w:p>
        </w:tc>
        <w:tc>
          <w:tcPr>
            <w:tcW w:w="608" w:type="dxa"/>
            <w:noWrap/>
            <w:hideMark/>
          </w:tcPr>
          <w:p w14:paraId="4DA78F8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303A6E9C"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4CB2297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69EDAF6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4AF131A2" w14:textId="77777777" w:rsidTr="00BF5E53">
        <w:trPr>
          <w:trHeight w:val="285"/>
        </w:trPr>
        <w:tc>
          <w:tcPr>
            <w:tcW w:w="1384" w:type="dxa"/>
            <w:noWrap/>
            <w:hideMark/>
          </w:tcPr>
          <w:p w14:paraId="7582131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Zhang2019 DSTF 4week</w:t>
            </w:r>
          </w:p>
        </w:tc>
        <w:tc>
          <w:tcPr>
            <w:tcW w:w="1056" w:type="dxa"/>
            <w:noWrap/>
            <w:hideMark/>
          </w:tcPr>
          <w:p w14:paraId="1A2389F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6070812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717866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2.47 </w:t>
            </w:r>
          </w:p>
        </w:tc>
        <w:tc>
          <w:tcPr>
            <w:tcW w:w="608" w:type="dxa"/>
            <w:noWrap/>
            <w:hideMark/>
          </w:tcPr>
          <w:p w14:paraId="3C8B804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EC4BE0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6CBA8F5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4C191DE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13.55 </w:t>
            </w:r>
          </w:p>
        </w:tc>
        <w:tc>
          <w:tcPr>
            <w:tcW w:w="608" w:type="dxa"/>
            <w:noWrap/>
            <w:hideMark/>
          </w:tcPr>
          <w:p w14:paraId="7A9CC39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6B094DA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EF5D89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881E9C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2FE1D1AE" w14:textId="77777777" w:rsidTr="00BF5E53">
        <w:trPr>
          <w:trHeight w:val="285"/>
        </w:trPr>
        <w:tc>
          <w:tcPr>
            <w:tcW w:w="1384" w:type="dxa"/>
            <w:noWrap/>
            <w:hideMark/>
          </w:tcPr>
          <w:p w14:paraId="2209E74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Zhang2019 DSTF 8week</w:t>
            </w:r>
          </w:p>
        </w:tc>
        <w:tc>
          <w:tcPr>
            <w:tcW w:w="1056" w:type="dxa"/>
            <w:noWrap/>
            <w:hideMark/>
          </w:tcPr>
          <w:p w14:paraId="70F93C1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0.18 </w:t>
            </w:r>
          </w:p>
        </w:tc>
        <w:tc>
          <w:tcPr>
            <w:tcW w:w="609" w:type="dxa"/>
            <w:noWrap/>
            <w:hideMark/>
          </w:tcPr>
          <w:p w14:paraId="2483474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B5136B1"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2.46 </w:t>
            </w:r>
          </w:p>
        </w:tc>
        <w:tc>
          <w:tcPr>
            <w:tcW w:w="608" w:type="dxa"/>
            <w:noWrap/>
            <w:hideMark/>
          </w:tcPr>
          <w:p w14:paraId="55AC195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4654EDCE"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4333D173"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35F70BE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13.59 </w:t>
            </w:r>
          </w:p>
        </w:tc>
        <w:tc>
          <w:tcPr>
            <w:tcW w:w="608" w:type="dxa"/>
            <w:noWrap/>
            <w:hideMark/>
          </w:tcPr>
          <w:p w14:paraId="6190A90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5B18B6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073C91D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39B35572"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42528F11" w14:textId="77777777" w:rsidTr="00BF5E53">
        <w:trPr>
          <w:trHeight w:val="285"/>
        </w:trPr>
        <w:tc>
          <w:tcPr>
            <w:tcW w:w="1384" w:type="dxa"/>
            <w:noWrap/>
            <w:hideMark/>
          </w:tcPr>
          <w:p w14:paraId="0535BCD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Zhang2019 DSTB 4week</w:t>
            </w:r>
          </w:p>
        </w:tc>
        <w:tc>
          <w:tcPr>
            <w:tcW w:w="1056" w:type="dxa"/>
            <w:noWrap/>
            <w:hideMark/>
          </w:tcPr>
          <w:p w14:paraId="7999E8D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208608B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510976D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2.43 </w:t>
            </w:r>
          </w:p>
        </w:tc>
        <w:tc>
          <w:tcPr>
            <w:tcW w:w="608" w:type="dxa"/>
            <w:noWrap/>
            <w:hideMark/>
          </w:tcPr>
          <w:p w14:paraId="73215445"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60AADB6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15B0778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0.32 </w:t>
            </w:r>
          </w:p>
        </w:tc>
        <w:tc>
          <w:tcPr>
            <w:tcW w:w="608" w:type="dxa"/>
            <w:noWrap/>
            <w:hideMark/>
          </w:tcPr>
          <w:p w14:paraId="2DE75AB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13.58 </w:t>
            </w:r>
          </w:p>
        </w:tc>
        <w:tc>
          <w:tcPr>
            <w:tcW w:w="608" w:type="dxa"/>
            <w:noWrap/>
            <w:hideMark/>
          </w:tcPr>
          <w:p w14:paraId="1F8F763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5DB813F8"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79E2FD1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413453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r w:rsidR="00BF5E53" w:rsidRPr="00BF5E53" w14:paraId="7801BA95" w14:textId="77777777" w:rsidTr="00BF5E53">
        <w:trPr>
          <w:trHeight w:val="285"/>
        </w:trPr>
        <w:tc>
          <w:tcPr>
            <w:tcW w:w="1384" w:type="dxa"/>
            <w:noWrap/>
            <w:hideMark/>
          </w:tcPr>
          <w:p w14:paraId="74475B5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Zhang2019 DSTB 8week</w:t>
            </w:r>
          </w:p>
        </w:tc>
        <w:tc>
          <w:tcPr>
            <w:tcW w:w="1056" w:type="dxa"/>
            <w:noWrap/>
            <w:hideMark/>
          </w:tcPr>
          <w:p w14:paraId="7087DC1D"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0.17 </w:t>
            </w:r>
          </w:p>
        </w:tc>
        <w:tc>
          <w:tcPr>
            <w:tcW w:w="609" w:type="dxa"/>
            <w:noWrap/>
            <w:hideMark/>
          </w:tcPr>
          <w:p w14:paraId="271437B4"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0.07 </w:t>
            </w:r>
          </w:p>
        </w:tc>
        <w:tc>
          <w:tcPr>
            <w:tcW w:w="609" w:type="dxa"/>
            <w:noWrap/>
            <w:hideMark/>
          </w:tcPr>
          <w:p w14:paraId="4DA9AEE9"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2.38 </w:t>
            </w:r>
          </w:p>
        </w:tc>
        <w:tc>
          <w:tcPr>
            <w:tcW w:w="608" w:type="dxa"/>
            <w:noWrap/>
            <w:hideMark/>
          </w:tcPr>
          <w:p w14:paraId="01A7F52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0.02 </w:t>
            </w:r>
          </w:p>
        </w:tc>
        <w:tc>
          <w:tcPr>
            <w:tcW w:w="608" w:type="dxa"/>
            <w:noWrap/>
            <w:hideMark/>
          </w:tcPr>
          <w:p w14:paraId="237521E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0.03 </w:t>
            </w:r>
          </w:p>
        </w:tc>
        <w:tc>
          <w:tcPr>
            <w:tcW w:w="608" w:type="dxa"/>
            <w:noWrap/>
            <w:hideMark/>
          </w:tcPr>
          <w:p w14:paraId="5FA265FF"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0.31 </w:t>
            </w:r>
          </w:p>
        </w:tc>
        <w:tc>
          <w:tcPr>
            <w:tcW w:w="608" w:type="dxa"/>
            <w:noWrap/>
            <w:hideMark/>
          </w:tcPr>
          <w:p w14:paraId="742FCD20"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13.33 </w:t>
            </w:r>
          </w:p>
        </w:tc>
        <w:tc>
          <w:tcPr>
            <w:tcW w:w="608" w:type="dxa"/>
            <w:noWrap/>
            <w:hideMark/>
          </w:tcPr>
          <w:p w14:paraId="68DD32EB"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c>
          <w:tcPr>
            <w:tcW w:w="608" w:type="dxa"/>
            <w:noWrap/>
            <w:hideMark/>
          </w:tcPr>
          <w:p w14:paraId="08F7499A"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11CF3F76"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0.00 </w:t>
            </w:r>
          </w:p>
        </w:tc>
        <w:tc>
          <w:tcPr>
            <w:tcW w:w="608" w:type="dxa"/>
            <w:noWrap/>
            <w:hideMark/>
          </w:tcPr>
          <w:p w14:paraId="56C25347" w14:textId="77777777" w:rsidR="00BF5E53" w:rsidRPr="00BF5E53" w:rsidRDefault="00BF5E53" w:rsidP="00BF5E53">
            <w:pPr>
              <w:rPr>
                <w:rFonts w:ascii="Times New Roman" w:hAnsi="Times New Roman" w:cs="Times New Roman"/>
                <w:sz w:val="15"/>
                <w:szCs w:val="15"/>
              </w:rPr>
            </w:pPr>
            <w:r w:rsidRPr="00BF5E53">
              <w:rPr>
                <w:rFonts w:ascii="Times New Roman" w:hAnsi="Times New Roman" w:cs="Times New Roman"/>
                <w:sz w:val="15"/>
                <w:szCs w:val="15"/>
              </w:rPr>
              <w:t xml:space="preserve">1.00 </w:t>
            </w:r>
          </w:p>
        </w:tc>
      </w:tr>
    </w:tbl>
    <w:p w14:paraId="7983E0F4" w14:textId="77777777" w:rsidR="00BF5E53" w:rsidRDefault="00BF5E53"/>
    <w:p w14:paraId="3BC68507" w14:textId="77777777" w:rsidR="002D7A20" w:rsidRDefault="002D7A20"/>
    <w:p w14:paraId="3983BA77" w14:textId="77777777" w:rsidR="002D7A20" w:rsidRDefault="002D7A20"/>
    <w:p w14:paraId="3A3C8CF3" w14:textId="77777777" w:rsidR="003D296C" w:rsidRDefault="003D296C"/>
    <w:p w14:paraId="2DDDC619" w14:textId="77777777" w:rsidR="003D296C" w:rsidRDefault="003D296C"/>
    <w:p w14:paraId="5AFCAC9C" w14:textId="77777777" w:rsidR="003D296C" w:rsidRDefault="003D296C"/>
    <w:p w14:paraId="2866E434" w14:textId="77777777" w:rsidR="003D296C" w:rsidRDefault="003D296C"/>
    <w:p w14:paraId="4829C8A3" w14:textId="77777777" w:rsidR="003D296C" w:rsidRDefault="003D296C"/>
    <w:p w14:paraId="3BAD85D5" w14:textId="77777777" w:rsidR="003D296C" w:rsidRDefault="003D296C"/>
    <w:p w14:paraId="51AECC62" w14:textId="77777777" w:rsidR="003D296C" w:rsidRDefault="003D296C"/>
    <w:p w14:paraId="710BE6A8" w14:textId="77777777" w:rsidR="003D296C" w:rsidRDefault="003D296C"/>
    <w:p w14:paraId="4347127A" w14:textId="77777777" w:rsidR="003D296C" w:rsidRDefault="003D296C"/>
    <w:p w14:paraId="4FFDD61D" w14:textId="77777777" w:rsidR="003D296C" w:rsidRDefault="003D296C"/>
    <w:p w14:paraId="5F1C8D02" w14:textId="77777777" w:rsidR="003D296C" w:rsidRDefault="003D296C"/>
    <w:p w14:paraId="5994F261" w14:textId="77777777" w:rsidR="003D296C" w:rsidRDefault="003D296C"/>
    <w:p w14:paraId="5EE38EDA" w14:textId="77777777" w:rsidR="003D296C" w:rsidRDefault="003D296C"/>
    <w:p w14:paraId="2F3D7549" w14:textId="77777777" w:rsidR="003D296C" w:rsidRDefault="003D296C"/>
    <w:p w14:paraId="3D0F1213" w14:textId="77777777" w:rsidR="003D296C" w:rsidRDefault="003D296C"/>
    <w:p w14:paraId="454B00F8" w14:textId="77777777" w:rsidR="003D296C" w:rsidRDefault="003D296C"/>
    <w:p w14:paraId="2F5A7D61" w14:textId="77777777" w:rsidR="003D296C" w:rsidRDefault="003D296C"/>
    <w:p w14:paraId="3F80A12F" w14:textId="77777777" w:rsidR="003D296C" w:rsidRDefault="003D296C"/>
    <w:p w14:paraId="59564612" w14:textId="77777777" w:rsidR="003D296C" w:rsidRDefault="003D296C"/>
    <w:p w14:paraId="5315FD51" w14:textId="77777777" w:rsidR="003D296C" w:rsidRDefault="003D296C"/>
    <w:p w14:paraId="6666321C" w14:textId="77777777" w:rsidR="003D296C" w:rsidRDefault="003D296C"/>
    <w:p w14:paraId="24132A61" w14:textId="77777777" w:rsidR="003D296C" w:rsidRDefault="003D296C"/>
    <w:p w14:paraId="4EE8F9CE" w14:textId="77777777" w:rsidR="003D296C" w:rsidRDefault="003D296C"/>
    <w:p w14:paraId="355DBD66" w14:textId="77777777" w:rsidR="003D296C" w:rsidRDefault="003D296C"/>
    <w:p w14:paraId="3B7F90F0" w14:textId="77777777" w:rsidR="003D296C" w:rsidRDefault="003D296C"/>
    <w:p w14:paraId="0FCC1545" w14:textId="77777777" w:rsidR="003D296C" w:rsidRDefault="003D296C"/>
    <w:p w14:paraId="1BFEC211" w14:textId="77777777" w:rsidR="003D296C" w:rsidRDefault="003D296C"/>
    <w:p w14:paraId="2EF7435B" w14:textId="32181ACD" w:rsidR="002D7A20" w:rsidRPr="002D7A20" w:rsidRDefault="002D7A20" w:rsidP="002D7A20">
      <w:pPr>
        <w:jc w:val="center"/>
        <w:rPr>
          <w:rFonts w:ascii="Times New Roman" w:hAnsi="Times New Roman" w:cs="Times New Roman"/>
          <w:sz w:val="24"/>
          <w:szCs w:val="28"/>
        </w:rPr>
      </w:pPr>
      <w:r w:rsidRPr="002D7A20">
        <w:rPr>
          <w:rFonts w:ascii="Times New Roman" w:hAnsi="Times New Roman" w:cs="Times New Roman"/>
          <w:sz w:val="24"/>
          <w:szCs w:val="28"/>
        </w:rPr>
        <w:lastRenderedPageBreak/>
        <w:t>Table 2. Leave-one-out analysis for spatial memory</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639"/>
        <w:gridCol w:w="639"/>
        <w:gridCol w:w="639"/>
        <w:gridCol w:w="639"/>
        <w:gridCol w:w="639"/>
        <w:gridCol w:w="639"/>
        <w:gridCol w:w="639"/>
        <w:gridCol w:w="639"/>
        <w:gridCol w:w="639"/>
        <w:gridCol w:w="639"/>
        <w:gridCol w:w="639"/>
      </w:tblGrid>
      <w:tr w:rsidR="002D7A20" w:rsidRPr="002D7A20" w14:paraId="787CC464" w14:textId="77777777" w:rsidTr="002D7A20">
        <w:trPr>
          <w:trHeight w:val="285"/>
        </w:trPr>
        <w:tc>
          <w:tcPr>
            <w:tcW w:w="3183" w:type="dxa"/>
            <w:tcBorders>
              <w:top w:val="single" w:sz="12" w:space="0" w:color="auto"/>
              <w:bottom w:val="single" w:sz="4" w:space="0" w:color="auto"/>
            </w:tcBorders>
            <w:noWrap/>
            <w:hideMark/>
          </w:tcPr>
          <w:p w14:paraId="2A2EBDF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name</w:t>
            </w:r>
          </w:p>
        </w:tc>
        <w:tc>
          <w:tcPr>
            <w:tcW w:w="1200" w:type="dxa"/>
            <w:tcBorders>
              <w:top w:val="single" w:sz="12" w:space="0" w:color="auto"/>
              <w:bottom w:val="single" w:sz="4" w:space="0" w:color="auto"/>
            </w:tcBorders>
            <w:noWrap/>
            <w:hideMark/>
          </w:tcPr>
          <w:p w14:paraId="5E3BAC10"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estimate</w:t>
            </w:r>
          </w:p>
        </w:tc>
        <w:tc>
          <w:tcPr>
            <w:tcW w:w="1200" w:type="dxa"/>
            <w:tcBorders>
              <w:top w:val="single" w:sz="12" w:space="0" w:color="auto"/>
              <w:bottom w:val="single" w:sz="4" w:space="0" w:color="auto"/>
            </w:tcBorders>
            <w:noWrap/>
            <w:hideMark/>
          </w:tcPr>
          <w:p w14:paraId="3244C625"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se</w:t>
            </w:r>
          </w:p>
        </w:tc>
        <w:tc>
          <w:tcPr>
            <w:tcW w:w="1200" w:type="dxa"/>
            <w:tcBorders>
              <w:top w:val="single" w:sz="12" w:space="0" w:color="auto"/>
              <w:bottom w:val="single" w:sz="4" w:space="0" w:color="auto"/>
            </w:tcBorders>
            <w:noWrap/>
            <w:hideMark/>
          </w:tcPr>
          <w:p w14:paraId="1372353D"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tval</w:t>
            </w:r>
          </w:p>
        </w:tc>
        <w:tc>
          <w:tcPr>
            <w:tcW w:w="1200" w:type="dxa"/>
            <w:tcBorders>
              <w:top w:val="single" w:sz="12" w:space="0" w:color="auto"/>
              <w:bottom w:val="single" w:sz="4" w:space="0" w:color="auto"/>
            </w:tcBorders>
            <w:noWrap/>
            <w:hideMark/>
          </w:tcPr>
          <w:p w14:paraId="1F7116B1"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pval</w:t>
            </w:r>
          </w:p>
        </w:tc>
        <w:tc>
          <w:tcPr>
            <w:tcW w:w="1200" w:type="dxa"/>
            <w:tcBorders>
              <w:top w:val="single" w:sz="12" w:space="0" w:color="auto"/>
              <w:bottom w:val="single" w:sz="4" w:space="0" w:color="auto"/>
            </w:tcBorders>
            <w:noWrap/>
            <w:hideMark/>
          </w:tcPr>
          <w:p w14:paraId="50803A40"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ci.lb</w:t>
            </w:r>
          </w:p>
        </w:tc>
        <w:tc>
          <w:tcPr>
            <w:tcW w:w="1200" w:type="dxa"/>
            <w:tcBorders>
              <w:top w:val="single" w:sz="12" w:space="0" w:color="auto"/>
              <w:bottom w:val="single" w:sz="4" w:space="0" w:color="auto"/>
            </w:tcBorders>
            <w:noWrap/>
            <w:hideMark/>
          </w:tcPr>
          <w:p w14:paraId="62477AB2"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ci.ub</w:t>
            </w:r>
          </w:p>
        </w:tc>
        <w:tc>
          <w:tcPr>
            <w:tcW w:w="1200" w:type="dxa"/>
            <w:tcBorders>
              <w:top w:val="single" w:sz="12" w:space="0" w:color="auto"/>
              <w:bottom w:val="single" w:sz="4" w:space="0" w:color="auto"/>
            </w:tcBorders>
            <w:noWrap/>
            <w:hideMark/>
          </w:tcPr>
          <w:p w14:paraId="6B3AE982"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Q</w:t>
            </w:r>
          </w:p>
        </w:tc>
        <w:tc>
          <w:tcPr>
            <w:tcW w:w="1200" w:type="dxa"/>
            <w:tcBorders>
              <w:top w:val="single" w:sz="12" w:space="0" w:color="auto"/>
              <w:bottom w:val="single" w:sz="4" w:space="0" w:color="auto"/>
            </w:tcBorders>
            <w:noWrap/>
            <w:hideMark/>
          </w:tcPr>
          <w:p w14:paraId="4E1D212D"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Qp</w:t>
            </w:r>
          </w:p>
        </w:tc>
        <w:tc>
          <w:tcPr>
            <w:tcW w:w="1200" w:type="dxa"/>
            <w:tcBorders>
              <w:top w:val="single" w:sz="12" w:space="0" w:color="auto"/>
              <w:bottom w:val="single" w:sz="4" w:space="0" w:color="auto"/>
            </w:tcBorders>
            <w:noWrap/>
            <w:hideMark/>
          </w:tcPr>
          <w:p w14:paraId="4E8EAC6A"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tau2</w:t>
            </w:r>
          </w:p>
        </w:tc>
        <w:tc>
          <w:tcPr>
            <w:tcW w:w="1200" w:type="dxa"/>
            <w:tcBorders>
              <w:top w:val="single" w:sz="12" w:space="0" w:color="auto"/>
              <w:bottom w:val="single" w:sz="4" w:space="0" w:color="auto"/>
            </w:tcBorders>
            <w:noWrap/>
            <w:hideMark/>
          </w:tcPr>
          <w:p w14:paraId="52793C04"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I2</w:t>
            </w:r>
          </w:p>
        </w:tc>
        <w:tc>
          <w:tcPr>
            <w:tcW w:w="1200" w:type="dxa"/>
            <w:tcBorders>
              <w:top w:val="single" w:sz="12" w:space="0" w:color="auto"/>
              <w:bottom w:val="single" w:sz="4" w:space="0" w:color="auto"/>
            </w:tcBorders>
            <w:noWrap/>
            <w:hideMark/>
          </w:tcPr>
          <w:p w14:paraId="100059AC"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H2</w:t>
            </w:r>
          </w:p>
        </w:tc>
      </w:tr>
      <w:tr w:rsidR="002D7A20" w:rsidRPr="002D7A20" w14:paraId="608B2D3B" w14:textId="77777777" w:rsidTr="002D7A20">
        <w:trPr>
          <w:trHeight w:val="285"/>
        </w:trPr>
        <w:tc>
          <w:tcPr>
            <w:tcW w:w="3183" w:type="dxa"/>
            <w:tcBorders>
              <w:top w:val="single" w:sz="4" w:space="0" w:color="auto"/>
            </w:tcBorders>
            <w:noWrap/>
            <w:hideMark/>
          </w:tcPr>
          <w:p w14:paraId="65873746" w14:textId="77777777" w:rsidR="002D7A20" w:rsidRPr="002D7A20" w:rsidRDefault="002D7A20">
            <w:pPr>
              <w:rPr>
                <w:rFonts w:ascii="Times New Roman" w:hAnsi="Times New Roman" w:cs="Times New Roman"/>
                <w:sz w:val="15"/>
                <w:szCs w:val="15"/>
              </w:rPr>
            </w:pPr>
            <w:r w:rsidRPr="002D7A20">
              <w:rPr>
                <w:rFonts w:ascii="Times New Roman" w:hAnsi="Times New Roman" w:cs="Times New Roman"/>
                <w:sz w:val="15"/>
                <w:szCs w:val="15"/>
              </w:rPr>
              <w:t>Khatri2001 WMSVRIR</w:t>
            </w:r>
          </w:p>
        </w:tc>
        <w:tc>
          <w:tcPr>
            <w:tcW w:w="1200" w:type="dxa"/>
            <w:tcBorders>
              <w:top w:val="single" w:sz="4" w:space="0" w:color="auto"/>
            </w:tcBorders>
            <w:noWrap/>
            <w:hideMark/>
          </w:tcPr>
          <w:p w14:paraId="0F60578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0.24446417</w:t>
            </w:r>
          </w:p>
        </w:tc>
        <w:tc>
          <w:tcPr>
            <w:tcW w:w="1200" w:type="dxa"/>
            <w:tcBorders>
              <w:top w:val="single" w:sz="4" w:space="0" w:color="auto"/>
            </w:tcBorders>
            <w:noWrap/>
            <w:hideMark/>
          </w:tcPr>
          <w:p w14:paraId="7E0A29A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0.13039202</w:t>
            </w:r>
          </w:p>
        </w:tc>
        <w:tc>
          <w:tcPr>
            <w:tcW w:w="1200" w:type="dxa"/>
            <w:tcBorders>
              <w:top w:val="single" w:sz="4" w:space="0" w:color="auto"/>
            </w:tcBorders>
            <w:noWrap/>
            <w:hideMark/>
          </w:tcPr>
          <w:p w14:paraId="66EE0A6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1.87483997</w:t>
            </w:r>
          </w:p>
        </w:tc>
        <w:tc>
          <w:tcPr>
            <w:tcW w:w="1200" w:type="dxa"/>
            <w:tcBorders>
              <w:top w:val="single" w:sz="4" w:space="0" w:color="auto"/>
            </w:tcBorders>
            <w:noWrap/>
            <w:hideMark/>
          </w:tcPr>
          <w:p w14:paraId="5511AD3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0.08345615</w:t>
            </w:r>
          </w:p>
        </w:tc>
        <w:tc>
          <w:tcPr>
            <w:tcW w:w="1200" w:type="dxa"/>
            <w:tcBorders>
              <w:top w:val="single" w:sz="4" w:space="0" w:color="auto"/>
            </w:tcBorders>
            <w:noWrap/>
            <w:hideMark/>
          </w:tcPr>
          <w:p w14:paraId="222EFFB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-0.0372307</w:t>
            </w:r>
          </w:p>
        </w:tc>
        <w:tc>
          <w:tcPr>
            <w:tcW w:w="1200" w:type="dxa"/>
            <w:tcBorders>
              <w:top w:val="single" w:sz="4" w:space="0" w:color="auto"/>
            </w:tcBorders>
            <w:noWrap/>
            <w:hideMark/>
          </w:tcPr>
          <w:p w14:paraId="0015803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0.526159</w:t>
            </w:r>
          </w:p>
        </w:tc>
        <w:tc>
          <w:tcPr>
            <w:tcW w:w="1200" w:type="dxa"/>
            <w:tcBorders>
              <w:top w:val="single" w:sz="4" w:space="0" w:color="auto"/>
            </w:tcBorders>
            <w:noWrap/>
            <w:hideMark/>
          </w:tcPr>
          <w:p w14:paraId="53E4FBF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2.97814801</w:t>
            </w:r>
          </w:p>
        </w:tc>
        <w:tc>
          <w:tcPr>
            <w:tcW w:w="1200" w:type="dxa"/>
            <w:tcBorders>
              <w:top w:val="single" w:sz="4" w:space="0" w:color="auto"/>
            </w:tcBorders>
            <w:noWrap/>
            <w:hideMark/>
          </w:tcPr>
          <w:p w14:paraId="12A4580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0.99801194</w:t>
            </w:r>
          </w:p>
        </w:tc>
        <w:tc>
          <w:tcPr>
            <w:tcW w:w="1200" w:type="dxa"/>
            <w:tcBorders>
              <w:top w:val="single" w:sz="4" w:space="0" w:color="auto"/>
            </w:tcBorders>
            <w:noWrap/>
            <w:hideMark/>
          </w:tcPr>
          <w:p w14:paraId="45D2E03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tcBorders>
              <w:top w:val="single" w:sz="4" w:space="0" w:color="auto"/>
            </w:tcBorders>
            <w:noWrap/>
            <w:hideMark/>
          </w:tcPr>
          <w:p w14:paraId="45F04A4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tcBorders>
              <w:top w:val="single" w:sz="4" w:space="0" w:color="auto"/>
            </w:tcBorders>
            <w:noWrap/>
            <w:hideMark/>
          </w:tcPr>
          <w:p w14:paraId="2E5DD39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04935CFF" w14:textId="77777777" w:rsidTr="002D7A20">
        <w:trPr>
          <w:trHeight w:val="285"/>
        </w:trPr>
        <w:tc>
          <w:tcPr>
            <w:tcW w:w="3183" w:type="dxa"/>
            <w:noWrap/>
            <w:hideMark/>
          </w:tcPr>
          <w:p w14:paraId="5653276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Khatri2001 WMSVRDR</w:t>
            </w:r>
          </w:p>
        </w:tc>
        <w:tc>
          <w:tcPr>
            <w:tcW w:w="1200" w:type="dxa"/>
            <w:noWrap/>
            <w:hideMark/>
          </w:tcPr>
          <w:p w14:paraId="4F1C1EC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0.24491141</w:t>
            </w:r>
          </w:p>
        </w:tc>
        <w:tc>
          <w:tcPr>
            <w:tcW w:w="1200" w:type="dxa"/>
            <w:noWrap/>
            <w:hideMark/>
          </w:tcPr>
          <w:p w14:paraId="04D6334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0.13039399</w:t>
            </w:r>
          </w:p>
        </w:tc>
        <w:tc>
          <w:tcPr>
            <w:tcW w:w="1200" w:type="dxa"/>
            <w:noWrap/>
            <w:hideMark/>
          </w:tcPr>
          <w:p w14:paraId="287AFDD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1.87824163</w:t>
            </w:r>
          </w:p>
        </w:tc>
        <w:tc>
          <w:tcPr>
            <w:tcW w:w="1200" w:type="dxa"/>
            <w:noWrap/>
            <w:hideMark/>
          </w:tcPr>
          <w:p w14:paraId="11691E6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0.08295891</w:t>
            </w:r>
          </w:p>
        </w:tc>
        <w:tc>
          <w:tcPr>
            <w:tcW w:w="1200" w:type="dxa"/>
            <w:noWrap/>
            <w:hideMark/>
          </w:tcPr>
          <w:p w14:paraId="08BF8A6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-0.0367877</w:t>
            </w:r>
          </w:p>
        </w:tc>
        <w:tc>
          <w:tcPr>
            <w:tcW w:w="1200" w:type="dxa"/>
            <w:noWrap/>
            <w:hideMark/>
          </w:tcPr>
          <w:p w14:paraId="372DE52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0.52661049</w:t>
            </w:r>
          </w:p>
        </w:tc>
        <w:tc>
          <w:tcPr>
            <w:tcW w:w="1200" w:type="dxa"/>
            <w:noWrap/>
            <w:hideMark/>
          </w:tcPr>
          <w:p w14:paraId="76BD623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2.99429797</w:t>
            </w:r>
          </w:p>
        </w:tc>
        <w:tc>
          <w:tcPr>
            <w:tcW w:w="1200" w:type="dxa"/>
            <w:noWrap/>
            <w:hideMark/>
          </w:tcPr>
          <w:p w14:paraId="5A6E79C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0.99795479</w:t>
            </w:r>
          </w:p>
        </w:tc>
        <w:tc>
          <w:tcPr>
            <w:tcW w:w="1200" w:type="dxa"/>
            <w:noWrap/>
            <w:hideMark/>
          </w:tcPr>
          <w:p w14:paraId="5B439DC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4C0932F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17F3F1E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7C9B3F65" w14:textId="77777777" w:rsidTr="002D7A20">
        <w:trPr>
          <w:trHeight w:val="285"/>
        </w:trPr>
        <w:tc>
          <w:tcPr>
            <w:tcW w:w="3183" w:type="dxa"/>
            <w:noWrap/>
            <w:hideMark/>
          </w:tcPr>
          <w:p w14:paraId="246359B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Hoffman2008 Ruff</w:t>
            </w:r>
          </w:p>
        </w:tc>
        <w:tc>
          <w:tcPr>
            <w:tcW w:w="1200" w:type="dxa"/>
            <w:noWrap/>
            <w:hideMark/>
          </w:tcPr>
          <w:p w14:paraId="1275620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0.29231213</w:t>
            </w:r>
          </w:p>
        </w:tc>
        <w:tc>
          <w:tcPr>
            <w:tcW w:w="1200" w:type="dxa"/>
            <w:noWrap/>
            <w:hideMark/>
          </w:tcPr>
          <w:p w14:paraId="3C3D6D6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0.13182684</w:t>
            </w:r>
          </w:p>
        </w:tc>
        <w:tc>
          <w:tcPr>
            <w:tcW w:w="1200" w:type="dxa"/>
            <w:noWrap/>
            <w:hideMark/>
          </w:tcPr>
          <w:p w14:paraId="1B9A9BE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2.21739463</w:t>
            </w:r>
          </w:p>
        </w:tc>
        <w:tc>
          <w:tcPr>
            <w:tcW w:w="1200" w:type="dxa"/>
            <w:noWrap/>
            <w:hideMark/>
          </w:tcPr>
          <w:p w14:paraId="155BA91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0.04503421</w:t>
            </w:r>
          </w:p>
        </w:tc>
        <w:tc>
          <w:tcPr>
            <w:tcW w:w="1200" w:type="dxa"/>
            <w:noWrap/>
            <w:hideMark/>
          </w:tcPr>
          <w:p w14:paraId="7872855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0.00751755</w:t>
            </w:r>
          </w:p>
        </w:tc>
        <w:tc>
          <w:tcPr>
            <w:tcW w:w="1200" w:type="dxa"/>
            <w:noWrap/>
            <w:hideMark/>
          </w:tcPr>
          <w:p w14:paraId="5C73087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0.57710671</w:t>
            </w:r>
          </w:p>
        </w:tc>
        <w:tc>
          <w:tcPr>
            <w:tcW w:w="1200" w:type="dxa"/>
            <w:noWrap/>
            <w:hideMark/>
          </w:tcPr>
          <w:p w14:paraId="44199D2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2.94428696</w:t>
            </w:r>
          </w:p>
        </w:tc>
        <w:tc>
          <w:tcPr>
            <w:tcW w:w="1200" w:type="dxa"/>
            <w:noWrap/>
            <w:hideMark/>
          </w:tcPr>
          <w:p w14:paraId="25AF5AD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0.99812778</w:t>
            </w:r>
          </w:p>
        </w:tc>
        <w:tc>
          <w:tcPr>
            <w:tcW w:w="1200" w:type="dxa"/>
            <w:noWrap/>
            <w:hideMark/>
          </w:tcPr>
          <w:p w14:paraId="533C598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4D44243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4A2EB32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1FE37BFB" w14:textId="77777777" w:rsidTr="002D7A20">
        <w:trPr>
          <w:trHeight w:val="285"/>
        </w:trPr>
        <w:tc>
          <w:tcPr>
            <w:tcW w:w="3183" w:type="dxa"/>
            <w:noWrap/>
            <w:hideMark/>
          </w:tcPr>
          <w:p w14:paraId="6ADC054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Krogh2009 Strenght RCFT</w:t>
            </w:r>
          </w:p>
        </w:tc>
        <w:tc>
          <w:tcPr>
            <w:tcW w:w="1200" w:type="dxa"/>
            <w:noWrap/>
            <w:hideMark/>
          </w:tcPr>
          <w:p w14:paraId="15C3F4F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0.29817955</w:t>
            </w:r>
          </w:p>
        </w:tc>
        <w:tc>
          <w:tcPr>
            <w:tcW w:w="1200" w:type="dxa"/>
            <w:noWrap/>
            <w:hideMark/>
          </w:tcPr>
          <w:p w14:paraId="1999CF7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0.13062168</w:t>
            </w:r>
          </w:p>
        </w:tc>
        <w:tc>
          <w:tcPr>
            <w:tcW w:w="1200" w:type="dxa"/>
            <w:noWrap/>
            <w:hideMark/>
          </w:tcPr>
          <w:p w14:paraId="3CBA093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2.28277226</w:t>
            </w:r>
          </w:p>
        </w:tc>
        <w:tc>
          <w:tcPr>
            <w:tcW w:w="1200" w:type="dxa"/>
            <w:noWrap/>
            <w:hideMark/>
          </w:tcPr>
          <w:p w14:paraId="480040C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0.0399135</w:t>
            </w:r>
          </w:p>
        </w:tc>
        <w:tc>
          <w:tcPr>
            <w:tcW w:w="1200" w:type="dxa"/>
            <w:noWrap/>
            <w:hideMark/>
          </w:tcPr>
          <w:p w14:paraId="4CC2A65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0.01598856</w:t>
            </w:r>
          </w:p>
        </w:tc>
        <w:tc>
          <w:tcPr>
            <w:tcW w:w="1200" w:type="dxa"/>
            <w:noWrap/>
            <w:hideMark/>
          </w:tcPr>
          <w:p w14:paraId="6273C4A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0.58037053</w:t>
            </w:r>
          </w:p>
        </w:tc>
        <w:tc>
          <w:tcPr>
            <w:tcW w:w="1200" w:type="dxa"/>
            <w:noWrap/>
            <w:hideMark/>
          </w:tcPr>
          <w:p w14:paraId="0E4BEFD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2.5694178</w:t>
            </w:r>
          </w:p>
        </w:tc>
        <w:tc>
          <w:tcPr>
            <w:tcW w:w="1200" w:type="dxa"/>
            <w:noWrap/>
            <w:hideMark/>
          </w:tcPr>
          <w:p w14:paraId="123DF02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0.99909477</w:t>
            </w:r>
          </w:p>
        </w:tc>
        <w:tc>
          <w:tcPr>
            <w:tcW w:w="1200" w:type="dxa"/>
            <w:noWrap/>
            <w:hideMark/>
          </w:tcPr>
          <w:p w14:paraId="6D325C6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400FFEF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40B5F77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0BF9EFF6" w14:textId="77777777" w:rsidTr="002D7A20">
        <w:trPr>
          <w:trHeight w:val="285"/>
        </w:trPr>
        <w:tc>
          <w:tcPr>
            <w:tcW w:w="3183" w:type="dxa"/>
            <w:noWrap/>
            <w:hideMark/>
          </w:tcPr>
          <w:p w14:paraId="7518074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Krogh2009 Aerobic RCFT</w:t>
            </w:r>
          </w:p>
        </w:tc>
        <w:tc>
          <w:tcPr>
            <w:tcW w:w="1200" w:type="dxa"/>
            <w:noWrap/>
            <w:hideMark/>
          </w:tcPr>
          <w:p w14:paraId="35DCFAE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0.27223806</w:t>
            </w:r>
          </w:p>
        </w:tc>
        <w:tc>
          <w:tcPr>
            <w:tcW w:w="1200" w:type="dxa"/>
            <w:noWrap/>
            <w:hideMark/>
          </w:tcPr>
          <w:p w14:paraId="79913E6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0.13064119</w:t>
            </w:r>
          </w:p>
        </w:tc>
        <w:tc>
          <w:tcPr>
            <w:tcW w:w="1200" w:type="dxa"/>
            <w:noWrap/>
            <w:hideMark/>
          </w:tcPr>
          <w:p w14:paraId="5414369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2.0838608</w:t>
            </w:r>
          </w:p>
        </w:tc>
        <w:tc>
          <w:tcPr>
            <w:tcW w:w="1200" w:type="dxa"/>
            <w:noWrap/>
            <w:hideMark/>
          </w:tcPr>
          <w:p w14:paraId="267ED67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0.05746996</w:t>
            </w:r>
          </w:p>
        </w:tc>
        <w:tc>
          <w:tcPr>
            <w:tcW w:w="1200" w:type="dxa"/>
            <w:noWrap/>
            <w:hideMark/>
          </w:tcPr>
          <w:p w14:paraId="6AF628A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-0.0099951</w:t>
            </w:r>
          </w:p>
        </w:tc>
        <w:tc>
          <w:tcPr>
            <w:tcW w:w="1200" w:type="dxa"/>
            <w:noWrap/>
            <w:hideMark/>
          </w:tcPr>
          <w:p w14:paraId="0082B34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0.55447119</w:t>
            </w:r>
          </w:p>
        </w:tc>
        <w:tc>
          <w:tcPr>
            <w:tcW w:w="1200" w:type="dxa"/>
            <w:noWrap/>
            <w:hideMark/>
          </w:tcPr>
          <w:p w14:paraId="3124D3E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3.34423456</w:t>
            </w:r>
          </w:p>
        </w:tc>
        <w:tc>
          <w:tcPr>
            <w:tcW w:w="1200" w:type="dxa"/>
            <w:noWrap/>
            <w:hideMark/>
          </w:tcPr>
          <w:p w14:paraId="6CE243B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0.99637968</w:t>
            </w:r>
          </w:p>
        </w:tc>
        <w:tc>
          <w:tcPr>
            <w:tcW w:w="1200" w:type="dxa"/>
            <w:noWrap/>
            <w:hideMark/>
          </w:tcPr>
          <w:p w14:paraId="3F4BF5E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6025158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09B8A76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3220B40B" w14:textId="77777777" w:rsidTr="002D7A20">
        <w:trPr>
          <w:trHeight w:val="285"/>
        </w:trPr>
        <w:tc>
          <w:tcPr>
            <w:tcW w:w="3183" w:type="dxa"/>
            <w:noWrap/>
            <w:hideMark/>
          </w:tcPr>
          <w:p w14:paraId="0E775AE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Krogh2012 RCFT</w:t>
            </w:r>
          </w:p>
        </w:tc>
        <w:tc>
          <w:tcPr>
            <w:tcW w:w="1200" w:type="dxa"/>
            <w:noWrap/>
            <w:hideMark/>
          </w:tcPr>
          <w:p w14:paraId="13E8168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0.24626116</w:t>
            </w:r>
          </w:p>
        </w:tc>
        <w:tc>
          <w:tcPr>
            <w:tcW w:w="1200" w:type="dxa"/>
            <w:noWrap/>
            <w:hideMark/>
          </w:tcPr>
          <w:p w14:paraId="49B5307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0.13127075</w:t>
            </w:r>
          </w:p>
        </w:tc>
        <w:tc>
          <w:tcPr>
            <w:tcW w:w="1200" w:type="dxa"/>
            <w:noWrap/>
            <w:hideMark/>
          </w:tcPr>
          <w:p w14:paraId="4711A6B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1.87597899</w:t>
            </w:r>
          </w:p>
        </w:tc>
        <w:tc>
          <w:tcPr>
            <w:tcW w:w="1200" w:type="dxa"/>
            <w:noWrap/>
            <w:hideMark/>
          </w:tcPr>
          <w:p w14:paraId="0B349D2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0.08328935</w:t>
            </w:r>
          </w:p>
        </w:tc>
        <w:tc>
          <w:tcPr>
            <w:tcW w:w="1200" w:type="dxa"/>
            <w:noWrap/>
            <w:hideMark/>
          </w:tcPr>
          <w:p w14:paraId="7C7CEA1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-0.037332</w:t>
            </w:r>
          </w:p>
        </w:tc>
        <w:tc>
          <w:tcPr>
            <w:tcW w:w="1200" w:type="dxa"/>
            <w:noWrap/>
            <w:hideMark/>
          </w:tcPr>
          <w:p w14:paraId="5F2DF5F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0.52985437</w:t>
            </w:r>
          </w:p>
        </w:tc>
        <w:tc>
          <w:tcPr>
            <w:tcW w:w="1200" w:type="dxa"/>
            <w:noWrap/>
            <w:hideMark/>
          </w:tcPr>
          <w:p w14:paraId="0141A46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3.0934391</w:t>
            </w:r>
          </w:p>
        </w:tc>
        <w:tc>
          <w:tcPr>
            <w:tcW w:w="1200" w:type="dxa"/>
            <w:noWrap/>
            <w:hideMark/>
          </w:tcPr>
          <w:p w14:paraId="4E4DBD1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0.99757599</w:t>
            </w:r>
          </w:p>
        </w:tc>
        <w:tc>
          <w:tcPr>
            <w:tcW w:w="1200" w:type="dxa"/>
            <w:noWrap/>
            <w:hideMark/>
          </w:tcPr>
          <w:p w14:paraId="175B1C5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1D5B929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5D12B7C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5A7B9C10" w14:textId="77777777" w:rsidTr="002D7A20">
        <w:trPr>
          <w:trHeight w:val="285"/>
        </w:trPr>
        <w:tc>
          <w:tcPr>
            <w:tcW w:w="3183" w:type="dxa"/>
            <w:noWrap/>
            <w:hideMark/>
          </w:tcPr>
          <w:p w14:paraId="2BA7DBA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Krogh2014 RCFT</w:t>
            </w:r>
          </w:p>
        </w:tc>
        <w:tc>
          <w:tcPr>
            <w:tcW w:w="1200" w:type="dxa"/>
            <w:noWrap/>
            <w:hideMark/>
          </w:tcPr>
          <w:p w14:paraId="61A3088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0.25919637</w:t>
            </w:r>
          </w:p>
        </w:tc>
        <w:tc>
          <w:tcPr>
            <w:tcW w:w="1200" w:type="dxa"/>
            <w:noWrap/>
            <w:hideMark/>
          </w:tcPr>
          <w:p w14:paraId="468A57D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0.13028944</w:t>
            </w:r>
          </w:p>
        </w:tc>
        <w:tc>
          <w:tcPr>
            <w:tcW w:w="1200" w:type="dxa"/>
            <w:noWrap/>
            <w:hideMark/>
          </w:tcPr>
          <w:p w14:paraId="4457B8A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1.98938894</w:t>
            </w:r>
          </w:p>
        </w:tc>
        <w:tc>
          <w:tcPr>
            <w:tcW w:w="1200" w:type="dxa"/>
            <w:noWrap/>
            <w:hideMark/>
          </w:tcPr>
          <w:p w14:paraId="7454B72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0.06812155</w:t>
            </w:r>
          </w:p>
        </w:tc>
        <w:tc>
          <w:tcPr>
            <w:tcW w:w="1200" w:type="dxa"/>
            <w:noWrap/>
            <w:hideMark/>
          </w:tcPr>
          <w:p w14:paraId="71048D5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-0.0222769</w:t>
            </w:r>
          </w:p>
        </w:tc>
        <w:tc>
          <w:tcPr>
            <w:tcW w:w="1200" w:type="dxa"/>
            <w:noWrap/>
            <w:hideMark/>
          </w:tcPr>
          <w:p w14:paraId="56AE576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0.5406696</w:t>
            </w:r>
          </w:p>
        </w:tc>
        <w:tc>
          <w:tcPr>
            <w:tcW w:w="1200" w:type="dxa"/>
            <w:noWrap/>
            <w:hideMark/>
          </w:tcPr>
          <w:p w14:paraId="795B274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3.32966772</w:t>
            </w:r>
          </w:p>
        </w:tc>
        <w:tc>
          <w:tcPr>
            <w:tcW w:w="1200" w:type="dxa"/>
            <w:noWrap/>
            <w:hideMark/>
          </w:tcPr>
          <w:p w14:paraId="38FF0FC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0.99645934</w:t>
            </w:r>
          </w:p>
        </w:tc>
        <w:tc>
          <w:tcPr>
            <w:tcW w:w="1200" w:type="dxa"/>
            <w:noWrap/>
            <w:hideMark/>
          </w:tcPr>
          <w:p w14:paraId="2C0E4E7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3BE4218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39E67DF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7D4B54CB" w14:textId="77777777" w:rsidTr="002D7A20">
        <w:trPr>
          <w:trHeight w:val="285"/>
        </w:trPr>
        <w:tc>
          <w:tcPr>
            <w:tcW w:w="3183" w:type="dxa"/>
            <w:noWrap/>
            <w:hideMark/>
          </w:tcPr>
          <w:p w14:paraId="531EED2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Oertel-Knochel2014 Visual learning</w:t>
            </w:r>
          </w:p>
        </w:tc>
        <w:tc>
          <w:tcPr>
            <w:tcW w:w="1200" w:type="dxa"/>
            <w:noWrap/>
            <w:hideMark/>
          </w:tcPr>
          <w:p w14:paraId="647CB4C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0.26342849</w:t>
            </w:r>
          </w:p>
        </w:tc>
        <w:tc>
          <w:tcPr>
            <w:tcW w:w="1200" w:type="dxa"/>
            <w:noWrap/>
            <w:hideMark/>
          </w:tcPr>
          <w:p w14:paraId="1F2F23C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0.12753898</w:t>
            </w:r>
          </w:p>
        </w:tc>
        <w:tc>
          <w:tcPr>
            <w:tcW w:w="1200" w:type="dxa"/>
            <w:noWrap/>
            <w:hideMark/>
          </w:tcPr>
          <w:p w14:paraId="6E7D91E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2.06547441</w:t>
            </w:r>
          </w:p>
        </w:tc>
        <w:tc>
          <w:tcPr>
            <w:tcW w:w="1200" w:type="dxa"/>
            <w:noWrap/>
            <w:hideMark/>
          </w:tcPr>
          <w:p w14:paraId="6253B66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0.05941371</w:t>
            </w:r>
          </w:p>
        </w:tc>
        <w:tc>
          <w:tcPr>
            <w:tcW w:w="1200" w:type="dxa"/>
            <w:noWrap/>
            <w:hideMark/>
          </w:tcPr>
          <w:p w14:paraId="4089FCD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-0.0121027</w:t>
            </w:r>
          </w:p>
        </w:tc>
        <w:tc>
          <w:tcPr>
            <w:tcW w:w="1200" w:type="dxa"/>
            <w:noWrap/>
            <w:hideMark/>
          </w:tcPr>
          <w:p w14:paraId="08B49E8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0.5389597</w:t>
            </w:r>
          </w:p>
        </w:tc>
        <w:tc>
          <w:tcPr>
            <w:tcW w:w="1200" w:type="dxa"/>
            <w:noWrap/>
            <w:hideMark/>
          </w:tcPr>
          <w:p w14:paraId="1431F77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3.35492312</w:t>
            </w:r>
          </w:p>
        </w:tc>
        <w:tc>
          <w:tcPr>
            <w:tcW w:w="1200" w:type="dxa"/>
            <w:noWrap/>
            <w:hideMark/>
          </w:tcPr>
          <w:p w14:paraId="5BEF249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0.99632037</w:t>
            </w:r>
          </w:p>
        </w:tc>
        <w:tc>
          <w:tcPr>
            <w:tcW w:w="1200" w:type="dxa"/>
            <w:noWrap/>
            <w:hideMark/>
          </w:tcPr>
          <w:p w14:paraId="005C5E1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7292AE5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0037F1F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55BBC70C" w14:textId="77777777" w:rsidTr="002D7A20">
        <w:trPr>
          <w:trHeight w:val="285"/>
        </w:trPr>
        <w:tc>
          <w:tcPr>
            <w:tcW w:w="3183" w:type="dxa"/>
            <w:noWrap/>
            <w:hideMark/>
          </w:tcPr>
          <w:p w14:paraId="4E00E07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Zheng2019 DS</w:t>
            </w:r>
          </w:p>
        </w:tc>
        <w:tc>
          <w:tcPr>
            <w:tcW w:w="1200" w:type="dxa"/>
            <w:noWrap/>
            <w:hideMark/>
          </w:tcPr>
          <w:p w14:paraId="12AF181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0.26868991</w:t>
            </w:r>
          </w:p>
        </w:tc>
        <w:tc>
          <w:tcPr>
            <w:tcW w:w="1200" w:type="dxa"/>
            <w:noWrap/>
            <w:hideMark/>
          </w:tcPr>
          <w:p w14:paraId="623CA17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0.12969104</w:t>
            </w:r>
          </w:p>
        </w:tc>
        <w:tc>
          <w:tcPr>
            <w:tcW w:w="1200" w:type="dxa"/>
            <w:noWrap/>
            <w:hideMark/>
          </w:tcPr>
          <w:p w14:paraId="4B0B546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2.07176929</w:t>
            </w:r>
          </w:p>
        </w:tc>
        <w:tc>
          <w:tcPr>
            <w:tcW w:w="1200" w:type="dxa"/>
            <w:noWrap/>
            <w:hideMark/>
          </w:tcPr>
          <w:p w14:paraId="0CB0FAA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0.05874147</w:t>
            </w:r>
          </w:p>
        </w:tc>
        <w:tc>
          <w:tcPr>
            <w:tcW w:w="1200" w:type="dxa"/>
            <w:noWrap/>
            <w:hideMark/>
          </w:tcPr>
          <w:p w14:paraId="7C8BFA2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-0.0114905</w:t>
            </w:r>
          </w:p>
        </w:tc>
        <w:tc>
          <w:tcPr>
            <w:tcW w:w="1200" w:type="dxa"/>
            <w:noWrap/>
            <w:hideMark/>
          </w:tcPr>
          <w:p w14:paraId="2109B50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0.54887036</w:t>
            </w:r>
          </w:p>
        </w:tc>
        <w:tc>
          <w:tcPr>
            <w:tcW w:w="1200" w:type="dxa"/>
            <w:noWrap/>
            <w:hideMark/>
          </w:tcPr>
          <w:p w14:paraId="0C73241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3.36646615</w:t>
            </w:r>
          </w:p>
        </w:tc>
        <w:tc>
          <w:tcPr>
            <w:tcW w:w="1200" w:type="dxa"/>
            <w:noWrap/>
            <w:hideMark/>
          </w:tcPr>
          <w:p w14:paraId="383B551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0.99625551</w:t>
            </w:r>
          </w:p>
        </w:tc>
        <w:tc>
          <w:tcPr>
            <w:tcW w:w="1200" w:type="dxa"/>
            <w:noWrap/>
            <w:hideMark/>
          </w:tcPr>
          <w:p w14:paraId="573B9CE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24FE61E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4DFF49B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30A8D59A" w14:textId="77777777" w:rsidTr="002D7A20">
        <w:trPr>
          <w:trHeight w:val="285"/>
        </w:trPr>
        <w:tc>
          <w:tcPr>
            <w:tcW w:w="3183" w:type="dxa"/>
            <w:noWrap/>
            <w:hideMark/>
          </w:tcPr>
          <w:p w14:paraId="1FD001D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Chen2021 8week VRS</w:t>
            </w:r>
          </w:p>
        </w:tc>
        <w:tc>
          <w:tcPr>
            <w:tcW w:w="1200" w:type="dxa"/>
            <w:noWrap/>
            <w:hideMark/>
          </w:tcPr>
          <w:p w14:paraId="09E3267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0.27430626</w:t>
            </w:r>
          </w:p>
        </w:tc>
        <w:tc>
          <w:tcPr>
            <w:tcW w:w="1200" w:type="dxa"/>
            <w:noWrap/>
            <w:hideMark/>
          </w:tcPr>
          <w:p w14:paraId="6A4868A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0.13160641</w:t>
            </w:r>
          </w:p>
        </w:tc>
        <w:tc>
          <w:tcPr>
            <w:tcW w:w="1200" w:type="dxa"/>
            <w:noWrap/>
            <w:hideMark/>
          </w:tcPr>
          <w:p w14:paraId="76E3569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2.08429249</w:t>
            </w:r>
          </w:p>
        </w:tc>
        <w:tc>
          <w:tcPr>
            <w:tcW w:w="1200" w:type="dxa"/>
            <w:noWrap/>
            <w:hideMark/>
          </w:tcPr>
          <w:p w14:paraId="0A7E824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0.05742504</w:t>
            </w:r>
          </w:p>
        </w:tc>
        <w:tc>
          <w:tcPr>
            <w:tcW w:w="1200" w:type="dxa"/>
            <w:noWrap/>
            <w:hideMark/>
          </w:tcPr>
          <w:p w14:paraId="3257BA8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-0.0100121</w:t>
            </w:r>
          </w:p>
        </w:tc>
        <w:tc>
          <w:tcPr>
            <w:tcW w:w="1200" w:type="dxa"/>
            <w:noWrap/>
            <w:hideMark/>
          </w:tcPr>
          <w:p w14:paraId="6A9B886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0.55862463</w:t>
            </w:r>
          </w:p>
        </w:tc>
        <w:tc>
          <w:tcPr>
            <w:tcW w:w="1200" w:type="dxa"/>
            <w:noWrap/>
            <w:hideMark/>
          </w:tcPr>
          <w:p w14:paraId="6BCC126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3.32990597</w:t>
            </w:r>
          </w:p>
        </w:tc>
        <w:tc>
          <w:tcPr>
            <w:tcW w:w="1200" w:type="dxa"/>
            <w:noWrap/>
            <w:hideMark/>
          </w:tcPr>
          <w:p w14:paraId="0EEB14D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0.99645805</w:t>
            </w:r>
          </w:p>
        </w:tc>
        <w:tc>
          <w:tcPr>
            <w:tcW w:w="1200" w:type="dxa"/>
            <w:noWrap/>
            <w:hideMark/>
          </w:tcPr>
          <w:p w14:paraId="6B8A8BA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3D1BD3C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6F97E13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7ADAC17C" w14:textId="77777777" w:rsidTr="002D7A20">
        <w:trPr>
          <w:trHeight w:val="285"/>
        </w:trPr>
        <w:tc>
          <w:tcPr>
            <w:tcW w:w="3183" w:type="dxa"/>
            <w:noWrap/>
            <w:hideMark/>
          </w:tcPr>
          <w:p w14:paraId="581732E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Chen2021 16week VRS</w:t>
            </w:r>
          </w:p>
        </w:tc>
        <w:tc>
          <w:tcPr>
            <w:tcW w:w="1200" w:type="dxa"/>
            <w:noWrap/>
            <w:hideMark/>
          </w:tcPr>
          <w:p w14:paraId="0D08F6C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0.28602063</w:t>
            </w:r>
          </w:p>
        </w:tc>
        <w:tc>
          <w:tcPr>
            <w:tcW w:w="1200" w:type="dxa"/>
            <w:noWrap/>
            <w:hideMark/>
          </w:tcPr>
          <w:p w14:paraId="2BF0EE5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0.13161819</w:t>
            </w:r>
          </w:p>
        </w:tc>
        <w:tc>
          <w:tcPr>
            <w:tcW w:w="1200" w:type="dxa"/>
            <w:noWrap/>
            <w:hideMark/>
          </w:tcPr>
          <w:p w14:paraId="54F5421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2.17310874</w:t>
            </w:r>
          </w:p>
        </w:tc>
        <w:tc>
          <w:tcPr>
            <w:tcW w:w="1200" w:type="dxa"/>
            <w:noWrap/>
            <w:hideMark/>
          </w:tcPr>
          <w:p w14:paraId="5FF58A8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0.04884796</w:t>
            </w:r>
          </w:p>
        </w:tc>
        <w:tc>
          <w:tcPr>
            <w:tcW w:w="1200" w:type="dxa"/>
            <w:noWrap/>
            <w:hideMark/>
          </w:tcPr>
          <w:p w14:paraId="69D047E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0.00167683</w:t>
            </w:r>
          </w:p>
        </w:tc>
        <w:tc>
          <w:tcPr>
            <w:tcW w:w="1200" w:type="dxa"/>
            <w:noWrap/>
            <w:hideMark/>
          </w:tcPr>
          <w:p w14:paraId="7662D06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0.57036444</w:t>
            </w:r>
          </w:p>
        </w:tc>
        <w:tc>
          <w:tcPr>
            <w:tcW w:w="1200" w:type="dxa"/>
            <w:noWrap/>
            <w:hideMark/>
          </w:tcPr>
          <w:p w14:paraId="47E2638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3.11724992</w:t>
            </w:r>
          </w:p>
        </w:tc>
        <w:tc>
          <w:tcPr>
            <w:tcW w:w="1200" w:type="dxa"/>
            <w:noWrap/>
            <w:hideMark/>
          </w:tcPr>
          <w:p w14:paraId="530FFC0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0.99747755</w:t>
            </w:r>
          </w:p>
        </w:tc>
        <w:tc>
          <w:tcPr>
            <w:tcW w:w="1200" w:type="dxa"/>
            <w:noWrap/>
            <w:hideMark/>
          </w:tcPr>
          <w:p w14:paraId="274503F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1DB60FF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6C90676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46965485" w14:textId="77777777" w:rsidTr="002D7A20">
        <w:trPr>
          <w:trHeight w:val="285"/>
        </w:trPr>
        <w:tc>
          <w:tcPr>
            <w:tcW w:w="3183" w:type="dxa"/>
            <w:noWrap/>
            <w:hideMark/>
          </w:tcPr>
          <w:p w14:paraId="353DBCB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Zhang2019 4week VRS</w:t>
            </w:r>
          </w:p>
        </w:tc>
        <w:tc>
          <w:tcPr>
            <w:tcW w:w="1200" w:type="dxa"/>
            <w:noWrap/>
            <w:hideMark/>
          </w:tcPr>
          <w:p w14:paraId="1C7E80E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0.27218792</w:t>
            </w:r>
          </w:p>
        </w:tc>
        <w:tc>
          <w:tcPr>
            <w:tcW w:w="1200" w:type="dxa"/>
            <w:noWrap/>
            <w:hideMark/>
          </w:tcPr>
          <w:p w14:paraId="3C2389B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0.12901086</w:t>
            </w:r>
          </w:p>
        </w:tc>
        <w:tc>
          <w:tcPr>
            <w:tcW w:w="1200" w:type="dxa"/>
            <w:noWrap/>
            <w:hideMark/>
          </w:tcPr>
          <w:p w14:paraId="3A65FD2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2.10980634</w:t>
            </w:r>
          </w:p>
        </w:tc>
        <w:tc>
          <w:tcPr>
            <w:tcW w:w="1200" w:type="dxa"/>
            <w:noWrap/>
            <w:hideMark/>
          </w:tcPr>
          <w:p w14:paraId="75ACACC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0.05482741</w:t>
            </w:r>
          </w:p>
        </w:tc>
        <w:tc>
          <w:tcPr>
            <w:tcW w:w="1200" w:type="dxa"/>
            <w:noWrap/>
            <w:hideMark/>
          </w:tcPr>
          <w:p w14:paraId="7C6E688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-0.0065231</w:t>
            </w:r>
          </w:p>
        </w:tc>
        <w:tc>
          <w:tcPr>
            <w:tcW w:w="1200" w:type="dxa"/>
            <w:noWrap/>
            <w:hideMark/>
          </w:tcPr>
          <w:p w14:paraId="32ACC91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0.55089893</w:t>
            </w:r>
          </w:p>
        </w:tc>
        <w:tc>
          <w:tcPr>
            <w:tcW w:w="1200" w:type="dxa"/>
            <w:noWrap/>
            <w:hideMark/>
          </w:tcPr>
          <w:p w14:paraId="29ABBDF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3.33103232</w:t>
            </w:r>
          </w:p>
        </w:tc>
        <w:tc>
          <w:tcPr>
            <w:tcW w:w="1200" w:type="dxa"/>
            <w:noWrap/>
            <w:hideMark/>
          </w:tcPr>
          <w:p w14:paraId="3CA4810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0.99645193</w:t>
            </w:r>
          </w:p>
        </w:tc>
        <w:tc>
          <w:tcPr>
            <w:tcW w:w="1200" w:type="dxa"/>
            <w:noWrap/>
            <w:hideMark/>
          </w:tcPr>
          <w:p w14:paraId="0DF7D061"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7701C7F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1A62424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456E4303" w14:textId="77777777" w:rsidTr="002D7A20">
        <w:trPr>
          <w:trHeight w:val="285"/>
        </w:trPr>
        <w:tc>
          <w:tcPr>
            <w:tcW w:w="3183" w:type="dxa"/>
            <w:noWrap/>
            <w:hideMark/>
          </w:tcPr>
          <w:p w14:paraId="1035564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Zhang2019 8week VRS</w:t>
            </w:r>
          </w:p>
        </w:tc>
        <w:tc>
          <w:tcPr>
            <w:tcW w:w="1200" w:type="dxa"/>
            <w:noWrap/>
            <w:hideMark/>
          </w:tcPr>
          <w:p w14:paraId="693B7AB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0.27548978</w:t>
            </w:r>
          </w:p>
        </w:tc>
        <w:tc>
          <w:tcPr>
            <w:tcW w:w="1200" w:type="dxa"/>
            <w:noWrap/>
            <w:hideMark/>
          </w:tcPr>
          <w:p w14:paraId="29E0B785"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0.12901418</w:t>
            </w:r>
          </w:p>
        </w:tc>
        <w:tc>
          <w:tcPr>
            <w:tcW w:w="1200" w:type="dxa"/>
            <w:noWrap/>
            <w:hideMark/>
          </w:tcPr>
          <w:p w14:paraId="2CED43C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2.13534493</w:t>
            </w:r>
          </w:p>
        </w:tc>
        <w:tc>
          <w:tcPr>
            <w:tcW w:w="1200" w:type="dxa"/>
            <w:noWrap/>
            <w:hideMark/>
          </w:tcPr>
          <w:p w14:paraId="254D262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0.05233721</w:t>
            </w:r>
          </w:p>
        </w:tc>
        <w:tc>
          <w:tcPr>
            <w:tcW w:w="1200" w:type="dxa"/>
            <w:noWrap/>
            <w:hideMark/>
          </w:tcPr>
          <w:p w14:paraId="1BBE1E6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-0.0032284</w:t>
            </w:r>
          </w:p>
        </w:tc>
        <w:tc>
          <w:tcPr>
            <w:tcW w:w="1200" w:type="dxa"/>
            <w:noWrap/>
            <w:hideMark/>
          </w:tcPr>
          <w:p w14:paraId="67A14D0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0.55420798</w:t>
            </w:r>
          </w:p>
        </w:tc>
        <w:tc>
          <w:tcPr>
            <w:tcW w:w="1200" w:type="dxa"/>
            <w:noWrap/>
            <w:hideMark/>
          </w:tcPr>
          <w:p w14:paraId="3213F54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3.27236651</w:t>
            </w:r>
          </w:p>
        </w:tc>
        <w:tc>
          <w:tcPr>
            <w:tcW w:w="1200" w:type="dxa"/>
            <w:noWrap/>
            <w:hideMark/>
          </w:tcPr>
          <w:p w14:paraId="42B6984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0.99675999</w:t>
            </w:r>
          </w:p>
        </w:tc>
        <w:tc>
          <w:tcPr>
            <w:tcW w:w="1200" w:type="dxa"/>
            <w:noWrap/>
            <w:hideMark/>
          </w:tcPr>
          <w:p w14:paraId="71FD1862"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159D6F1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53BAEEF6"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4166692B" w14:textId="77777777" w:rsidTr="002D7A20">
        <w:trPr>
          <w:trHeight w:val="285"/>
        </w:trPr>
        <w:tc>
          <w:tcPr>
            <w:tcW w:w="3183" w:type="dxa"/>
            <w:noWrap/>
            <w:hideMark/>
          </w:tcPr>
          <w:p w14:paraId="320D964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Zhang2022 4week TMS</w:t>
            </w:r>
          </w:p>
        </w:tc>
        <w:tc>
          <w:tcPr>
            <w:tcW w:w="1200" w:type="dxa"/>
            <w:noWrap/>
            <w:hideMark/>
          </w:tcPr>
          <w:p w14:paraId="4E4B8AA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0.25424426</w:t>
            </w:r>
          </w:p>
        </w:tc>
        <w:tc>
          <w:tcPr>
            <w:tcW w:w="1200" w:type="dxa"/>
            <w:noWrap/>
            <w:hideMark/>
          </w:tcPr>
          <w:p w14:paraId="4313B0A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0.12884121</w:t>
            </w:r>
          </w:p>
        </w:tc>
        <w:tc>
          <w:tcPr>
            <w:tcW w:w="1200" w:type="dxa"/>
            <w:noWrap/>
            <w:hideMark/>
          </w:tcPr>
          <w:p w14:paraId="656C5A58"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1.97331479</w:t>
            </w:r>
          </w:p>
        </w:tc>
        <w:tc>
          <w:tcPr>
            <w:tcW w:w="1200" w:type="dxa"/>
            <w:noWrap/>
            <w:hideMark/>
          </w:tcPr>
          <w:p w14:paraId="08D2C8D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0.07010537</w:t>
            </w:r>
          </w:p>
        </w:tc>
        <w:tc>
          <w:tcPr>
            <w:tcW w:w="1200" w:type="dxa"/>
            <w:noWrap/>
            <w:hideMark/>
          </w:tcPr>
          <w:p w14:paraId="196FEF5F"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-0.0241002</w:t>
            </w:r>
          </w:p>
        </w:tc>
        <w:tc>
          <w:tcPr>
            <w:tcW w:w="1200" w:type="dxa"/>
            <w:noWrap/>
            <w:hideMark/>
          </w:tcPr>
          <w:p w14:paraId="763ECE60"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0.53258877</w:t>
            </w:r>
          </w:p>
        </w:tc>
        <w:tc>
          <w:tcPr>
            <w:tcW w:w="1200" w:type="dxa"/>
            <w:noWrap/>
            <w:hideMark/>
          </w:tcPr>
          <w:p w14:paraId="628021E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3.1924084</w:t>
            </w:r>
          </w:p>
        </w:tc>
        <w:tc>
          <w:tcPr>
            <w:tcW w:w="1200" w:type="dxa"/>
            <w:noWrap/>
            <w:hideMark/>
          </w:tcPr>
          <w:p w14:paraId="68A24E0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0.99714682</w:t>
            </w:r>
          </w:p>
        </w:tc>
        <w:tc>
          <w:tcPr>
            <w:tcW w:w="1200" w:type="dxa"/>
            <w:noWrap/>
            <w:hideMark/>
          </w:tcPr>
          <w:p w14:paraId="3599111B"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4C31FE1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34EE9F6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r w:rsidR="002D7A20" w:rsidRPr="002D7A20" w14:paraId="20C4A7E3" w14:textId="77777777" w:rsidTr="002D7A20">
        <w:trPr>
          <w:trHeight w:val="285"/>
        </w:trPr>
        <w:tc>
          <w:tcPr>
            <w:tcW w:w="3183" w:type="dxa"/>
            <w:noWrap/>
            <w:hideMark/>
          </w:tcPr>
          <w:p w14:paraId="10DD714A"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Zhang2022 8week TMS</w:t>
            </w:r>
          </w:p>
        </w:tc>
        <w:tc>
          <w:tcPr>
            <w:tcW w:w="1200" w:type="dxa"/>
            <w:noWrap/>
            <w:hideMark/>
          </w:tcPr>
          <w:p w14:paraId="1A4FCF1E"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0.24383555</w:t>
            </w:r>
          </w:p>
        </w:tc>
        <w:tc>
          <w:tcPr>
            <w:tcW w:w="1200" w:type="dxa"/>
            <w:noWrap/>
            <w:hideMark/>
          </w:tcPr>
          <w:p w14:paraId="02C98453"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0.12879132</w:t>
            </w:r>
          </w:p>
        </w:tc>
        <w:tc>
          <w:tcPr>
            <w:tcW w:w="1200" w:type="dxa"/>
            <w:noWrap/>
            <w:hideMark/>
          </w:tcPr>
          <w:p w14:paraId="07E61024"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1.89326067</w:t>
            </w:r>
          </w:p>
        </w:tc>
        <w:tc>
          <w:tcPr>
            <w:tcW w:w="1200" w:type="dxa"/>
            <w:noWrap/>
            <w:hideMark/>
          </w:tcPr>
          <w:p w14:paraId="2005DA1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0.08079543</w:t>
            </w:r>
          </w:p>
        </w:tc>
        <w:tc>
          <w:tcPr>
            <w:tcW w:w="1200" w:type="dxa"/>
            <w:noWrap/>
            <w:hideMark/>
          </w:tcPr>
          <w:p w14:paraId="1B8CB13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-0.0344012</w:t>
            </w:r>
          </w:p>
        </w:tc>
        <w:tc>
          <w:tcPr>
            <w:tcW w:w="1200" w:type="dxa"/>
            <w:noWrap/>
            <w:hideMark/>
          </w:tcPr>
          <w:p w14:paraId="7F7741C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0.52207229</w:t>
            </w:r>
          </w:p>
        </w:tc>
        <w:tc>
          <w:tcPr>
            <w:tcW w:w="1200" w:type="dxa"/>
            <w:noWrap/>
            <w:hideMark/>
          </w:tcPr>
          <w:p w14:paraId="1D23CA6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2.73692978</w:t>
            </w:r>
          </w:p>
        </w:tc>
        <w:tc>
          <w:tcPr>
            <w:tcW w:w="1200" w:type="dxa"/>
            <w:noWrap/>
            <w:hideMark/>
          </w:tcPr>
          <w:p w14:paraId="01195FFD"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0.99872869</w:t>
            </w:r>
          </w:p>
        </w:tc>
        <w:tc>
          <w:tcPr>
            <w:tcW w:w="1200" w:type="dxa"/>
            <w:noWrap/>
            <w:hideMark/>
          </w:tcPr>
          <w:p w14:paraId="45841CB7"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784E6DF9"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0</w:t>
            </w:r>
          </w:p>
        </w:tc>
        <w:tc>
          <w:tcPr>
            <w:tcW w:w="1200" w:type="dxa"/>
            <w:noWrap/>
            <w:hideMark/>
          </w:tcPr>
          <w:p w14:paraId="73DDD86C" w14:textId="77777777" w:rsidR="002D7A20" w:rsidRPr="002D7A20" w:rsidRDefault="002D7A20" w:rsidP="002D7A20">
            <w:pPr>
              <w:rPr>
                <w:rFonts w:ascii="Times New Roman" w:hAnsi="Times New Roman" w:cs="Times New Roman"/>
                <w:sz w:val="15"/>
                <w:szCs w:val="15"/>
              </w:rPr>
            </w:pPr>
            <w:r w:rsidRPr="002D7A20">
              <w:rPr>
                <w:rFonts w:ascii="Times New Roman" w:hAnsi="Times New Roman" w:cs="Times New Roman"/>
                <w:sz w:val="15"/>
                <w:szCs w:val="15"/>
              </w:rPr>
              <w:t>1</w:t>
            </w:r>
          </w:p>
        </w:tc>
      </w:tr>
    </w:tbl>
    <w:p w14:paraId="0918BE30" w14:textId="77777777" w:rsidR="002D7A20" w:rsidRPr="002D7A20" w:rsidRDefault="002D7A20"/>
    <w:p w14:paraId="0F3CECF6" w14:textId="77777777" w:rsidR="002D7A20" w:rsidRDefault="002D7A20"/>
    <w:p w14:paraId="5BD69531" w14:textId="77777777" w:rsidR="002D7A20" w:rsidRDefault="002D7A20"/>
    <w:p w14:paraId="5B9B9F85" w14:textId="77777777" w:rsidR="00C16CD3" w:rsidRDefault="00C16CD3"/>
    <w:p w14:paraId="4A128E91" w14:textId="77777777" w:rsidR="00C16CD3" w:rsidRDefault="00C16CD3"/>
    <w:p w14:paraId="66EA51CB" w14:textId="77777777" w:rsidR="00C16CD3" w:rsidRDefault="00C16CD3"/>
    <w:p w14:paraId="259CFF97" w14:textId="77777777" w:rsidR="00C16CD3" w:rsidRDefault="00C16CD3"/>
    <w:p w14:paraId="6AB41E18" w14:textId="77777777" w:rsidR="00C16CD3" w:rsidRDefault="00C16CD3"/>
    <w:p w14:paraId="09BDBC65" w14:textId="77777777" w:rsidR="00C16CD3" w:rsidRDefault="00C16CD3"/>
    <w:p w14:paraId="12822B43" w14:textId="77777777" w:rsidR="00C16CD3" w:rsidRDefault="00C16CD3"/>
    <w:p w14:paraId="0CD3A88B" w14:textId="77777777" w:rsidR="00C16CD3" w:rsidRDefault="00C16CD3"/>
    <w:p w14:paraId="20C5F0EB" w14:textId="77777777" w:rsidR="00C16CD3" w:rsidRDefault="00C16CD3"/>
    <w:p w14:paraId="0B264C3E" w14:textId="77777777" w:rsidR="00C16CD3" w:rsidRDefault="00C16CD3"/>
    <w:p w14:paraId="70844853" w14:textId="77777777" w:rsidR="00C16CD3" w:rsidRDefault="00C16CD3"/>
    <w:p w14:paraId="7227F65F" w14:textId="77777777" w:rsidR="00C16CD3" w:rsidRDefault="00C16CD3"/>
    <w:p w14:paraId="2BA28844" w14:textId="77777777" w:rsidR="00C16CD3" w:rsidRDefault="00C16CD3"/>
    <w:p w14:paraId="13C26C8D" w14:textId="77777777" w:rsidR="00C16CD3" w:rsidRDefault="00C16CD3"/>
    <w:p w14:paraId="1C218227" w14:textId="77777777" w:rsidR="00C16CD3" w:rsidRDefault="00C16CD3"/>
    <w:p w14:paraId="03B8D203" w14:textId="77777777" w:rsidR="00C16CD3" w:rsidRDefault="00C16CD3"/>
    <w:p w14:paraId="70BCB072" w14:textId="1E0F7A0A" w:rsidR="00C16CD3" w:rsidRDefault="00C16CD3">
      <w:r>
        <w:rPr>
          <w:noProof/>
        </w:rPr>
        <w:lastRenderedPageBreak/>
        <w:drawing>
          <wp:inline distT="0" distB="0" distL="0" distR="0" wp14:anchorId="52C99717" wp14:editId="40B0528B">
            <wp:extent cx="5274310" cy="3970655"/>
            <wp:effectExtent l="0" t="0" r="0" b="0"/>
            <wp:docPr id="855582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8200" name=""/>
                    <pic:cNvPicPr/>
                  </pic:nvPicPr>
                  <pic:blipFill>
                    <a:blip r:embed="rId7"/>
                    <a:stretch>
                      <a:fillRect/>
                    </a:stretch>
                  </pic:blipFill>
                  <pic:spPr>
                    <a:xfrm>
                      <a:off x="0" y="0"/>
                      <a:ext cx="5274310" cy="3970655"/>
                    </a:xfrm>
                    <a:prstGeom prst="rect">
                      <a:avLst/>
                    </a:prstGeom>
                  </pic:spPr>
                </pic:pic>
              </a:graphicData>
            </a:graphic>
          </wp:inline>
        </w:drawing>
      </w:r>
    </w:p>
    <w:p w14:paraId="1D54D3B3" w14:textId="5CABD9E6" w:rsidR="00C16CD3" w:rsidRDefault="00C16CD3">
      <w:r w:rsidRPr="00C16CD3">
        <w:drawing>
          <wp:inline distT="0" distB="0" distL="0" distR="0" wp14:anchorId="47D33B60" wp14:editId="5FC660E6">
            <wp:extent cx="5274310" cy="4037330"/>
            <wp:effectExtent l="0" t="0" r="0" b="0"/>
            <wp:docPr id="1768800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009" name=""/>
                    <pic:cNvPicPr/>
                  </pic:nvPicPr>
                  <pic:blipFill>
                    <a:blip r:embed="rId8"/>
                    <a:stretch>
                      <a:fillRect/>
                    </a:stretch>
                  </pic:blipFill>
                  <pic:spPr>
                    <a:xfrm>
                      <a:off x="0" y="0"/>
                      <a:ext cx="5274310" cy="4037330"/>
                    </a:xfrm>
                    <a:prstGeom prst="rect">
                      <a:avLst/>
                    </a:prstGeom>
                  </pic:spPr>
                </pic:pic>
              </a:graphicData>
            </a:graphic>
          </wp:inline>
        </w:drawing>
      </w:r>
    </w:p>
    <w:p w14:paraId="4FF212E6" w14:textId="77777777" w:rsidR="00A65F18" w:rsidRDefault="00A65F18"/>
    <w:p w14:paraId="448DB2EA" w14:textId="77777777" w:rsidR="00A65F18" w:rsidRDefault="00A65F18"/>
    <w:p w14:paraId="06E86AC8" w14:textId="77777777" w:rsidR="00A65F18" w:rsidRPr="00CB1C16" w:rsidRDefault="00A65F18" w:rsidP="00A65F18">
      <w:pPr>
        <w:jc w:val="center"/>
        <w:rPr>
          <w:rFonts w:ascii="Times New Roman" w:hAnsi="Times New Roman" w:cs="Times New Roman"/>
          <w:sz w:val="24"/>
          <w:szCs w:val="28"/>
        </w:rPr>
      </w:pPr>
      <w:r w:rsidRPr="00CB1C16">
        <w:rPr>
          <w:rFonts w:ascii="Times New Roman" w:hAnsi="Times New Roman" w:cs="Times New Roman"/>
          <w:sz w:val="24"/>
          <w:szCs w:val="28"/>
        </w:rPr>
        <w:lastRenderedPageBreak/>
        <w:t>Justification for Conducting This Systematic Review and Meta-analysis</w:t>
      </w:r>
    </w:p>
    <w:p w14:paraId="1D552212" w14:textId="77777777" w:rsidR="00A65F18" w:rsidRPr="00CB1C16" w:rsidRDefault="00A65F18" w:rsidP="00A65F18">
      <w:pPr>
        <w:rPr>
          <w:rFonts w:ascii="Times New Roman" w:hAnsi="Times New Roman" w:cs="Times New Roman"/>
          <w:sz w:val="24"/>
          <w:szCs w:val="28"/>
        </w:rPr>
      </w:pPr>
    </w:p>
    <w:p w14:paraId="6608D4D8"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This systematic review and meta-analysis was conducted in accordance with the PeerJ policy requiring authors to justify the need for a new quantitative synthesis. The rationale for undertaking this review is as follows:</w:t>
      </w:r>
    </w:p>
    <w:p w14:paraId="7BDA472B" w14:textId="77777777" w:rsidR="00A65F18" w:rsidRPr="00CB1C16" w:rsidRDefault="00A65F18" w:rsidP="00A65F18">
      <w:pPr>
        <w:rPr>
          <w:rFonts w:ascii="Times New Roman" w:hAnsi="Times New Roman" w:cs="Times New Roman"/>
          <w:sz w:val="24"/>
          <w:szCs w:val="28"/>
        </w:rPr>
      </w:pPr>
    </w:p>
    <w:p w14:paraId="7FE9419E"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Lack of recent and comprehensive evidence synthesis</w:t>
      </w:r>
    </w:p>
    <w:p w14:paraId="32873420"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Although several previous reviews have examined exercise-related interventions in patients with depression, none has specifically focused on the effects of exercise on memory outcomes in clinically diagnosed depressive patients. Existing reviews either combine multiple cognitive domains, pool heterogeneous populations, or include non-clinical samples, thereby limiting the ability to draw precise conclusions regarding memory-specific effects.</w:t>
      </w:r>
    </w:p>
    <w:p w14:paraId="07E76E7E" w14:textId="77777777" w:rsidR="00A65F18" w:rsidRPr="00CB1C16" w:rsidRDefault="00A65F18" w:rsidP="00A65F18">
      <w:pPr>
        <w:rPr>
          <w:rFonts w:ascii="Times New Roman" w:hAnsi="Times New Roman" w:cs="Times New Roman"/>
          <w:sz w:val="24"/>
          <w:szCs w:val="28"/>
        </w:rPr>
      </w:pPr>
    </w:p>
    <w:p w14:paraId="54869A75"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Heterogeneity in exercise modalities and intervention characteristics</w:t>
      </w:r>
    </w:p>
    <w:p w14:paraId="4AE06DAB"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Previous reviews have not systematically compared different exercise types, intensities, frequencies, and durations in relation to memory outcomes. Our review aims to refine the understanding of intervention characteristics by examining whether specific exercise components show differential effects on memory in depressed populations.</w:t>
      </w:r>
    </w:p>
    <w:p w14:paraId="1EDC19EE" w14:textId="77777777" w:rsidR="00A65F18" w:rsidRPr="00CB1C16" w:rsidRDefault="00A65F18" w:rsidP="00A65F18">
      <w:pPr>
        <w:rPr>
          <w:rFonts w:ascii="Times New Roman" w:hAnsi="Times New Roman" w:cs="Times New Roman"/>
          <w:sz w:val="24"/>
          <w:szCs w:val="28"/>
        </w:rPr>
      </w:pPr>
    </w:p>
    <w:p w14:paraId="7CDB8D02"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Need for updated evidence based solely on randomized controlled trials</w:t>
      </w:r>
    </w:p>
    <w:p w14:paraId="0DBD85DB"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Earlier reviews often included quasi-experimental or observational studies, increasing risk of bias. The current review restricts inclusion to randomized controlled trials (RCTs), providing stronger causal inference.</w:t>
      </w:r>
    </w:p>
    <w:p w14:paraId="3AC4ED6A" w14:textId="77777777" w:rsidR="00A65F18" w:rsidRPr="00CB1C16" w:rsidRDefault="00A65F18" w:rsidP="00A65F18">
      <w:pPr>
        <w:rPr>
          <w:rFonts w:ascii="Times New Roman" w:hAnsi="Times New Roman" w:cs="Times New Roman"/>
          <w:sz w:val="24"/>
          <w:szCs w:val="28"/>
        </w:rPr>
      </w:pPr>
    </w:p>
    <w:p w14:paraId="2FD4C098"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Advances in methodological rigor</w:t>
      </w:r>
    </w:p>
    <w:p w14:paraId="0FED4CD5"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Prior studies commonly used traditional two-level meta-analytic techniques. Our work applies updated methods, incorporates RoB 2.0 for risk-of-bias assessment, and provides GRADE certainty of evidence ratings, thereby improving transparency and methodological strength.</w:t>
      </w:r>
    </w:p>
    <w:p w14:paraId="1DA9310B" w14:textId="77777777" w:rsidR="00A65F18" w:rsidRPr="00CB1C16" w:rsidRDefault="00A65F18" w:rsidP="00A65F18">
      <w:pPr>
        <w:rPr>
          <w:rFonts w:ascii="Times New Roman" w:hAnsi="Times New Roman" w:cs="Times New Roman"/>
          <w:sz w:val="24"/>
          <w:szCs w:val="28"/>
        </w:rPr>
      </w:pPr>
    </w:p>
    <w:p w14:paraId="7ECB262B"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Clinical significance and knowledge gap</w:t>
      </w:r>
    </w:p>
    <w:p w14:paraId="52844225"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Memory impairment is one of the most debilitating cognitive symptoms associated with depression, yet no prior synthesis has isolated memory performance as the primary outcome. This review fills an important gap and provides clinicians with clearer evidence on whether exercise should be considered as an adjunct treatment for memory deficits in depression.</w:t>
      </w:r>
    </w:p>
    <w:p w14:paraId="36EA6F77" w14:textId="77777777" w:rsidR="00A65F18" w:rsidRPr="00CB1C16" w:rsidRDefault="00A65F18" w:rsidP="00A65F18">
      <w:pPr>
        <w:rPr>
          <w:rFonts w:ascii="Times New Roman" w:hAnsi="Times New Roman" w:cs="Times New Roman"/>
          <w:sz w:val="24"/>
          <w:szCs w:val="28"/>
        </w:rPr>
      </w:pPr>
    </w:p>
    <w:p w14:paraId="5AC302E4" w14:textId="77777777" w:rsidR="00A65F18" w:rsidRPr="00CB1C16" w:rsidRDefault="00A65F18" w:rsidP="00A65F18">
      <w:pPr>
        <w:rPr>
          <w:rFonts w:ascii="Times New Roman" w:hAnsi="Times New Roman" w:cs="Times New Roman"/>
          <w:sz w:val="24"/>
          <w:szCs w:val="28"/>
        </w:rPr>
      </w:pPr>
      <w:r w:rsidRPr="00CB1C16">
        <w:rPr>
          <w:rFonts w:ascii="Times New Roman" w:hAnsi="Times New Roman" w:cs="Times New Roman"/>
          <w:sz w:val="24"/>
          <w:szCs w:val="28"/>
        </w:rPr>
        <w:t>Based on these reasons, a new systematic review and meta-analysis is warranted and contributes novel evidence to the field.</w:t>
      </w:r>
    </w:p>
    <w:p w14:paraId="53ABF525" w14:textId="77777777" w:rsidR="00A65F18" w:rsidRDefault="00A65F18">
      <w:pPr>
        <w:rPr>
          <w:rFonts w:hint="eastAsia"/>
        </w:rPr>
      </w:pPr>
    </w:p>
    <w:sectPr w:rsidR="00A65F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0B0C9" w14:textId="77777777" w:rsidR="00416CF3" w:rsidRDefault="00416CF3" w:rsidP="00BF5E53">
      <w:r>
        <w:separator/>
      </w:r>
    </w:p>
  </w:endnote>
  <w:endnote w:type="continuationSeparator" w:id="0">
    <w:p w14:paraId="6C7AF59A" w14:textId="77777777" w:rsidR="00416CF3" w:rsidRDefault="00416CF3" w:rsidP="00BF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520E5" w14:textId="77777777" w:rsidR="00416CF3" w:rsidRDefault="00416CF3" w:rsidP="00BF5E53">
      <w:r>
        <w:separator/>
      </w:r>
    </w:p>
  </w:footnote>
  <w:footnote w:type="continuationSeparator" w:id="0">
    <w:p w14:paraId="4925972A" w14:textId="77777777" w:rsidR="00416CF3" w:rsidRDefault="00416CF3" w:rsidP="00BF5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5FFB"/>
    <w:rsid w:val="00014681"/>
    <w:rsid w:val="00024956"/>
    <w:rsid w:val="000255F5"/>
    <w:rsid w:val="0005048D"/>
    <w:rsid w:val="00052F1D"/>
    <w:rsid w:val="000732D0"/>
    <w:rsid w:val="000B5C6A"/>
    <w:rsid w:val="000E098D"/>
    <w:rsid w:val="00133B96"/>
    <w:rsid w:val="00142D29"/>
    <w:rsid w:val="001A14E1"/>
    <w:rsid w:val="001A4FD9"/>
    <w:rsid w:val="001C12B5"/>
    <w:rsid w:val="002014FA"/>
    <w:rsid w:val="00224376"/>
    <w:rsid w:val="0025240E"/>
    <w:rsid w:val="00254D7D"/>
    <w:rsid w:val="0026544A"/>
    <w:rsid w:val="0027442D"/>
    <w:rsid w:val="002D27FC"/>
    <w:rsid w:val="002D7A20"/>
    <w:rsid w:val="002E258F"/>
    <w:rsid w:val="002F3527"/>
    <w:rsid w:val="00300A29"/>
    <w:rsid w:val="003144D7"/>
    <w:rsid w:val="00346846"/>
    <w:rsid w:val="003528D6"/>
    <w:rsid w:val="00357C91"/>
    <w:rsid w:val="003820E0"/>
    <w:rsid w:val="003904F9"/>
    <w:rsid w:val="003A0BF4"/>
    <w:rsid w:val="003A2041"/>
    <w:rsid w:val="003C637D"/>
    <w:rsid w:val="003D296C"/>
    <w:rsid w:val="003D46B0"/>
    <w:rsid w:val="003F225D"/>
    <w:rsid w:val="00400A25"/>
    <w:rsid w:val="004108BE"/>
    <w:rsid w:val="00414051"/>
    <w:rsid w:val="00416CF3"/>
    <w:rsid w:val="00424738"/>
    <w:rsid w:val="00443BC1"/>
    <w:rsid w:val="004466B1"/>
    <w:rsid w:val="0047058E"/>
    <w:rsid w:val="00480BB2"/>
    <w:rsid w:val="00484C75"/>
    <w:rsid w:val="00490D22"/>
    <w:rsid w:val="00495F64"/>
    <w:rsid w:val="004B4A11"/>
    <w:rsid w:val="004F4DE4"/>
    <w:rsid w:val="00546980"/>
    <w:rsid w:val="00550ED3"/>
    <w:rsid w:val="005654BD"/>
    <w:rsid w:val="005762FB"/>
    <w:rsid w:val="0059718F"/>
    <w:rsid w:val="005C0C7A"/>
    <w:rsid w:val="005C5725"/>
    <w:rsid w:val="005C5EBD"/>
    <w:rsid w:val="005E3C7C"/>
    <w:rsid w:val="0060303A"/>
    <w:rsid w:val="006175DC"/>
    <w:rsid w:val="00617C25"/>
    <w:rsid w:val="006206D7"/>
    <w:rsid w:val="00623C64"/>
    <w:rsid w:val="006313B5"/>
    <w:rsid w:val="006348B3"/>
    <w:rsid w:val="00640769"/>
    <w:rsid w:val="00654237"/>
    <w:rsid w:val="006556A3"/>
    <w:rsid w:val="00662339"/>
    <w:rsid w:val="00667B73"/>
    <w:rsid w:val="00671ECF"/>
    <w:rsid w:val="0068185A"/>
    <w:rsid w:val="0068525B"/>
    <w:rsid w:val="0068620C"/>
    <w:rsid w:val="00686640"/>
    <w:rsid w:val="006B2D38"/>
    <w:rsid w:val="006D4AE9"/>
    <w:rsid w:val="006D7FB1"/>
    <w:rsid w:val="006E3D71"/>
    <w:rsid w:val="006E623A"/>
    <w:rsid w:val="006F5E1B"/>
    <w:rsid w:val="00720CDD"/>
    <w:rsid w:val="007228B1"/>
    <w:rsid w:val="00727824"/>
    <w:rsid w:val="00741182"/>
    <w:rsid w:val="0079059D"/>
    <w:rsid w:val="00792FCC"/>
    <w:rsid w:val="007B1F2B"/>
    <w:rsid w:val="007D1F62"/>
    <w:rsid w:val="007E38FE"/>
    <w:rsid w:val="00814188"/>
    <w:rsid w:val="00857EA4"/>
    <w:rsid w:val="0087406E"/>
    <w:rsid w:val="008C3151"/>
    <w:rsid w:val="009164EF"/>
    <w:rsid w:val="00922150"/>
    <w:rsid w:val="0092375D"/>
    <w:rsid w:val="00931D5E"/>
    <w:rsid w:val="00955FFB"/>
    <w:rsid w:val="009B7835"/>
    <w:rsid w:val="009C3B58"/>
    <w:rsid w:val="00A11D90"/>
    <w:rsid w:val="00A16835"/>
    <w:rsid w:val="00A42AF7"/>
    <w:rsid w:val="00A65F18"/>
    <w:rsid w:val="00A773EE"/>
    <w:rsid w:val="00A8543F"/>
    <w:rsid w:val="00A86ED2"/>
    <w:rsid w:val="00AA39AC"/>
    <w:rsid w:val="00AF4A90"/>
    <w:rsid w:val="00B70A53"/>
    <w:rsid w:val="00B91E37"/>
    <w:rsid w:val="00B924F3"/>
    <w:rsid w:val="00BA7E5C"/>
    <w:rsid w:val="00BD012F"/>
    <w:rsid w:val="00BF1184"/>
    <w:rsid w:val="00BF5E53"/>
    <w:rsid w:val="00BF5F9A"/>
    <w:rsid w:val="00BF78E3"/>
    <w:rsid w:val="00C16CD3"/>
    <w:rsid w:val="00C17DB0"/>
    <w:rsid w:val="00C53E91"/>
    <w:rsid w:val="00C63A14"/>
    <w:rsid w:val="00C65D7A"/>
    <w:rsid w:val="00C66B0F"/>
    <w:rsid w:val="00C76557"/>
    <w:rsid w:val="00C8181D"/>
    <w:rsid w:val="00C82C01"/>
    <w:rsid w:val="00CD26EF"/>
    <w:rsid w:val="00D043BB"/>
    <w:rsid w:val="00D0492D"/>
    <w:rsid w:val="00D0590A"/>
    <w:rsid w:val="00D06039"/>
    <w:rsid w:val="00D21F0D"/>
    <w:rsid w:val="00D44BA8"/>
    <w:rsid w:val="00D539B4"/>
    <w:rsid w:val="00D66650"/>
    <w:rsid w:val="00DB1388"/>
    <w:rsid w:val="00DE505B"/>
    <w:rsid w:val="00DF3139"/>
    <w:rsid w:val="00E35E7D"/>
    <w:rsid w:val="00E530E4"/>
    <w:rsid w:val="00E80E61"/>
    <w:rsid w:val="00EB1E48"/>
    <w:rsid w:val="00ED418C"/>
    <w:rsid w:val="00EE3486"/>
    <w:rsid w:val="00EF7003"/>
    <w:rsid w:val="00F00921"/>
    <w:rsid w:val="00F237AD"/>
    <w:rsid w:val="00F25ABC"/>
    <w:rsid w:val="00F26CC3"/>
    <w:rsid w:val="00F727A2"/>
    <w:rsid w:val="00F8398D"/>
    <w:rsid w:val="00FF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C1A6"/>
  <w15:chartTrackingRefBased/>
  <w15:docId w15:val="{000C77ED-AB66-49E8-993D-0FD9668E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E53"/>
    <w:pPr>
      <w:tabs>
        <w:tab w:val="center" w:pos="4153"/>
        <w:tab w:val="right" w:pos="8306"/>
      </w:tabs>
      <w:snapToGrid w:val="0"/>
      <w:jc w:val="center"/>
    </w:pPr>
    <w:rPr>
      <w:sz w:val="18"/>
      <w:szCs w:val="18"/>
    </w:rPr>
  </w:style>
  <w:style w:type="character" w:customStyle="1" w:styleId="a4">
    <w:name w:val="页眉 字符"/>
    <w:basedOn w:val="a0"/>
    <w:link w:val="a3"/>
    <w:uiPriority w:val="99"/>
    <w:rsid w:val="00BF5E53"/>
    <w:rPr>
      <w:sz w:val="18"/>
      <w:szCs w:val="18"/>
    </w:rPr>
  </w:style>
  <w:style w:type="paragraph" w:styleId="a5">
    <w:name w:val="footer"/>
    <w:basedOn w:val="a"/>
    <w:link w:val="a6"/>
    <w:uiPriority w:val="99"/>
    <w:unhideWhenUsed/>
    <w:rsid w:val="00BF5E53"/>
    <w:pPr>
      <w:tabs>
        <w:tab w:val="center" w:pos="4153"/>
        <w:tab w:val="right" w:pos="8306"/>
      </w:tabs>
      <w:snapToGrid w:val="0"/>
      <w:jc w:val="left"/>
    </w:pPr>
    <w:rPr>
      <w:sz w:val="18"/>
      <w:szCs w:val="18"/>
    </w:rPr>
  </w:style>
  <w:style w:type="character" w:customStyle="1" w:styleId="a6">
    <w:name w:val="页脚 字符"/>
    <w:basedOn w:val="a0"/>
    <w:link w:val="a5"/>
    <w:uiPriority w:val="99"/>
    <w:rsid w:val="00BF5E53"/>
    <w:rPr>
      <w:sz w:val="18"/>
      <w:szCs w:val="18"/>
    </w:rPr>
  </w:style>
  <w:style w:type="table" w:styleId="a7">
    <w:name w:val="Table Grid"/>
    <w:basedOn w:val="a1"/>
    <w:uiPriority w:val="39"/>
    <w:rsid w:val="00BF5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275214">
      <w:bodyDiv w:val="1"/>
      <w:marLeft w:val="0"/>
      <w:marRight w:val="0"/>
      <w:marTop w:val="0"/>
      <w:marBottom w:val="0"/>
      <w:divBdr>
        <w:top w:val="none" w:sz="0" w:space="0" w:color="auto"/>
        <w:left w:val="none" w:sz="0" w:space="0" w:color="auto"/>
        <w:bottom w:val="none" w:sz="0" w:space="0" w:color="auto"/>
        <w:right w:val="none" w:sz="0" w:space="0" w:color="auto"/>
      </w:divBdr>
    </w:div>
    <w:div w:id="15450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 liu</dc:creator>
  <cp:keywords/>
  <dc:description/>
  <cp:lastModifiedBy>cong liu</cp:lastModifiedBy>
  <cp:revision>7</cp:revision>
  <dcterms:created xsi:type="dcterms:W3CDTF">2025-11-21T10:12:00Z</dcterms:created>
  <dcterms:modified xsi:type="dcterms:W3CDTF">2025-11-22T09:22:00Z</dcterms:modified>
</cp:coreProperties>
</file>