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105F">
      <w:pPr>
        <w:spacing w:line="185" w:lineRule="exact"/>
      </w:pPr>
      <w:bookmarkStart w:id="0" w:name="_GoBack"/>
      <w:bookmarkEnd w:id="0"/>
      <w:r>
        <w:pict>
          <v:rect id="_x0000_s2052" o:spid="_x0000_s2052" o:spt="1" style="position:absolute;left:0pt;margin-left:15.85pt;margin-top:68.3pt;height:0.6pt;width:760.7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tbl>
      <w:tblPr>
        <w:tblStyle w:val="6"/>
        <w:tblW w:w="152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587"/>
        <w:gridCol w:w="11737"/>
        <w:gridCol w:w="1206"/>
      </w:tblGrid>
      <w:tr w14:paraId="12C25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63639A"/>
          </w:tcPr>
          <w:p w14:paraId="5334F58F">
            <w:pPr>
              <w:spacing w:before="147" w:line="239" w:lineRule="auto"/>
              <w:ind w:left="111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Secti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on</w:t>
            </w:r>
            <w:r>
              <w:rPr>
                <w:rFonts w:eastAsia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and</w:t>
            </w:r>
          </w:p>
          <w:p w14:paraId="31BD621D">
            <w:pPr>
              <w:spacing w:line="198" w:lineRule="auto"/>
              <w:ind w:left="108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Top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ic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63639A"/>
          </w:tcPr>
          <w:p w14:paraId="4969D358">
            <w:pPr>
              <w:spacing w:before="147" w:line="258" w:lineRule="auto"/>
              <w:ind w:left="102" w:right="105" w:firstLine="10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3"/>
                <w:sz w:val="18"/>
                <w:szCs w:val="18"/>
              </w:rPr>
              <w:t>Item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63639A"/>
          </w:tcPr>
          <w:p w14:paraId="7BDDA484">
            <w:pPr>
              <w:spacing w:before="250" w:line="237" w:lineRule="auto"/>
              <w:ind w:left="110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Checkl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ist</w:t>
            </w:r>
            <w:r>
              <w:rPr>
                <w:rFonts w:eastAsia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63639A"/>
          </w:tcPr>
          <w:p w14:paraId="00FD5C16">
            <w:pPr>
              <w:spacing w:before="43" w:line="226" w:lineRule="auto"/>
              <w:ind w:left="110" w:right="144" w:firstLine="13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2"/>
                <w:sz w:val="18"/>
                <w:szCs w:val="18"/>
              </w:rPr>
              <w:t>Loca</w:t>
            </w: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tion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  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where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item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is</w:t>
            </w:r>
            <w:r>
              <w:rPr>
                <w:rFonts w:eastAsia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reported</w:t>
            </w:r>
          </w:p>
        </w:tc>
      </w:tr>
      <w:tr w14:paraId="39F1A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3997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4562C622">
            <w:pPr>
              <w:spacing w:before="60" w:line="194" w:lineRule="auto"/>
              <w:ind w:left="108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TIT</w:t>
            </w:r>
            <w:r>
              <w:rPr>
                <w:rFonts w:eastAsia="Arial"/>
                <w:b/>
                <w:bCs/>
                <w:sz w:val="18"/>
                <w:szCs w:val="18"/>
              </w:rPr>
              <w:t>LE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7957D775">
            <w:pPr>
              <w:spacing w:line="235" w:lineRule="exact"/>
              <w:rPr>
                <w:sz w:val="18"/>
                <w:szCs w:val="18"/>
              </w:rPr>
            </w:pPr>
          </w:p>
        </w:tc>
      </w:tr>
      <w:tr w14:paraId="12466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06DD0006">
            <w:pPr>
              <w:spacing w:before="78" w:line="238" w:lineRule="auto"/>
              <w:ind w:left="10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Tit</w:t>
            </w:r>
            <w:r>
              <w:rPr>
                <w:rFonts w:eastAsia="Arial"/>
                <w:sz w:val="18"/>
                <w:szCs w:val="18"/>
              </w:rPr>
              <w:t>le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675699E1">
            <w:pPr>
              <w:spacing w:before="80" w:line="194" w:lineRule="auto"/>
              <w:ind w:left="391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005A3352">
            <w:pPr>
              <w:spacing w:before="78" w:line="196" w:lineRule="auto"/>
              <w:ind w:left="118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Identify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 report as a systematic review.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1F6F7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7A763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997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32BCED59">
            <w:pPr>
              <w:spacing w:before="62" w:line="196" w:lineRule="auto"/>
              <w:ind w:left="105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Arial"/>
                <w:b/>
                <w:bCs/>
                <w:sz w:val="18"/>
                <w:szCs w:val="18"/>
              </w:rPr>
              <w:t>BSTRACT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14EA456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1F42C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23E0CDE4">
            <w:pPr>
              <w:spacing w:before="78" w:line="238" w:lineRule="auto"/>
              <w:ind w:left="105"/>
              <w:rPr>
                <w:sz w:val="18"/>
                <w:szCs w:val="18"/>
              </w:rPr>
            </w:pPr>
            <w:r>
              <w:rPr>
                <w:rFonts w:eastAsia="Arial"/>
                <w:spacing w:val="1"/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>bstract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02475F66">
            <w:pPr>
              <w:spacing w:before="81" w:line="194" w:lineRule="auto"/>
              <w:ind w:left="377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07238F0B">
            <w:pPr>
              <w:spacing w:before="79" w:line="237" w:lineRule="auto"/>
              <w:ind w:left="10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See the PRISMA 2020 for Abstracts che</w:t>
            </w:r>
            <w:r>
              <w:rPr>
                <w:rFonts w:eastAsia="Arial"/>
                <w:sz w:val="18"/>
                <w:szCs w:val="18"/>
              </w:rPr>
              <w:t>cklist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7A335B4F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3507A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3997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60BFEF96">
            <w:pPr>
              <w:spacing w:before="58" w:line="196" w:lineRule="auto"/>
              <w:ind w:left="117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2"/>
                <w:sz w:val="18"/>
                <w:szCs w:val="18"/>
              </w:rPr>
              <w:t>IN</w:t>
            </w: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TRODUCTION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3E57453A">
            <w:pPr>
              <w:spacing w:line="232" w:lineRule="exact"/>
              <w:rPr>
                <w:sz w:val="18"/>
                <w:szCs w:val="18"/>
              </w:rPr>
            </w:pPr>
          </w:p>
        </w:tc>
      </w:tr>
      <w:tr w14:paraId="1484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017639FE">
            <w:pPr>
              <w:spacing w:before="79" w:line="238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Rati</w:t>
            </w:r>
            <w:r>
              <w:rPr>
                <w:rFonts w:eastAsia="Arial"/>
                <w:spacing w:val="-1"/>
                <w:sz w:val="18"/>
                <w:szCs w:val="18"/>
              </w:rPr>
              <w:t>onale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2F9B692A">
            <w:pPr>
              <w:spacing w:before="81" w:line="194" w:lineRule="auto"/>
              <w:ind w:left="379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781E4A52">
            <w:pPr>
              <w:spacing w:before="80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rationale for the review in the context of existing knowledge.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3D161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14:paraId="35895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4064F4B8">
            <w:pPr>
              <w:spacing w:before="80" w:line="196" w:lineRule="auto"/>
              <w:ind w:left="113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Objecti</w:t>
            </w:r>
            <w:r>
              <w:rPr>
                <w:rFonts w:eastAsia="Arial"/>
                <w:sz w:val="18"/>
                <w:szCs w:val="18"/>
              </w:rPr>
              <w:t>ves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7C0D182C">
            <w:pPr>
              <w:spacing w:before="82" w:line="194" w:lineRule="auto"/>
              <w:ind w:left="374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1D654E51">
            <w:pPr>
              <w:spacing w:before="80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Provide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explicit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statement of the objective(s) or question(s) the review addresses.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527A3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14:paraId="26EF9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3997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71764B3F">
            <w:pPr>
              <w:spacing w:before="59" w:line="196" w:lineRule="auto"/>
              <w:ind w:left="117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2"/>
                <w:sz w:val="18"/>
                <w:szCs w:val="18"/>
              </w:rPr>
              <w:t>METHOD</w:t>
            </w: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S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CC"/>
          </w:tcPr>
          <w:p w14:paraId="6231AE10">
            <w:pPr>
              <w:spacing w:line="235" w:lineRule="exact"/>
              <w:rPr>
                <w:sz w:val="18"/>
                <w:szCs w:val="18"/>
              </w:rPr>
            </w:pPr>
          </w:p>
        </w:tc>
      </w:tr>
      <w:tr w14:paraId="7682A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50949EE2">
            <w:pPr>
              <w:spacing w:before="80" w:line="196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Eligibility cr</w:t>
            </w:r>
            <w:r>
              <w:rPr>
                <w:rFonts w:eastAsia="Arial"/>
                <w:sz w:val="18"/>
                <w:szCs w:val="18"/>
              </w:rPr>
              <w:t>iteria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70A02E92">
            <w:pPr>
              <w:spacing w:before="84" w:line="191" w:lineRule="auto"/>
              <w:ind w:left="379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4C279B83">
            <w:pPr>
              <w:spacing w:before="80" w:line="196" w:lineRule="auto"/>
              <w:ind w:left="109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Specify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inclusion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 exclusion criteria for the review and how studies were grouped for the syntheses.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2685C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14:paraId="446B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0D337B5F">
            <w:pPr>
              <w:spacing w:before="81" w:line="239" w:lineRule="auto"/>
              <w:ind w:left="121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Inform</w:t>
            </w:r>
            <w:r>
              <w:rPr>
                <w:rFonts w:eastAsia="Arial"/>
                <w:spacing w:val="-1"/>
                <w:sz w:val="18"/>
                <w:szCs w:val="18"/>
              </w:rPr>
              <w:t>ation</w:t>
            </w:r>
          </w:p>
          <w:p w14:paraId="0B10AE6D">
            <w:pPr>
              <w:spacing w:line="237" w:lineRule="auto"/>
              <w:ind w:left="110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sourc</w:t>
            </w:r>
            <w:r>
              <w:rPr>
                <w:rFonts w:eastAsia="Arial"/>
                <w:sz w:val="18"/>
                <w:szCs w:val="18"/>
              </w:rPr>
              <w:t>es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1A0046F2">
            <w:pPr>
              <w:spacing w:before="82" w:line="194" w:lineRule="auto"/>
              <w:ind w:left="378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17AE5FFF">
            <w:pPr>
              <w:spacing w:before="80" w:line="244" w:lineRule="auto"/>
              <w:ind w:left="107" w:right="195" w:firstLine="1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Specify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all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databases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registers, websites, organisations, reference lists and other sources searched or consulted to identify studies. Specify the date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when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source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was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last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searched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or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consulted.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17A58850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</w:tr>
      <w:tr w14:paraId="361FC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5FC0C7F4">
            <w:pPr>
              <w:spacing w:before="81" w:line="196" w:lineRule="auto"/>
              <w:ind w:left="113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 xml:space="preserve">Search </w:t>
            </w:r>
            <w:r>
              <w:rPr>
                <w:rFonts w:eastAsia="Arial"/>
                <w:sz w:val="18"/>
                <w:szCs w:val="18"/>
              </w:rPr>
              <w:t>strategy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01C3BEC6">
            <w:pPr>
              <w:spacing w:before="84" w:line="192" w:lineRule="auto"/>
              <w:ind w:left="380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4D7A7152">
            <w:pPr>
              <w:spacing w:before="81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full search strategies for all databases, registers and websites, including any filters and limits used.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6D5A23E4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4,5</w:t>
            </w:r>
          </w:p>
        </w:tc>
      </w:tr>
      <w:tr w14:paraId="2AD1E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7D5ABF3D">
            <w:pPr>
              <w:spacing w:before="80" w:line="199" w:lineRule="auto"/>
              <w:ind w:left="113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Select</w:t>
            </w:r>
            <w:r>
              <w:rPr>
                <w:rFonts w:eastAsia="Arial"/>
                <w:sz w:val="18"/>
                <w:szCs w:val="18"/>
              </w:rPr>
              <w:t>ion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process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1D679095">
            <w:pPr>
              <w:spacing w:before="82" w:line="194" w:lineRule="auto"/>
              <w:ind w:left="379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29225CB4">
            <w:pPr>
              <w:spacing w:before="81" w:line="237" w:lineRule="auto"/>
              <w:ind w:left="108" w:right="98" w:firstLine="1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Specify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decide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whether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study met the inclusion criteria of the review, including how many reviewers screened each record and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report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retrieved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whether they worked independently, and if applicable, details of automation tools used in the process.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264B1E30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</w:tr>
      <w:tr w14:paraId="791E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5150576A">
            <w:pPr>
              <w:spacing w:before="79" w:line="239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Data collectio</w:t>
            </w:r>
            <w:r>
              <w:rPr>
                <w:rFonts w:eastAsia="Arial"/>
                <w:sz w:val="18"/>
                <w:szCs w:val="18"/>
              </w:rPr>
              <w:t>n</w:t>
            </w:r>
          </w:p>
          <w:p w14:paraId="12366656">
            <w:pPr>
              <w:spacing w:line="198" w:lineRule="auto"/>
              <w:ind w:left="117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proc</w:t>
            </w:r>
            <w:r>
              <w:rPr>
                <w:rFonts w:eastAsia="Arial"/>
                <w:spacing w:val="-1"/>
                <w:sz w:val="18"/>
                <w:szCs w:val="18"/>
              </w:rPr>
              <w:t>ess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4C00A923">
            <w:pPr>
              <w:spacing w:before="83" w:line="194" w:lineRule="auto"/>
              <w:ind w:left="379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506590E2">
            <w:pPr>
              <w:spacing w:before="79"/>
              <w:ind w:left="112" w:right="238" w:hanging="3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Specify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collect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data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from reports, including how many reviewers collected data from each report, whether they worked       independently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processes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obtaining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confirming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data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from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study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investigators</w:t>
            </w:r>
            <w:r>
              <w:rPr>
                <w:rFonts w:eastAsia="Arial"/>
                <w:spacing w:val="-1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and if applicable, details of automation tools used in the process</w:t>
            </w:r>
            <w:r>
              <w:rPr>
                <w:rFonts w:eastAsia="Arial"/>
                <w:spacing w:val="4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637420E4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</w:tr>
      <w:tr w14:paraId="75673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73" w:type="dxa"/>
            <w:vMerge w:val="restart"/>
            <w:tcBorders>
              <w:top w:val="single" w:color="000000" w:sz="2" w:space="0"/>
              <w:bottom w:val="nil"/>
            </w:tcBorders>
          </w:tcPr>
          <w:p w14:paraId="293273B0">
            <w:pPr>
              <w:spacing w:before="81" w:line="238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Dat</w:t>
            </w:r>
            <w:r>
              <w:rPr>
                <w:rFonts w:eastAsia="Arial"/>
                <w:spacing w:val="-1"/>
                <w:sz w:val="18"/>
                <w:szCs w:val="18"/>
              </w:rPr>
              <w:t>a</w:t>
            </w:r>
            <w:r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/>
                <w:spacing w:val="-1"/>
                <w:sz w:val="18"/>
                <w:szCs w:val="18"/>
              </w:rPr>
              <w:t>items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0F8CFEFB">
            <w:pPr>
              <w:spacing w:before="83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0a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2F1EA712">
            <w:pPr>
              <w:spacing w:before="82" w:line="237" w:lineRule="auto"/>
              <w:ind w:left="107" w:right="473" w:firstLine="7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List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define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all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outcomes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which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data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were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sought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. </w:t>
            </w:r>
            <w:r>
              <w:rPr>
                <w:rFonts w:eastAsia="Arial"/>
                <w:sz w:val="18"/>
                <w:szCs w:val="18"/>
              </w:rPr>
              <w:t>Specify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whether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all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results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that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were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compatible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with each outcome domain in each study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were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sought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(</w:t>
            </w:r>
            <w:r>
              <w:rPr>
                <w:rFonts w:eastAsia="Arial"/>
                <w:sz w:val="18"/>
                <w:szCs w:val="18"/>
              </w:rPr>
              <w:t>e</w:t>
            </w:r>
            <w:r>
              <w:rPr>
                <w:rFonts w:eastAsia="Arial"/>
                <w:spacing w:val="1"/>
                <w:sz w:val="18"/>
                <w:szCs w:val="18"/>
              </w:rPr>
              <w:t>.</w:t>
            </w:r>
            <w:r>
              <w:rPr>
                <w:rFonts w:eastAsia="Arial"/>
                <w:sz w:val="18"/>
                <w:szCs w:val="18"/>
              </w:rPr>
              <w:t>g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.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all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measures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time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points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analyses</w:t>
            </w:r>
            <w:r>
              <w:rPr>
                <w:rFonts w:eastAsia="Arial"/>
                <w:spacing w:val="1"/>
                <w:sz w:val="18"/>
                <w:szCs w:val="18"/>
              </w:rPr>
              <w:t>)</w:t>
            </w:r>
            <w:r>
              <w:rPr>
                <w:rFonts w:eastAsia="Arial"/>
                <w:sz w:val="18"/>
                <w:szCs w:val="18"/>
              </w:rPr>
              <w:t>, and if not, the methods used to decide which results to collect.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45FC26BE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</w:tr>
      <w:tr w14:paraId="4725E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vMerge w:val="continue"/>
            <w:tcBorders>
              <w:top w:val="nil"/>
              <w:bottom w:val="single" w:color="000000" w:sz="2" w:space="0"/>
            </w:tcBorders>
          </w:tcPr>
          <w:p w14:paraId="130DD14F"/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14238B8F">
            <w:pPr>
              <w:spacing w:before="83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0b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32ADA7D8">
            <w:pPr>
              <w:spacing w:before="82" w:line="237" w:lineRule="auto"/>
              <w:ind w:left="108" w:right="398" w:firstLine="6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List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define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all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other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variables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which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data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were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sought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(</w:t>
            </w:r>
            <w:r>
              <w:rPr>
                <w:rFonts w:eastAsia="Arial"/>
                <w:sz w:val="18"/>
                <w:szCs w:val="18"/>
              </w:rPr>
              <w:t>e</w:t>
            </w:r>
            <w:r>
              <w:rPr>
                <w:rFonts w:eastAsia="Arial"/>
                <w:spacing w:val="-1"/>
                <w:sz w:val="18"/>
                <w:szCs w:val="18"/>
              </w:rPr>
              <w:t>.</w:t>
            </w:r>
            <w:r>
              <w:rPr>
                <w:rFonts w:eastAsia="Arial"/>
                <w:sz w:val="18"/>
                <w:szCs w:val="18"/>
              </w:rPr>
              <w:t>g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. </w:t>
            </w:r>
            <w:r>
              <w:rPr>
                <w:rFonts w:eastAsia="Arial"/>
                <w:sz w:val="18"/>
                <w:szCs w:val="18"/>
              </w:rPr>
              <w:t>participant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intervention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characteristics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funding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sources</w:t>
            </w:r>
            <w:r>
              <w:rPr>
                <w:rFonts w:eastAsia="Arial"/>
                <w:spacing w:val="-1"/>
                <w:sz w:val="18"/>
                <w:szCs w:val="18"/>
              </w:rPr>
              <w:t>).</w:t>
            </w:r>
            <w:r>
              <w:rPr>
                <w:rFonts w:eastAsia="Arial"/>
                <w:sz w:val="18"/>
                <w:szCs w:val="18"/>
              </w:rPr>
              <w:t xml:space="preserve"> Describe any assumptions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made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about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missing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or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unclear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information.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4B0CDA77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</w:tr>
      <w:tr w14:paraId="493F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154089CE">
            <w:pPr>
              <w:spacing w:before="81" w:line="243" w:lineRule="auto"/>
              <w:ind w:left="111" w:right="186" w:firstLine="1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 xml:space="preserve">Study </w:t>
            </w:r>
            <w:r>
              <w:rPr>
                <w:rFonts w:eastAsia="Arial"/>
                <w:sz w:val="18"/>
                <w:szCs w:val="18"/>
              </w:rPr>
              <w:t>risk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bias </w:t>
            </w:r>
            <w:r>
              <w:rPr>
                <w:rFonts w:eastAsia="Arial"/>
                <w:spacing w:val="-1"/>
                <w:sz w:val="18"/>
                <w:szCs w:val="18"/>
              </w:rPr>
              <w:t>assess</w:t>
            </w:r>
            <w:r>
              <w:rPr>
                <w:rFonts w:eastAsia="Arial"/>
                <w:sz w:val="18"/>
                <w:szCs w:val="18"/>
              </w:rPr>
              <w:t>ment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67F36C37">
            <w:pPr>
              <w:spacing w:before="84" w:line="194" w:lineRule="auto"/>
              <w:ind w:left="293"/>
              <w:rPr>
                <w:sz w:val="18"/>
                <w:szCs w:val="18"/>
              </w:rPr>
            </w:pPr>
            <w:r>
              <w:rPr>
                <w:rFonts w:eastAsia="Arial"/>
                <w:spacing w:val="-10"/>
                <w:sz w:val="18"/>
                <w:szCs w:val="18"/>
              </w:rPr>
              <w:t>1</w:t>
            </w:r>
            <w:r>
              <w:rPr>
                <w:rFonts w:eastAsia="Arial"/>
                <w:spacing w:val="-30"/>
                <w:sz w:val="18"/>
                <w:szCs w:val="18"/>
              </w:rPr>
              <w:t xml:space="preserve"> </w:t>
            </w:r>
            <w:r>
              <w:rPr>
                <w:rFonts w:eastAsia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008B65A8">
            <w:pPr>
              <w:spacing w:before="82" w:line="237" w:lineRule="auto"/>
              <w:ind w:left="107" w:right="144" w:firstLine="2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Specify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assess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risk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bias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included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studies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including details of the tool(s) used, how many reviewers assessed each study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whether they worked independently, and if applicable, details of automation tools used in the process.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7EC7922E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</w:tr>
      <w:tr w14:paraId="3B31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316A8A93">
            <w:pPr>
              <w:spacing w:before="82" w:line="238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Effect measure</w:t>
            </w:r>
            <w:r>
              <w:rPr>
                <w:rFonts w:eastAsia="Arial"/>
                <w:sz w:val="18"/>
                <w:szCs w:val="18"/>
              </w:rPr>
              <w:t>s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5F5300EB">
            <w:pPr>
              <w:spacing w:before="84" w:line="194" w:lineRule="auto"/>
              <w:ind w:left="293"/>
              <w:rPr>
                <w:sz w:val="18"/>
                <w:szCs w:val="18"/>
              </w:rPr>
            </w:pPr>
            <w:r>
              <w:rPr>
                <w:rFonts w:eastAsia="Arial"/>
                <w:spacing w:val="-10"/>
                <w:sz w:val="18"/>
                <w:szCs w:val="18"/>
              </w:rPr>
              <w:t>1</w:t>
            </w:r>
            <w:r>
              <w:rPr>
                <w:rFonts w:eastAsia="Arial"/>
                <w:spacing w:val="-9"/>
                <w:sz w:val="18"/>
                <w:szCs w:val="18"/>
              </w:rPr>
              <w:t>2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0E571735">
            <w:pPr>
              <w:spacing w:before="82" w:line="196" w:lineRule="auto"/>
              <w:ind w:left="109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Specify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outcome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effect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measure</w:t>
            </w:r>
            <w:r>
              <w:rPr>
                <w:rFonts w:eastAsia="Arial"/>
                <w:spacing w:val="1"/>
                <w:sz w:val="18"/>
                <w:szCs w:val="18"/>
              </w:rPr>
              <w:t>(</w:t>
            </w:r>
            <w:r>
              <w:rPr>
                <w:rFonts w:eastAsia="Arial"/>
                <w:sz w:val="18"/>
                <w:szCs w:val="18"/>
              </w:rPr>
              <w:t>s</w:t>
            </w:r>
            <w:r>
              <w:rPr>
                <w:rFonts w:eastAsia="Arial"/>
                <w:spacing w:val="1"/>
                <w:sz w:val="18"/>
                <w:szCs w:val="18"/>
              </w:rPr>
              <w:t>) (</w:t>
            </w:r>
            <w:r>
              <w:rPr>
                <w:rFonts w:eastAsia="Arial"/>
                <w:sz w:val="18"/>
                <w:szCs w:val="18"/>
              </w:rPr>
              <w:t>e</w:t>
            </w:r>
            <w:r>
              <w:rPr>
                <w:rFonts w:eastAsia="Arial"/>
                <w:spacing w:val="1"/>
                <w:sz w:val="18"/>
                <w:szCs w:val="18"/>
              </w:rPr>
              <w:t>.</w:t>
            </w:r>
            <w:r>
              <w:rPr>
                <w:rFonts w:eastAsia="Arial"/>
                <w:sz w:val="18"/>
                <w:szCs w:val="18"/>
              </w:rPr>
              <w:t>g</w:t>
            </w:r>
            <w:r>
              <w:rPr>
                <w:rFonts w:eastAsia="Arial"/>
                <w:spacing w:val="1"/>
                <w:sz w:val="18"/>
                <w:szCs w:val="18"/>
              </w:rPr>
              <w:t>.</w:t>
            </w:r>
            <w:r>
              <w:rPr>
                <w:rFonts w:eastAsia="Arial"/>
                <w:sz w:val="18"/>
                <w:szCs w:val="18"/>
              </w:rPr>
              <w:t xml:space="preserve"> risk ratio, mean difference) used in the synthesis or presentation of results.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3E220BF2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0C1F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73" w:type="dxa"/>
            <w:vMerge w:val="restart"/>
            <w:tcBorders>
              <w:top w:val="single" w:color="000000" w:sz="2" w:space="0"/>
              <w:bottom w:val="nil"/>
            </w:tcBorders>
          </w:tcPr>
          <w:p w14:paraId="62ADD1E0">
            <w:pPr>
              <w:spacing w:before="82" w:line="239" w:lineRule="auto"/>
              <w:ind w:left="113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Synthes</w:t>
            </w:r>
            <w:r>
              <w:rPr>
                <w:rFonts w:eastAsia="Arial"/>
                <w:sz w:val="18"/>
                <w:szCs w:val="18"/>
              </w:rPr>
              <w:t>is</w:t>
            </w:r>
          </w:p>
          <w:p w14:paraId="4159634E">
            <w:pPr>
              <w:spacing w:line="237" w:lineRule="auto"/>
              <w:ind w:left="117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meth</w:t>
            </w:r>
            <w:r>
              <w:rPr>
                <w:rFonts w:eastAsia="Arial"/>
                <w:spacing w:val="-1"/>
                <w:sz w:val="18"/>
                <w:szCs w:val="18"/>
              </w:rPr>
              <w:t>ods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1D437484">
            <w:pPr>
              <w:spacing w:before="84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3a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3FD9A2E0">
            <w:pPr>
              <w:spacing w:before="83" w:line="237" w:lineRule="auto"/>
              <w:ind w:left="108" w:right="288" w:firstLine="6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processes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decide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which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studies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were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eligible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synthesis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(</w:t>
            </w:r>
            <w:r>
              <w:rPr>
                <w:rFonts w:eastAsia="Arial"/>
                <w:sz w:val="18"/>
                <w:szCs w:val="18"/>
              </w:rPr>
              <w:t>e.g. tabulating the study intervention characteristics and comparing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against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planned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groups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 synthesis (item #5)).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1B4A4AB0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10CE4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</w:tcPr>
          <w:p w14:paraId="415BB213"/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75CB6C79">
            <w:pPr>
              <w:spacing w:before="84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3b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180D5B8A">
            <w:pPr>
              <w:spacing w:before="82" w:line="243" w:lineRule="auto"/>
              <w:ind w:left="108" w:right="737" w:firstLine="6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required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prepare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data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presentation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synthesis, such as handling of missing summary statistics, or data conversions</w:t>
            </w:r>
            <w:r>
              <w:rPr>
                <w:rFonts w:eastAsia="Arial"/>
                <w:spacing w:val="10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537D8118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5575C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</w:tcPr>
          <w:p w14:paraId="545C234E"/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6DC33B41">
            <w:pPr>
              <w:spacing w:before="84" w:line="194" w:lineRule="auto"/>
              <w:ind w:left="201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3c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75C5173C">
            <w:pPr>
              <w:spacing w:before="82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 to tabulate or visually display results of individual studies and syntheses.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251944EC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0F49D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</w:tcPr>
          <w:p w14:paraId="22BC730D"/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32966C27">
            <w:pPr>
              <w:spacing w:before="84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3d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4FBFD102">
            <w:pPr>
              <w:spacing w:before="83" w:line="237" w:lineRule="auto"/>
              <w:ind w:left="113" w:right="810" w:firstLine="1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synthesize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results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provide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rationale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choice</w:t>
            </w:r>
            <w:r>
              <w:rPr>
                <w:rFonts w:eastAsia="Arial"/>
                <w:spacing w:val="-1"/>
                <w:sz w:val="18"/>
                <w:szCs w:val="18"/>
              </w:rPr>
              <w:t>(</w:t>
            </w:r>
            <w:r>
              <w:rPr>
                <w:rFonts w:eastAsia="Arial"/>
                <w:sz w:val="18"/>
                <w:szCs w:val="18"/>
              </w:rPr>
              <w:t>s</w:t>
            </w:r>
            <w:r>
              <w:rPr>
                <w:rFonts w:eastAsia="Arial"/>
                <w:spacing w:val="-1"/>
                <w:sz w:val="18"/>
                <w:szCs w:val="18"/>
              </w:rPr>
              <w:t>)</w:t>
            </w:r>
            <w:r>
              <w:rPr>
                <w:rFonts w:eastAsia="Arial"/>
                <w:sz w:val="18"/>
                <w:szCs w:val="18"/>
              </w:rPr>
              <w:t>. If meta-analysis was performed, describe the model</w:t>
            </w:r>
            <w:r>
              <w:rPr>
                <w:rFonts w:eastAsia="Arial"/>
                <w:spacing w:val="-1"/>
                <w:sz w:val="18"/>
                <w:szCs w:val="18"/>
              </w:rPr>
              <w:t>(</w:t>
            </w:r>
            <w:r>
              <w:rPr>
                <w:rFonts w:eastAsia="Arial"/>
                <w:sz w:val="18"/>
                <w:szCs w:val="18"/>
              </w:rPr>
              <w:t>s</w:t>
            </w:r>
            <w:r>
              <w:rPr>
                <w:rFonts w:eastAsia="Arial"/>
                <w:spacing w:val="-1"/>
                <w:sz w:val="18"/>
                <w:szCs w:val="18"/>
              </w:rPr>
              <w:t>)</w:t>
            </w:r>
            <w:r>
              <w:rPr>
                <w:rFonts w:eastAsia="Arial"/>
                <w:sz w:val="18"/>
                <w:szCs w:val="18"/>
              </w:rPr>
              <w:t>, method(s) to identify the presence and extent of statistical heterogeneity, and software package(s) used.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0CC22673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796EE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</w:tcPr>
          <w:p w14:paraId="1E27332C"/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60E2D887">
            <w:pPr>
              <w:spacing w:before="84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3e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7999A00F">
            <w:pPr>
              <w:spacing w:before="82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explore possible causes of heterogeneity among study results (e.g. subgroup analysis, meta-regression).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159E6AAB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0014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vMerge w:val="continue"/>
            <w:tcBorders>
              <w:top w:val="nil"/>
              <w:bottom w:val="single" w:color="000000" w:sz="2" w:space="0"/>
            </w:tcBorders>
          </w:tcPr>
          <w:p w14:paraId="2ED97FAA"/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69037399">
            <w:pPr>
              <w:spacing w:before="83" w:line="196" w:lineRule="auto"/>
              <w:ind w:left="242"/>
              <w:rPr>
                <w:sz w:val="18"/>
                <w:szCs w:val="18"/>
              </w:rPr>
            </w:pPr>
            <w:r>
              <w:rPr>
                <w:rFonts w:eastAsia="Arial"/>
                <w:spacing w:val="-4"/>
                <w:sz w:val="18"/>
                <w:szCs w:val="18"/>
              </w:rPr>
              <w:t>1</w:t>
            </w:r>
            <w:r>
              <w:rPr>
                <w:rFonts w:eastAsia="Arial"/>
                <w:spacing w:val="-3"/>
                <w:sz w:val="18"/>
                <w:szCs w:val="18"/>
              </w:rPr>
              <w:t>3f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4476A26D">
            <w:pPr>
              <w:spacing w:before="83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sensitivity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analyses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conducted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 assess robustness of the synthesized results.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16421461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5D762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2F5E09D9">
            <w:pPr>
              <w:spacing w:before="83" w:line="239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Reporting bias</w:t>
            </w:r>
          </w:p>
          <w:p w14:paraId="45ACA865">
            <w:pPr>
              <w:spacing w:line="237" w:lineRule="auto"/>
              <w:ind w:left="111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assess</w:t>
            </w:r>
            <w:r>
              <w:rPr>
                <w:rFonts w:eastAsia="Arial"/>
                <w:sz w:val="18"/>
                <w:szCs w:val="18"/>
              </w:rPr>
              <w:t>ment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0BC4F4A6">
            <w:pPr>
              <w:spacing w:before="85" w:line="194" w:lineRule="auto"/>
              <w:ind w:left="293"/>
              <w:rPr>
                <w:sz w:val="18"/>
                <w:szCs w:val="18"/>
              </w:rPr>
            </w:pPr>
            <w:r>
              <w:rPr>
                <w:rFonts w:eastAsia="Arial"/>
                <w:spacing w:val="-6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4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1DEA427F">
            <w:pPr>
              <w:spacing w:before="83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 used to assess risk of bias due to missing results in a synthesis (arising from reporting biases).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3F05D2D6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15D4F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</w:tcPr>
          <w:p w14:paraId="18CD5F81">
            <w:pPr>
              <w:spacing w:before="83"/>
              <w:ind w:left="114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Certain</w:t>
            </w:r>
            <w:r>
              <w:rPr>
                <w:rFonts w:eastAsia="Arial"/>
                <w:sz w:val="18"/>
                <w:szCs w:val="18"/>
              </w:rPr>
              <w:t>ty</w:t>
            </w:r>
          </w:p>
          <w:p w14:paraId="19D59EC0">
            <w:pPr>
              <w:spacing w:line="237" w:lineRule="auto"/>
              <w:ind w:left="111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assess</w:t>
            </w:r>
            <w:r>
              <w:rPr>
                <w:rFonts w:eastAsia="Arial"/>
                <w:sz w:val="18"/>
                <w:szCs w:val="18"/>
              </w:rPr>
              <w:t>ment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 w14:paraId="3337D8C8">
            <w:pPr>
              <w:spacing w:before="85" w:line="194" w:lineRule="auto"/>
              <w:ind w:left="293"/>
              <w:rPr>
                <w:sz w:val="18"/>
                <w:szCs w:val="18"/>
              </w:rPr>
            </w:pPr>
            <w:r>
              <w:rPr>
                <w:rFonts w:eastAsia="Arial"/>
                <w:spacing w:val="-6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5</w:t>
            </w:r>
          </w:p>
        </w:tc>
        <w:tc>
          <w:tcPr>
            <w:tcW w:w="11737" w:type="dxa"/>
            <w:tcBorders>
              <w:top w:val="single" w:color="000000" w:sz="2" w:space="0"/>
              <w:bottom w:val="single" w:color="000000" w:sz="2" w:space="0"/>
            </w:tcBorders>
          </w:tcPr>
          <w:p w14:paraId="008450DE">
            <w:pPr>
              <w:spacing w:before="83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methods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 to assess certainty (or confidence) in the body of evidence for an outcome.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</w:tcPr>
          <w:p w14:paraId="6F1F10D0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</w:tr>
    </w:tbl>
    <w:p w14:paraId="25F994DB"/>
    <w:p w14:paraId="72D067D4">
      <w:pPr>
        <w:sectPr>
          <w:headerReference r:id="rId5" w:type="default"/>
          <w:pgSz w:w="15840" w:h="12240"/>
          <w:pgMar w:top="1204" w:right="309" w:bottom="0" w:left="316" w:header="544" w:footer="0" w:gutter="0"/>
          <w:cols w:space="720" w:num="1"/>
        </w:sectPr>
      </w:pPr>
    </w:p>
    <w:p w14:paraId="402C1ACA">
      <w:pPr>
        <w:spacing w:line="185" w:lineRule="exact"/>
      </w:pPr>
      <w:r>
        <w:pict>
          <v:rect id="_x0000_s2051" o:spid="_x0000_s2051" o:spt="1" style="position:absolute;left:0pt;margin-left:15.85pt;margin-top:68.3pt;height:0.6pt;width:760.7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2050" o:spid="_x0000_s2050" o:spt="100" style="position:absolute;left:0pt;margin-left:15.85pt;margin-top:546pt;height:0.6pt;width:760.7pt;mso-position-horizontal-relative:page;mso-position-vertical-relative:page;z-index:251660288;mso-width-relative:page;mso-height-relative:page;" fillcolor="#000000" filled="t" stroked="f" coordsize="15214,12" o:allowincell="f" adj="," path="m0,11l1668,11,1668,0,0,0,0,11xem1668,11l1704,11,1704,0,1668,0,1668,11xem1704,11l2256,11,2256,0,1704,0,1704,11xem2256,11l2292,11,2292,0,2256,0,2256,11xem2292,11l14000,11,14000,0,2292,0,2292,11xem14001,11l14037,11,14037,0,14001,0,14001,11xem14037,11l15201,11,15201,0,14037,0,14037,11xem15201,11l15213,11,15213,0,15201,0,15201,11xe">
            <v:path o:connecttype="segments"/>
            <v:fill on="t" focussize="0,0"/>
            <v:stroke on="f" joinstyle="round"/>
            <v:imagedata o:title=""/>
            <o:lock v:ext="edit"/>
          </v:shape>
        </w:pict>
      </w:r>
    </w:p>
    <w:tbl>
      <w:tblPr>
        <w:tblStyle w:val="6"/>
        <w:tblW w:w="15203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587"/>
        <w:gridCol w:w="11737"/>
        <w:gridCol w:w="1206"/>
      </w:tblGrid>
      <w:tr w14:paraId="4BA0D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63639A"/>
          </w:tcPr>
          <w:p w14:paraId="770C8B13">
            <w:pPr>
              <w:spacing w:before="147" w:line="239" w:lineRule="auto"/>
              <w:ind w:left="111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Secti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on</w:t>
            </w:r>
            <w:r>
              <w:rPr>
                <w:rFonts w:eastAsia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and</w:t>
            </w:r>
          </w:p>
          <w:p w14:paraId="374053FC">
            <w:pPr>
              <w:spacing w:line="198" w:lineRule="auto"/>
              <w:ind w:left="108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Top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ic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63639A"/>
          </w:tcPr>
          <w:p w14:paraId="39E2BC98">
            <w:pPr>
              <w:spacing w:before="147" w:line="258" w:lineRule="auto"/>
              <w:ind w:left="102" w:right="105" w:firstLine="10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3"/>
                <w:sz w:val="18"/>
                <w:szCs w:val="18"/>
              </w:rPr>
              <w:t>Item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63639A"/>
          </w:tcPr>
          <w:p w14:paraId="4A69E916">
            <w:pPr>
              <w:spacing w:before="250" w:line="237" w:lineRule="auto"/>
              <w:ind w:left="110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Checkl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ist</w:t>
            </w:r>
            <w:r>
              <w:rPr>
                <w:rFonts w:eastAsia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63639A"/>
          </w:tcPr>
          <w:p w14:paraId="5C1FD0F9">
            <w:pPr>
              <w:spacing w:before="43" w:line="226" w:lineRule="auto"/>
              <w:ind w:left="110" w:right="144" w:firstLine="13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pacing w:val="-2"/>
                <w:sz w:val="18"/>
                <w:szCs w:val="18"/>
              </w:rPr>
              <w:t>Loca</w:t>
            </w:r>
            <w:r>
              <w:rPr>
                <w:rFonts w:eastAsia="Arial"/>
                <w:b/>
                <w:bCs/>
                <w:color w:val="FFFFFF"/>
                <w:spacing w:val="-1"/>
                <w:sz w:val="18"/>
                <w:szCs w:val="18"/>
              </w:rPr>
              <w:t>tion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  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where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item</w:t>
            </w:r>
            <w:r>
              <w:rPr>
                <w:rFonts w:eastAsia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is</w:t>
            </w:r>
            <w:r>
              <w:rPr>
                <w:rFonts w:eastAsia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reported</w:t>
            </w:r>
          </w:p>
        </w:tc>
      </w:tr>
      <w:tr w14:paraId="7D899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399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FFFFCC"/>
          </w:tcPr>
          <w:p w14:paraId="7402FA25">
            <w:pPr>
              <w:spacing w:before="58" w:line="196" w:lineRule="auto"/>
              <w:ind w:left="118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2"/>
                <w:sz w:val="18"/>
                <w:szCs w:val="18"/>
              </w:rPr>
              <w:t>RESULTS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CC"/>
          </w:tcPr>
          <w:p w14:paraId="31434A63">
            <w:pPr>
              <w:spacing w:line="235" w:lineRule="exact"/>
              <w:rPr>
                <w:sz w:val="18"/>
                <w:szCs w:val="18"/>
              </w:rPr>
            </w:pPr>
          </w:p>
        </w:tc>
      </w:tr>
      <w:tr w14:paraId="61C6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7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224C5645">
            <w:pPr>
              <w:spacing w:before="79" w:line="196" w:lineRule="auto"/>
              <w:ind w:left="113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Study s</w:t>
            </w:r>
            <w:r>
              <w:rPr>
                <w:rFonts w:eastAsia="Arial"/>
                <w:sz w:val="18"/>
                <w:szCs w:val="18"/>
              </w:rPr>
              <w:t>election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659647A4">
            <w:pPr>
              <w:spacing w:before="81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6a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51474FB8">
            <w:pPr>
              <w:spacing w:before="80" w:line="237" w:lineRule="auto"/>
              <w:ind w:left="104" w:right="146" w:firstLine="10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results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search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selection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process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from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number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records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identified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search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to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number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of studies included in </w:t>
            </w:r>
            <w:r>
              <w:rPr>
                <w:rFonts w:eastAsia="Arial"/>
                <w:spacing w:val="-1"/>
                <w:sz w:val="18"/>
                <w:szCs w:val="18"/>
              </w:rPr>
              <w:t>the review, ideally using a flo</w:t>
            </w:r>
            <w:r>
              <w:rPr>
                <w:rFonts w:eastAsia="Arial"/>
                <w:sz w:val="18"/>
                <w:szCs w:val="18"/>
              </w:rPr>
              <w:t>w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diagram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37CA2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Figure1</w:t>
            </w:r>
          </w:p>
        </w:tc>
      </w:tr>
      <w:tr w14:paraId="07BEC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68B5CC1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7B720ECF">
            <w:pPr>
              <w:spacing w:before="81" w:line="194" w:lineRule="auto"/>
              <w:ind w:left="192"/>
              <w:rPr>
                <w:sz w:val="18"/>
                <w:szCs w:val="18"/>
              </w:rPr>
            </w:pPr>
            <w:r>
              <w:rPr>
                <w:rFonts w:eastAsia="Arial"/>
                <w:spacing w:val="-5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6b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61AF0BF7">
            <w:pPr>
              <w:spacing w:before="79" w:line="196" w:lineRule="auto"/>
              <w:ind w:left="110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Cite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studies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that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might appear to meet the inclusion criteria, but which were excluded, and explain why they were excluded.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136AE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Figure1</w:t>
            </w:r>
          </w:p>
        </w:tc>
      </w:tr>
      <w:tr w14:paraId="4C67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3CC41CBC">
            <w:pPr>
              <w:spacing w:before="80" w:line="239" w:lineRule="auto"/>
              <w:ind w:left="113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St</w:t>
            </w:r>
            <w:r>
              <w:rPr>
                <w:rFonts w:eastAsia="Arial"/>
                <w:spacing w:val="-1"/>
                <w:sz w:val="18"/>
                <w:szCs w:val="18"/>
              </w:rPr>
              <w:t>udy</w:t>
            </w:r>
          </w:p>
          <w:p w14:paraId="4A8F20FA">
            <w:pPr>
              <w:spacing w:line="237" w:lineRule="auto"/>
              <w:ind w:left="112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charact</w:t>
            </w:r>
            <w:r>
              <w:rPr>
                <w:rFonts w:eastAsia="Arial"/>
                <w:sz w:val="18"/>
                <w:szCs w:val="18"/>
              </w:rPr>
              <w:t>eristics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6FF0F800">
            <w:pPr>
              <w:spacing w:before="81" w:line="194" w:lineRule="auto"/>
              <w:ind w:left="293"/>
              <w:rPr>
                <w:sz w:val="18"/>
                <w:szCs w:val="18"/>
              </w:rPr>
            </w:pPr>
            <w:r>
              <w:rPr>
                <w:rFonts w:eastAsia="Arial"/>
                <w:spacing w:val="-10"/>
                <w:sz w:val="18"/>
                <w:szCs w:val="18"/>
              </w:rPr>
              <w:t>1</w:t>
            </w:r>
            <w:r>
              <w:rPr>
                <w:rFonts w:eastAsia="Arial"/>
                <w:spacing w:val="-9"/>
                <w:sz w:val="18"/>
                <w:szCs w:val="18"/>
              </w:rPr>
              <w:t>7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0A670865">
            <w:pPr>
              <w:spacing w:before="79" w:line="196" w:lineRule="auto"/>
              <w:ind w:left="110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Cite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included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study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 present its characteristics.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2DB9CFDA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</w:tr>
      <w:tr w14:paraId="16CF7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400F39D5">
            <w:pPr>
              <w:spacing w:before="80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Ri</w:t>
            </w:r>
            <w:r>
              <w:rPr>
                <w:rFonts w:eastAsia="Arial"/>
                <w:sz w:val="18"/>
                <w:szCs w:val="18"/>
              </w:rPr>
              <w:t>sk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bias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</w:t>
            </w:r>
          </w:p>
          <w:p w14:paraId="232A7A4C">
            <w:pPr>
              <w:spacing w:line="237" w:lineRule="auto"/>
              <w:ind w:left="110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studi</w:t>
            </w:r>
            <w:r>
              <w:rPr>
                <w:rFonts w:eastAsia="Arial"/>
                <w:sz w:val="18"/>
                <w:szCs w:val="18"/>
              </w:rPr>
              <w:t>es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2FA267E3">
            <w:pPr>
              <w:spacing w:before="81" w:line="194" w:lineRule="auto"/>
              <w:ind w:left="293"/>
              <w:rPr>
                <w:sz w:val="18"/>
                <w:szCs w:val="18"/>
              </w:rPr>
            </w:pPr>
            <w:r>
              <w:rPr>
                <w:rFonts w:eastAsia="Arial"/>
                <w:spacing w:val="-10"/>
                <w:sz w:val="18"/>
                <w:szCs w:val="18"/>
              </w:rPr>
              <w:t>1</w:t>
            </w:r>
            <w:r>
              <w:rPr>
                <w:rFonts w:eastAsia="Arial"/>
                <w:spacing w:val="-9"/>
                <w:sz w:val="18"/>
                <w:szCs w:val="18"/>
              </w:rPr>
              <w:t>8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047844BD">
            <w:pPr>
              <w:spacing w:before="80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assessments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 risk of bias for each included study.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14F1AEE6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18B10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2FE67DC2">
            <w:pPr>
              <w:spacing w:before="80" w:line="244" w:lineRule="auto"/>
              <w:ind w:left="117" w:right="187" w:firstLine="2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 xml:space="preserve">Results </w:t>
            </w:r>
            <w:r>
              <w:rPr>
                <w:rFonts w:eastAsia="Arial"/>
                <w:sz w:val="18"/>
                <w:szCs w:val="18"/>
              </w:rPr>
              <w:t xml:space="preserve">of           </w:t>
            </w:r>
            <w:r>
              <w:rPr>
                <w:rFonts w:eastAsia="Arial"/>
                <w:spacing w:val="-1"/>
                <w:sz w:val="18"/>
                <w:szCs w:val="18"/>
              </w:rPr>
              <w:t>individual st</w:t>
            </w:r>
            <w:r>
              <w:rPr>
                <w:rFonts w:eastAsia="Arial"/>
                <w:sz w:val="18"/>
                <w:szCs w:val="18"/>
              </w:rPr>
              <w:t>udies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387337DF">
            <w:pPr>
              <w:spacing w:before="81" w:line="194" w:lineRule="auto"/>
              <w:ind w:left="293"/>
              <w:rPr>
                <w:sz w:val="18"/>
                <w:szCs w:val="18"/>
              </w:rPr>
            </w:pPr>
            <w:r>
              <w:rPr>
                <w:rFonts w:eastAsia="Arial"/>
                <w:spacing w:val="-6"/>
                <w:sz w:val="18"/>
                <w:szCs w:val="18"/>
              </w:rPr>
              <w:t>1</w:t>
            </w:r>
            <w:r>
              <w:rPr>
                <w:rFonts w:eastAsia="Arial"/>
                <w:spacing w:val="-4"/>
                <w:sz w:val="18"/>
                <w:szCs w:val="18"/>
              </w:rPr>
              <w:t>9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373328EC">
            <w:pPr>
              <w:spacing w:before="80" w:line="237" w:lineRule="auto"/>
              <w:ind w:left="112" w:right="238" w:firstLine="3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all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outcomes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study</w:t>
            </w:r>
            <w:r>
              <w:rPr>
                <w:rFonts w:eastAsia="Arial"/>
                <w:spacing w:val="-1"/>
                <w:sz w:val="18"/>
                <w:szCs w:val="18"/>
              </w:rPr>
              <w:t>: (</w:t>
            </w:r>
            <w:r>
              <w:rPr>
                <w:rFonts w:eastAsia="Arial"/>
                <w:sz w:val="18"/>
                <w:szCs w:val="18"/>
              </w:rPr>
              <w:t>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) </w:t>
            </w:r>
            <w:r>
              <w:rPr>
                <w:rFonts w:eastAsia="Arial"/>
                <w:sz w:val="18"/>
                <w:szCs w:val="18"/>
              </w:rPr>
              <w:t xml:space="preserve">summary statistics for each group (where appropriate) and (b) an effect estimate and its precision </w:t>
            </w:r>
            <w:r>
              <w:rPr>
                <w:rFonts w:eastAsia="Arial"/>
                <w:spacing w:val="1"/>
                <w:sz w:val="18"/>
                <w:szCs w:val="18"/>
              </w:rPr>
              <w:t>(</w:t>
            </w:r>
            <w:r>
              <w:rPr>
                <w:rFonts w:eastAsia="Arial"/>
                <w:sz w:val="18"/>
                <w:szCs w:val="18"/>
              </w:rPr>
              <w:t>e</w:t>
            </w:r>
            <w:r>
              <w:rPr>
                <w:rFonts w:eastAsia="Arial"/>
                <w:spacing w:val="1"/>
                <w:sz w:val="18"/>
                <w:szCs w:val="18"/>
              </w:rPr>
              <w:t>.</w:t>
            </w:r>
            <w:r>
              <w:rPr>
                <w:rFonts w:eastAsia="Arial"/>
                <w:sz w:val="18"/>
                <w:szCs w:val="18"/>
              </w:rPr>
              <w:t>g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. </w:t>
            </w:r>
            <w:r>
              <w:rPr>
                <w:rFonts w:eastAsia="Arial"/>
                <w:sz w:val="18"/>
                <w:szCs w:val="18"/>
              </w:rPr>
              <w:t>confidence</w:t>
            </w:r>
            <w:r>
              <w:rPr>
                <w:rFonts w:eastAsia="Arial"/>
                <w:spacing w:val="1"/>
                <w:sz w:val="18"/>
                <w:szCs w:val="18"/>
              </w:rPr>
              <w:t>/</w:t>
            </w:r>
            <w:r>
              <w:rPr>
                <w:rFonts w:eastAsia="Arial"/>
                <w:sz w:val="18"/>
                <w:szCs w:val="18"/>
              </w:rPr>
              <w:t>credible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interval</w:t>
            </w:r>
            <w:r>
              <w:rPr>
                <w:rFonts w:eastAsia="Arial"/>
                <w:spacing w:val="1"/>
                <w:sz w:val="18"/>
                <w:szCs w:val="18"/>
              </w:rPr>
              <w:t>)</w:t>
            </w:r>
            <w:r>
              <w:rPr>
                <w:rFonts w:eastAsia="Arial"/>
                <w:sz w:val="18"/>
                <w:szCs w:val="18"/>
              </w:rPr>
              <w:t>, ideally using structured tables or plots.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40B5C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</w:tr>
      <w:tr w14:paraId="5CE52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7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5B85ECCF">
            <w:pPr>
              <w:spacing w:before="78" w:line="239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 xml:space="preserve">Results </w:t>
            </w:r>
            <w:r>
              <w:rPr>
                <w:rFonts w:eastAsia="Arial"/>
                <w:sz w:val="18"/>
                <w:szCs w:val="18"/>
              </w:rPr>
              <w:t>of</w:t>
            </w:r>
          </w:p>
          <w:p w14:paraId="3BDAB6C3">
            <w:pPr>
              <w:spacing w:line="196" w:lineRule="auto"/>
              <w:ind w:left="110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synth</w:t>
            </w:r>
            <w:r>
              <w:rPr>
                <w:rFonts w:eastAsia="Arial"/>
                <w:sz w:val="18"/>
                <w:szCs w:val="18"/>
              </w:rPr>
              <w:t>eses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50A23074">
            <w:pPr>
              <w:spacing w:before="82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20a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7929B545">
            <w:pPr>
              <w:spacing w:before="80" w:line="196" w:lineRule="auto"/>
              <w:ind w:left="116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each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synthesis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briefly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summarise the characteristics and risk of bias among contributing studies.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501BFDD2"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43520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F374863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66E0D927">
            <w:pPr>
              <w:spacing w:before="82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20b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5AF7892E">
            <w:pPr>
              <w:spacing w:before="81" w:line="237" w:lineRule="auto"/>
              <w:ind w:left="108" w:right="299" w:firstLine="6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results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all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statistical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syntheses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conducted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. </w:t>
            </w:r>
            <w:r>
              <w:rPr>
                <w:rFonts w:eastAsia="Arial"/>
                <w:sz w:val="18"/>
                <w:szCs w:val="18"/>
              </w:rPr>
              <w:t>If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meta</w:t>
            </w:r>
            <w:r>
              <w:rPr>
                <w:rFonts w:eastAsia="Arial"/>
                <w:spacing w:val="-1"/>
                <w:sz w:val="18"/>
                <w:szCs w:val="18"/>
              </w:rPr>
              <w:t>-</w:t>
            </w:r>
            <w:r>
              <w:rPr>
                <w:rFonts w:eastAsia="Arial"/>
                <w:sz w:val="18"/>
                <w:szCs w:val="18"/>
              </w:rPr>
              <w:t>analysis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was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done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present for each the summary estimate and its precision (e.g. confidence</w:t>
            </w:r>
            <w:r>
              <w:rPr>
                <w:rFonts w:eastAsia="Arial"/>
                <w:spacing w:val="1"/>
                <w:sz w:val="18"/>
                <w:szCs w:val="18"/>
              </w:rPr>
              <w:t>/</w:t>
            </w:r>
            <w:r>
              <w:rPr>
                <w:rFonts w:eastAsia="Arial"/>
                <w:sz w:val="18"/>
                <w:szCs w:val="18"/>
              </w:rPr>
              <w:t>credible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interval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)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measures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statistical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heterogeneity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. </w:t>
            </w:r>
            <w:r>
              <w:rPr>
                <w:rFonts w:eastAsia="Arial"/>
                <w:sz w:val="18"/>
                <w:szCs w:val="18"/>
              </w:rPr>
              <w:t>If comparing groups, describe the direction of the effect.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655685A5"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06AE7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CC78485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4D33BB08">
            <w:pPr>
              <w:spacing w:before="83" w:line="194" w:lineRule="auto"/>
              <w:ind w:left="18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20c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549AFE24">
            <w:pPr>
              <w:spacing w:before="81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results of all investigations of possible causes of heterogeneity among study results.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59149BEB"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6512C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DD864D1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21A09A71">
            <w:pPr>
              <w:spacing w:before="83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20d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2951A5E9">
            <w:pPr>
              <w:spacing w:before="81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results of all sensitivity analyses conducted to assess the robustness of the synthesized results.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3C56B2B6"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532BB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1D3C4948">
            <w:pPr>
              <w:spacing w:before="82" w:line="196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Reporting bias</w:t>
            </w:r>
            <w:r>
              <w:rPr>
                <w:rFonts w:eastAsia="Arial"/>
                <w:sz w:val="18"/>
                <w:szCs w:val="18"/>
              </w:rPr>
              <w:t>es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2CD40F85">
            <w:pPr>
              <w:spacing w:before="84" w:line="194" w:lineRule="auto"/>
              <w:ind w:left="278"/>
              <w:rPr>
                <w:sz w:val="18"/>
                <w:szCs w:val="18"/>
              </w:rPr>
            </w:pPr>
            <w:r>
              <w:rPr>
                <w:rFonts w:eastAsia="Arial"/>
                <w:spacing w:val="-3"/>
                <w:sz w:val="18"/>
                <w:szCs w:val="18"/>
              </w:rPr>
              <w:t>2</w:t>
            </w:r>
            <w:r>
              <w:rPr>
                <w:rFonts w:eastAsia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5E643C47">
            <w:pPr>
              <w:spacing w:before="82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assessments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 risk of bias due to missing results (arising from reporting biases) for each synthesis assessed.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46695D43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33572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4FCA566C">
            <w:pPr>
              <w:spacing w:before="82" w:line="239" w:lineRule="auto"/>
              <w:ind w:left="114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Certainty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</w:p>
          <w:p w14:paraId="206250E4">
            <w:pPr>
              <w:spacing w:line="237" w:lineRule="auto"/>
              <w:ind w:left="111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evide</w:t>
            </w:r>
            <w:r>
              <w:rPr>
                <w:rFonts w:eastAsia="Arial"/>
                <w:sz w:val="18"/>
                <w:szCs w:val="18"/>
              </w:rPr>
              <w:t>nce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76C604A1">
            <w:pPr>
              <w:spacing w:before="84" w:line="194" w:lineRule="auto"/>
              <w:ind w:left="278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2</w:t>
            </w:r>
            <w:r>
              <w:rPr>
                <w:rFonts w:eastAsia="Arial"/>
                <w:spacing w:val="-1"/>
                <w:sz w:val="18"/>
                <w:szCs w:val="18"/>
              </w:rPr>
              <w:t>2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25AC9178">
            <w:pPr>
              <w:spacing w:before="82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Present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assessments of certainty (or confidence) in the body of evidence for each outcome assessed.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68558188"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Figure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</w:tr>
      <w:tr w14:paraId="53745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399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FFFFCC"/>
          </w:tcPr>
          <w:p w14:paraId="32C7F257">
            <w:pPr>
              <w:spacing w:before="61" w:line="196" w:lineRule="auto"/>
              <w:ind w:left="118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2"/>
                <w:sz w:val="18"/>
                <w:szCs w:val="18"/>
              </w:rPr>
              <w:t>DISC</w:t>
            </w: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USSION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CC"/>
          </w:tcPr>
          <w:p w14:paraId="3BA8BD56">
            <w:pPr>
              <w:spacing w:line="235" w:lineRule="exact"/>
              <w:rPr>
                <w:sz w:val="18"/>
                <w:szCs w:val="18"/>
              </w:rPr>
            </w:pPr>
          </w:p>
        </w:tc>
      </w:tr>
      <w:tr w14:paraId="5C085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7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31F616E4">
            <w:pPr>
              <w:spacing w:before="81" w:line="238" w:lineRule="auto"/>
              <w:ind w:left="119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Dis</w:t>
            </w:r>
            <w:r>
              <w:rPr>
                <w:rFonts w:eastAsia="Arial"/>
                <w:spacing w:val="-1"/>
                <w:sz w:val="18"/>
                <w:szCs w:val="18"/>
              </w:rPr>
              <w:t>cussion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48D8F33B">
            <w:pPr>
              <w:spacing w:before="84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23a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45F8066F">
            <w:pPr>
              <w:spacing w:before="82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Provide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general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interpretation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 the results in the context of other evidence.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571BAEA8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8,9</w:t>
            </w:r>
          </w:p>
        </w:tc>
      </w:tr>
      <w:tr w14:paraId="6077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04FB4A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25292A97">
            <w:pPr>
              <w:spacing w:before="84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23b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37539B21">
            <w:pPr>
              <w:spacing w:before="83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Discuss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limitations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 the evidence included in the review.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1D730447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</w:tr>
      <w:tr w14:paraId="28E1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F64A03C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026414B6">
            <w:pPr>
              <w:spacing w:before="84" w:line="194" w:lineRule="auto"/>
              <w:ind w:left="18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23c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547B47C8">
            <w:pPr>
              <w:spacing w:before="83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Discuss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 limitations of the review processes used.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187DB04F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</w:tr>
      <w:tr w14:paraId="03911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CF94371"/>
        </w:tc>
        <w:tc>
          <w:tcPr>
            <w:tcW w:w="587" w:type="dxa"/>
            <w:tcBorders>
              <w:left w:val="single" w:color="000000" w:sz="4" w:space="0"/>
            </w:tcBorders>
          </w:tcPr>
          <w:p w14:paraId="319D2669">
            <w:pPr>
              <w:spacing w:before="85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23d</w:t>
            </w:r>
          </w:p>
        </w:tc>
        <w:tc>
          <w:tcPr>
            <w:tcW w:w="11737" w:type="dxa"/>
            <w:tcBorders>
              <w:right w:val="single" w:color="000000" w:sz="4" w:space="0"/>
            </w:tcBorders>
          </w:tcPr>
          <w:p w14:paraId="74D75465">
            <w:pPr>
              <w:spacing w:before="83" w:line="196" w:lineRule="auto"/>
              <w:ind w:left="117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Discuss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implications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results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 practice, policy, and future research.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03CDA71F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Page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</w:tr>
      <w:tr w14:paraId="5AFAD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399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FFFFCC"/>
          </w:tcPr>
          <w:p w14:paraId="6F37A516">
            <w:pPr>
              <w:spacing w:before="62" w:line="196" w:lineRule="auto"/>
              <w:ind w:left="112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OTHER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spacing w:val="-1"/>
                <w:sz w:val="18"/>
                <w:szCs w:val="18"/>
              </w:rPr>
              <w:t>INF</w:t>
            </w:r>
            <w:r>
              <w:rPr>
                <w:rFonts w:eastAsia="Arial"/>
                <w:b/>
                <w:bCs/>
                <w:sz w:val="18"/>
                <w:szCs w:val="18"/>
              </w:rPr>
              <w:t>ORMATION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CC"/>
          </w:tcPr>
          <w:p w14:paraId="44C52A76">
            <w:pPr>
              <w:spacing w:line="232" w:lineRule="exact"/>
              <w:rPr>
                <w:sz w:val="18"/>
                <w:szCs w:val="18"/>
              </w:rPr>
            </w:pPr>
          </w:p>
        </w:tc>
      </w:tr>
      <w:tr w14:paraId="5DEB3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646CFA56">
            <w:pPr>
              <w:spacing w:before="83" w:line="239" w:lineRule="auto"/>
              <w:ind w:left="117" w:right="246" w:firstLine="2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Registration a</w:t>
            </w:r>
            <w:r>
              <w:rPr>
                <w:rFonts w:eastAsia="Arial"/>
                <w:sz w:val="18"/>
                <w:szCs w:val="18"/>
              </w:rPr>
              <w:t xml:space="preserve">nd </w:t>
            </w:r>
            <w:r>
              <w:rPr>
                <w:rFonts w:eastAsia="Arial"/>
                <w:spacing w:val="-2"/>
                <w:sz w:val="18"/>
                <w:szCs w:val="18"/>
              </w:rPr>
              <w:t>pro</w:t>
            </w:r>
            <w:r>
              <w:rPr>
                <w:rFonts w:eastAsia="Arial"/>
                <w:spacing w:val="-1"/>
                <w:sz w:val="18"/>
                <w:szCs w:val="18"/>
              </w:rPr>
              <w:t>tocol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43CC94C7">
            <w:pPr>
              <w:spacing w:before="85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24a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1A746079">
            <w:pPr>
              <w:spacing w:before="84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Provide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registration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information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for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 review, including register name and registration number, or state that the review was not registered.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7DA5D50D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PROSPERO</w:t>
            </w:r>
            <w:r>
              <w:t>(</w:t>
            </w:r>
            <w:r>
              <w:rPr>
                <w:rFonts w:ascii="Times New Roman" w:hAnsi="Times New Roman"/>
              </w:rPr>
              <w:t>CRD42024616139</w:t>
            </w:r>
          </w:p>
        </w:tc>
      </w:tr>
      <w:tr w14:paraId="2F4E9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C681E3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6E71B455">
            <w:pPr>
              <w:spacing w:before="85" w:line="194" w:lineRule="auto"/>
              <w:ind w:left="17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24b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1B201D0A">
            <w:pPr>
              <w:spacing w:before="83" w:line="199" w:lineRule="auto"/>
              <w:ind w:left="118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Indicate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where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 review protocol can be accessed, or state that a protocol was not prepared.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3A06B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prepared</w:t>
            </w:r>
          </w:p>
        </w:tc>
      </w:tr>
      <w:tr w14:paraId="679E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7422C7F3"/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755DA61E">
            <w:pPr>
              <w:spacing w:before="85" w:line="194" w:lineRule="auto"/>
              <w:ind w:left="187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24c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24BABC05">
            <w:pPr>
              <w:spacing w:before="84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explain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any amendments to information provided at registration or in the protocol.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2ACBCD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one</w:t>
            </w:r>
          </w:p>
        </w:tc>
      </w:tr>
      <w:tr w14:paraId="5AAC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40CC88C5">
            <w:pPr>
              <w:spacing w:before="83" w:line="199" w:lineRule="auto"/>
              <w:ind w:left="113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Support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01A7B700">
            <w:pPr>
              <w:spacing w:before="85" w:line="194" w:lineRule="auto"/>
              <w:ind w:left="278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2</w:t>
            </w:r>
            <w:r>
              <w:rPr>
                <w:rFonts w:eastAsia="Arial"/>
                <w:spacing w:val="-1"/>
                <w:sz w:val="18"/>
                <w:szCs w:val="18"/>
              </w:rPr>
              <w:t>5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1A242EC7">
            <w:pPr>
              <w:spacing w:before="83" w:line="199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Describe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sources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 financial or non-financial support for the review, and the role of the funders or sponsors in the review.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79234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page</w:t>
            </w:r>
          </w:p>
        </w:tc>
      </w:tr>
      <w:tr w14:paraId="6F6B2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32A9F10E">
            <w:pPr>
              <w:spacing w:before="84" w:line="239" w:lineRule="auto"/>
              <w:ind w:left="114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Competin</w:t>
            </w:r>
            <w:r>
              <w:rPr>
                <w:rFonts w:eastAsia="Arial"/>
                <w:sz w:val="18"/>
                <w:szCs w:val="18"/>
              </w:rPr>
              <w:t>g</w:t>
            </w:r>
          </w:p>
          <w:p w14:paraId="3C9181CC">
            <w:pPr>
              <w:spacing w:line="237" w:lineRule="auto"/>
              <w:ind w:left="117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in</w:t>
            </w:r>
            <w:r>
              <w:rPr>
                <w:rFonts w:eastAsia="Arial"/>
                <w:spacing w:val="-1"/>
                <w:sz w:val="18"/>
                <w:szCs w:val="18"/>
              </w:rPr>
              <w:t>terests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352D558A">
            <w:pPr>
              <w:spacing w:before="85" w:line="194" w:lineRule="auto"/>
              <w:ind w:left="278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2</w:t>
            </w:r>
            <w:r>
              <w:rPr>
                <w:rFonts w:eastAsia="Arial"/>
                <w:spacing w:val="-1"/>
                <w:sz w:val="18"/>
                <w:szCs w:val="18"/>
              </w:rPr>
              <w:t>6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27374E39">
            <w:pPr>
              <w:spacing w:before="84" w:line="196" w:lineRule="auto"/>
              <w:ind w:left="11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Declare any competing interests of review authors.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0FC0B84D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Title page</w:t>
            </w:r>
          </w:p>
        </w:tc>
      </w:tr>
      <w:tr w14:paraId="13033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</w:tcPr>
          <w:p w14:paraId="7C13F813">
            <w:pPr>
              <w:spacing w:before="84" w:line="239" w:lineRule="auto"/>
              <w:ind w:left="105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Availability</w:t>
            </w:r>
            <w:r>
              <w:rPr>
                <w:rFonts w:eastAsia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</w:p>
          <w:p w14:paraId="2520DA54">
            <w:pPr>
              <w:spacing w:line="210" w:lineRule="auto"/>
              <w:ind w:left="111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>ta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code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</w:p>
          <w:p w14:paraId="786491DE">
            <w:pPr>
              <w:spacing w:before="26" w:line="238" w:lineRule="auto"/>
              <w:ind w:left="111"/>
              <w:rPr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othe</w:t>
            </w:r>
            <w:r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materials</w:t>
            </w:r>
          </w:p>
        </w:tc>
        <w:tc>
          <w:tcPr>
            <w:tcW w:w="587" w:type="dxa"/>
            <w:tcBorders>
              <w:left w:val="single" w:color="000000" w:sz="4" w:space="0"/>
              <w:right w:val="single" w:color="000000" w:sz="4" w:space="0"/>
            </w:tcBorders>
          </w:tcPr>
          <w:p w14:paraId="453CEB2F">
            <w:pPr>
              <w:spacing w:before="85" w:line="194" w:lineRule="auto"/>
              <w:ind w:left="278"/>
              <w:rPr>
                <w:sz w:val="18"/>
                <w:szCs w:val="18"/>
              </w:rPr>
            </w:pPr>
            <w:r>
              <w:rPr>
                <w:rFonts w:eastAsia="Arial"/>
                <w:spacing w:val="-2"/>
                <w:sz w:val="18"/>
                <w:szCs w:val="18"/>
              </w:rPr>
              <w:t>2</w:t>
            </w:r>
            <w:r>
              <w:rPr>
                <w:rFonts w:eastAsia="Arial"/>
                <w:spacing w:val="-1"/>
                <w:sz w:val="18"/>
                <w:szCs w:val="18"/>
              </w:rPr>
              <w:t>7</w:t>
            </w:r>
          </w:p>
        </w:tc>
        <w:tc>
          <w:tcPr>
            <w:tcW w:w="11737" w:type="dxa"/>
            <w:tcBorders>
              <w:left w:val="single" w:color="000000" w:sz="4" w:space="0"/>
              <w:right w:val="single" w:color="000000" w:sz="4" w:space="0"/>
            </w:tcBorders>
          </w:tcPr>
          <w:p w14:paraId="4D173587">
            <w:pPr>
              <w:spacing w:before="84" w:line="237" w:lineRule="auto"/>
              <w:ind w:left="107" w:right="367" w:firstLine="8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Report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which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of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following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publicly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available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and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where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they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can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be</w:t>
            </w:r>
            <w:r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found: template data collection forms; data extracted from included studies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; </w:t>
            </w:r>
            <w:r>
              <w:rPr>
                <w:rFonts w:eastAsia="Arial"/>
                <w:sz w:val="18"/>
                <w:szCs w:val="18"/>
              </w:rPr>
              <w:t>data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used for all analyses; analytic code; any other materials used in the review.</w:t>
            </w:r>
          </w:p>
        </w:tc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</w:tcPr>
          <w:p w14:paraId="0E6D5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page</w:t>
            </w:r>
          </w:p>
        </w:tc>
      </w:tr>
    </w:tbl>
    <w:p w14:paraId="7D52383C">
      <w:pPr>
        <w:spacing w:line="284" w:lineRule="auto"/>
      </w:pPr>
    </w:p>
    <w:p w14:paraId="56445FE4">
      <w:pPr>
        <w:spacing w:before="45" w:line="197" w:lineRule="auto"/>
        <w:ind w:left="122"/>
        <w:rPr>
          <w:sz w:val="16"/>
          <w:szCs w:val="16"/>
        </w:rPr>
      </w:pPr>
      <w:r>
        <w:rPr>
          <w:rFonts w:eastAsia="Arial"/>
          <w:i/>
          <w:iCs/>
          <w:sz w:val="16"/>
          <w:szCs w:val="16"/>
        </w:rPr>
        <w:t>From</w:t>
      </w:r>
      <w:r>
        <w:rPr>
          <w:rFonts w:eastAsia="Arial"/>
          <w:i/>
          <w:iCs/>
          <w:spacing w:val="14"/>
          <w:sz w:val="16"/>
          <w:szCs w:val="16"/>
        </w:rPr>
        <w:t>:</w:t>
      </w:r>
      <w:r>
        <w:rPr>
          <w:rFonts w:eastAsia="Arial"/>
          <w:spacing w:val="14"/>
          <w:sz w:val="16"/>
          <w:szCs w:val="16"/>
        </w:rPr>
        <w:t xml:space="preserve">   </w:t>
      </w:r>
      <w:r>
        <w:rPr>
          <w:rFonts w:eastAsia="Arial"/>
          <w:sz w:val="16"/>
          <w:szCs w:val="16"/>
        </w:rPr>
        <w:t>Page</w:t>
      </w:r>
      <w:r>
        <w:rPr>
          <w:rFonts w:eastAsia="Arial"/>
          <w:spacing w:val="14"/>
          <w:sz w:val="16"/>
          <w:szCs w:val="16"/>
        </w:rPr>
        <w:t xml:space="preserve">  </w:t>
      </w:r>
      <w:r>
        <w:rPr>
          <w:rFonts w:eastAsia="Arial"/>
          <w:sz w:val="16"/>
          <w:szCs w:val="16"/>
        </w:rPr>
        <w:t>MJ</w:t>
      </w:r>
      <w:r>
        <w:rPr>
          <w:rFonts w:eastAsia="Arial"/>
          <w:spacing w:val="8"/>
          <w:sz w:val="16"/>
          <w:szCs w:val="16"/>
        </w:rPr>
        <w:t>,</w:t>
      </w:r>
      <w:r>
        <w:rPr>
          <w:rFonts w:eastAsia="Arial"/>
          <w:spacing w:val="7"/>
          <w:sz w:val="16"/>
          <w:szCs w:val="16"/>
        </w:rPr>
        <w:t xml:space="preserve">  </w:t>
      </w:r>
      <w:r>
        <w:rPr>
          <w:rFonts w:eastAsia="Arial"/>
          <w:sz w:val="16"/>
          <w:szCs w:val="16"/>
        </w:rPr>
        <w:t>McKenzie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JE</w:t>
      </w:r>
      <w:r>
        <w:rPr>
          <w:rFonts w:eastAsia="Arial"/>
          <w:spacing w:val="7"/>
          <w:sz w:val="16"/>
          <w:szCs w:val="16"/>
        </w:rPr>
        <w:t xml:space="preserve">,  </w:t>
      </w:r>
      <w:r>
        <w:rPr>
          <w:rFonts w:eastAsia="Arial"/>
          <w:sz w:val="16"/>
          <w:szCs w:val="16"/>
        </w:rPr>
        <w:t>Bossuyt</w:t>
      </w:r>
      <w:r>
        <w:rPr>
          <w:rFonts w:eastAsia="Arial"/>
          <w:spacing w:val="7"/>
          <w:sz w:val="16"/>
          <w:szCs w:val="16"/>
        </w:rPr>
        <w:t xml:space="preserve">  </w:t>
      </w:r>
      <w:r>
        <w:rPr>
          <w:rFonts w:eastAsia="Arial"/>
          <w:sz w:val="16"/>
          <w:szCs w:val="16"/>
        </w:rPr>
        <w:t>PM</w:t>
      </w:r>
      <w:r>
        <w:rPr>
          <w:rFonts w:eastAsia="Arial"/>
          <w:spacing w:val="7"/>
          <w:sz w:val="16"/>
          <w:szCs w:val="16"/>
        </w:rPr>
        <w:t xml:space="preserve">,  </w:t>
      </w:r>
      <w:r>
        <w:rPr>
          <w:rFonts w:eastAsia="Arial"/>
          <w:sz w:val="16"/>
          <w:szCs w:val="16"/>
        </w:rPr>
        <w:t>Boutron</w:t>
      </w:r>
      <w:r>
        <w:rPr>
          <w:rFonts w:eastAsia="Arial"/>
          <w:spacing w:val="7"/>
          <w:sz w:val="16"/>
          <w:szCs w:val="16"/>
        </w:rPr>
        <w:t xml:space="preserve">  </w:t>
      </w:r>
      <w:r>
        <w:rPr>
          <w:rFonts w:eastAsia="Arial"/>
          <w:sz w:val="16"/>
          <w:szCs w:val="16"/>
        </w:rPr>
        <w:t>I</w:t>
      </w:r>
      <w:r>
        <w:rPr>
          <w:rFonts w:eastAsia="Arial"/>
          <w:spacing w:val="7"/>
          <w:sz w:val="16"/>
          <w:szCs w:val="16"/>
        </w:rPr>
        <w:t xml:space="preserve">,  </w:t>
      </w:r>
      <w:r>
        <w:rPr>
          <w:rFonts w:eastAsia="Arial"/>
          <w:sz w:val="16"/>
          <w:szCs w:val="16"/>
        </w:rPr>
        <w:t>Hoffmann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TC</w:t>
      </w:r>
      <w:r>
        <w:rPr>
          <w:rFonts w:eastAsia="Arial"/>
          <w:spacing w:val="7"/>
          <w:sz w:val="16"/>
          <w:szCs w:val="16"/>
        </w:rPr>
        <w:t xml:space="preserve">,  </w:t>
      </w:r>
      <w:r>
        <w:rPr>
          <w:rFonts w:eastAsia="Arial"/>
          <w:sz w:val="16"/>
          <w:szCs w:val="16"/>
        </w:rPr>
        <w:t>Mulrow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CD</w:t>
      </w:r>
      <w:r>
        <w:rPr>
          <w:rFonts w:eastAsia="Arial"/>
          <w:spacing w:val="7"/>
          <w:sz w:val="16"/>
          <w:szCs w:val="16"/>
        </w:rPr>
        <w:t xml:space="preserve">, </w:t>
      </w:r>
      <w:r>
        <w:rPr>
          <w:rFonts w:eastAsia="Arial"/>
          <w:sz w:val="16"/>
          <w:szCs w:val="16"/>
        </w:rPr>
        <w:t>et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al</w:t>
      </w:r>
      <w:r>
        <w:rPr>
          <w:rFonts w:eastAsia="Arial"/>
          <w:spacing w:val="7"/>
          <w:sz w:val="16"/>
          <w:szCs w:val="16"/>
        </w:rPr>
        <w:t xml:space="preserve">. </w:t>
      </w:r>
      <w:r>
        <w:rPr>
          <w:rFonts w:eastAsia="Arial"/>
          <w:sz w:val="16"/>
          <w:szCs w:val="16"/>
        </w:rPr>
        <w:t>The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PRISMA</w:t>
      </w:r>
      <w:r>
        <w:rPr>
          <w:rFonts w:eastAsia="Arial"/>
          <w:spacing w:val="7"/>
          <w:sz w:val="16"/>
          <w:szCs w:val="16"/>
        </w:rPr>
        <w:t xml:space="preserve"> 2020 </w:t>
      </w:r>
      <w:r>
        <w:rPr>
          <w:rFonts w:eastAsia="Arial"/>
          <w:sz w:val="16"/>
          <w:szCs w:val="16"/>
        </w:rPr>
        <w:t>statement</w:t>
      </w:r>
      <w:r>
        <w:rPr>
          <w:rFonts w:eastAsia="Arial"/>
          <w:spacing w:val="7"/>
          <w:sz w:val="16"/>
          <w:szCs w:val="16"/>
        </w:rPr>
        <w:t xml:space="preserve">: </w:t>
      </w:r>
      <w:r>
        <w:rPr>
          <w:rFonts w:eastAsia="Arial"/>
          <w:sz w:val="16"/>
          <w:szCs w:val="16"/>
        </w:rPr>
        <w:t>an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updated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guideline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for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reporting</w:t>
      </w:r>
      <w:r>
        <w:rPr>
          <w:rFonts w:eastAsia="Arial"/>
          <w:spacing w:val="7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systematic</w:t>
      </w:r>
      <w:r>
        <w:rPr>
          <w:rFonts w:eastAsia="Arial"/>
          <w:spacing w:val="7"/>
          <w:sz w:val="16"/>
          <w:szCs w:val="16"/>
        </w:rPr>
        <w:t xml:space="preserve">  </w:t>
      </w:r>
      <w:r>
        <w:rPr>
          <w:rFonts w:eastAsia="Arial"/>
          <w:sz w:val="16"/>
          <w:szCs w:val="16"/>
        </w:rPr>
        <w:t>reviews</w:t>
      </w:r>
      <w:r>
        <w:rPr>
          <w:rFonts w:eastAsia="Arial"/>
          <w:spacing w:val="7"/>
          <w:sz w:val="16"/>
          <w:szCs w:val="16"/>
        </w:rPr>
        <w:t xml:space="preserve">.  </w:t>
      </w:r>
      <w:r>
        <w:rPr>
          <w:rFonts w:eastAsia="Arial"/>
          <w:sz w:val="16"/>
          <w:szCs w:val="16"/>
        </w:rPr>
        <w:t>BMJ</w:t>
      </w:r>
      <w:r>
        <w:rPr>
          <w:rFonts w:eastAsia="Arial"/>
          <w:spacing w:val="7"/>
          <w:sz w:val="16"/>
          <w:szCs w:val="16"/>
        </w:rPr>
        <w:t xml:space="preserve"> 2021;372:</w:t>
      </w:r>
      <w:r>
        <w:rPr>
          <w:rFonts w:eastAsia="Arial"/>
          <w:sz w:val="16"/>
          <w:szCs w:val="16"/>
        </w:rPr>
        <w:t>n</w:t>
      </w:r>
      <w:r>
        <w:rPr>
          <w:rFonts w:eastAsia="Arial"/>
          <w:spacing w:val="7"/>
          <w:sz w:val="16"/>
          <w:szCs w:val="16"/>
        </w:rPr>
        <w:t xml:space="preserve">71. </w:t>
      </w:r>
      <w:r>
        <w:rPr>
          <w:rFonts w:eastAsia="Arial"/>
          <w:sz w:val="16"/>
          <w:szCs w:val="16"/>
        </w:rPr>
        <w:t>doi</w:t>
      </w:r>
      <w:r>
        <w:rPr>
          <w:rFonts w:eastAsia="Arial"/>
          <w:spacing w:val="7"/>
          <w:sz w:val="16"/>
          <w:szCs w:val="16"/>
        </w:rPr>
        <w:t>:</w:t>
      </w:r>
    </w:p>
    <w:p w14:paraId="181F7EAE">
      <w:pPr>
        <w:sectPr>
          <w:headerReference r:id="rId6" w:type="default"/>
          <w:pgSz w:w="15840" w:h="12240"/>
          <w:pgMar w:top="1204" w:right="309" w:bottom="0" w:left="316" w:header="544" w:footer="0" w:gutter="0"/>
          <w:cols w:equalWidth="0" w:num="1">
            <w:col w:w="15214"/>
          </w:cols>
        </w:sectPr>
      </w:pPr>
    </w:p>
    <w:p w14:paraId="0B4B8C51">
      <w:pPr>
        <w:spacing w:before="33" w:line="197" w:lineRule="auto"/>
        <w:ind w:left="132"/>
        <w:rPr>
          <w:sz w:val="16"/>
          <w:szCs w:val="16"/>
        </w:rPr>
      </w:pPr>
      <w:r>
        <w:rPr>
          <w:rFonts w:eastAsia="Arial"/>
          <w:spacing w:val="-4"/>
          <w:sz w:val="16"/>
          <w:szCs w:val="16"/>
        </w:rPr>
        <w:t>10. 1136/bmj.</w:t>
      </w:r>
      <w:r>
        <w:rPr>
          <w:rFonts w:eastAsia="Arial"/>
          <w:spacing w:val="-1"/>
          <w:sz w:val="16"/>
          <w:szCs w:val="16"/>
        </w:rPr>
        <w:t>n</w:t>
      </w:r>
      <w:r>
        <w:rPr>
          <w:rFonts w:eastAsia="Arial"/>
          <w:spacing w:val="-4"/>
          <w:sz w:val="16"/>
          <w:szCs w:val="16"/>
        </w:rPr>
        <w:t>71</w:t>
      </w:r>
    </w:p>
    <w:p w14:paraId="6C52AE41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3AF3E19C">
      <w:pPr>
        <w:spacing w:before="220" w:line="196" w:lineRule="auto"/>
        <w:rPr>
          <w:sz w:val="18"/>
          <w:szCs w:val="18"/>
        </w:rPr>
      </w:pPr>
      <w:r>
        <w:rPr>
          <w:rFonts w:eastAsia="Arial"/>
          <w:color w:val="333399"/>
          <w:sz w:val="18"/>
          <w:szCs w:val="18"/>
        </w:rPr>
        <w:t>For</w:t>
      </w:r>
      <w:r>
        <w:rPr>
          <w:rFonts w:eastAsia="Arial"/>
          <w:color w:val="333399"/>
          <w:spacing w:val="3"/>
          <w:sz w:val="18"/>
          <w:szCs w:val="18"/>
        </w:rPr>
        <w:t xml:space="preserve"> </w:t>
      </w:r>
      <w:r>
        <w:rPr>
          <w:rFonts w:eastAsia="Arial"/>
          <w:color w:val="333399"/>
          <w:sz w:val="18"/>
          <w:szCs w:val="18"/>
        </w:rPr>
        <w:t>more</w:t>
      </w:r>
      <w:r>
        <w:rPr>
          <w:rFonts w:eastAsia="Arial"/>
          <w:color w:val="333399"/>
          <w:spacing w:val="3"/>
          <w:sz w:val="18"/>
          <w:szCs w:val="18"/>
        </w:rPr>
        <w:t xml:space="preserve"> </w:t>
      </w:r>
      <w:r>
        <w:rPr>
          <w:rFonts w:eastAsia="Arial"/>
          <w:color w:val="333399"/>
          <w:sz w:val="18"/>
          <w:szCs w:val="18"/>
        </w:rPr>
        <w:t>information</w:t>
      </w:r>
      <w:r>
        <w:rPr>
          <w:rFonts w:eastAsia="Arial"/>
          <w:color w:val="333399"/>
          <w:spacing w:val="3"/>
          <w:sz w:val="18"/>
          <w:szCs w:val="18"/>
        </w:rPr>
        <w:t xml:space="preserve">, </w:t>
      </w:r>
      <w:r>
        <w:rPr>
          <w:rFonts w:eastAsia="Arial"/>
          <w:color w:val="333399"/>
          <w:sz w:val="18"/>
          <w:szCs w:val="18"/>
        </w:rPr>
        <w:t>visit</w:t>
      </w:r>
      <w:r>
        <w:rPr>
          <w:rFonts w:eastAsia="Arial"/>
          <w:color w:val="333399"/>
          <w:spacing w:val="3"/>
          <w:sz w:val="18"/>
          <w:szCs w:val="18"/>
        </w:rPr>
        <w:t>:</w:t>
      </w:r>
      <w:r>
        <w:fldChar w:fldCharType="begin"/>
      </w:r>
      <w:r>
        <w:instrText xml:space="preserve"> HYPERLINK "http://www.prisma-statement.org/" </w:instrText>
      </w:r>
      <w:r>
        <w:fldChar w:fldCharType="separate"/>
      </w:r>
      <w:r>
        <w:rPr>
          <w:rFonts w:eastAsia="Arial"/>
          <w:color w:val="0563C1"/>
          <w:sz w:val="18"/>
          <w:szCs w:val="18"/>
          <w:u w:val="single"/>
        </w:rPr>
        <w:t>http</w:t>
      </w:r>
      <w:r>
        <w:rPr>
          <w:rFonts w:eastAsia="Arial"/>
          <w:color w:val="0563C1"/>
          <w:spacing w:val="3"/>
          <w:sz w:val="18"/>
          <w:szCs w:val="18"/>
          <w:u w:val="single"/>
        </w:rPr>
        <w:t>://</w:t>
      </w:r>
      <w:r>
        <w:rPr>
          <w:rFonts w:eastAsia="Arial"/>
          <w:color w:val="0563C1"/>
          <w:sz w:val="18"/>
          <w:szCs w:val="18"/>
          <w:u w:val="single"/>
        </w:rPr>
        <w:t>www</w:t>
      </w:r>
      <w:r>
        <w:rPr>
          <w:rFonts w:eastAsia="Arial"/>
          <w:color w:val="0563C1"/>
          <w:spacing w:val="3"/>
          <w:sz w:val="18"/>
          <w:szCs w:val="18"/>
          <w:u w:val="single"/>
        </w:rPr>
        <w:t>.</w:t>
      </w:r>
      <w:r>
        <w:rPr>
          <w:rFonts w:eastAsia="Arial"/>
          <w:color w:val="0563C1"/>
          <w:sz w:val="18"/>
          <w:szCs w:val="18"/>
          <w:u w:val="single"/>
        </w:rPr>
        <w:t>prisma</w:t>
      </w:r>
      <w:r>
        <w:rPr>
          <w:rFonts w:eastAsia="Arial"/>
          <w:color w:val="0563C1"/>
          <w:spacing w:val="3"/>
          <w:sz w:val="18"/>
          <w:szCs w:val="18"/>
          <w:u w:val="single"/>
        </w:rPr>
        <w:t>-</w:t>
      </w:r>
      <w:r>
        <w:rPr>
          <w:rFonts w:eastAsia="Arial"/>
          <w:color w:val="0563C1"/>
          <w:sz w:val="18"/>
          <w:szCs w:val="18"/>
          <w:u w:val="single"/>
        </w:rPr>
        <w:t>statement</w:t>
      </w:r>
      <w:r>
        <w:rPr>
          <w:rFonts w:eastAsia="Arial"/>
          <w:color w:val="0563C1"/>
          <w:spacing w:val="3"/>
          <w:sz w:val="18"/>
          <w:szCs w:val="18"/>
          <w:u w:val="single"/>
        </w:rPr>
        <w:t>.</w:t>
      </w:r>
      <w:r>
        <w:rPr>
          <w:rFonts w:eastAsia="Arial"/>
          <w:color w:val="0563C1"/>
          <w:sz w:val="18"/>
          <w:szCs w:val="18"/>
          <w:u w:val="single"/>
        </w:rPr>
        <w:t>org</w:t>
      </w:r>
      <w:r>
        <w:rPr>
          <w:rFonts w:eastAsia="Arial"/>
          <w:color w:val="0563C1"/>
          <w:spacing w:val="3"/>
          <w:sz w:val="18"/>
          <w:szCs w:val="18"/>
          <w:u w:val="single"/>
        </w:rPr>
        <w:t>/</w:t>
      </w:r>
      <w:r>
        <w:rPr>
          <w:rFonts w:eastAsia="Arial"/>
          <w:color w:val="0563C1"/>
          <w:spacing w:val="3"/>
          <w:sz w:val="18"/>
          <w:szCs w:val="18"/>
          <w:u w:val="single"/>
        </w:rPr>
        <w:fldChar w:fldCharType="end"/>
      </w:r>
    </w:p>
    <w:sectPr>
      <w:type w:val="continuous"/>
      <w:pgSz w:w="15840" w:h="12240"/>
      <w:pgMar w:top="1204" w:right="309" w:bottom="0" w:left="316" w:header="544" w:footer="0" w:gutter="0"/>
      <w:cols w:equalWidth="0" w:num="2">
        <w:col w:w="5107" w:space="100"/>
        <w:col w:w="100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cida Sans Typewriter">
    <w:altName w:val="Segoe Print"/>
    <w:panose1 w:val="020B0602040502020304"/>
    <w:charset w:val="00"/>
    <w:family w:val="swiss"/>
    <w:pitch w:val="default"/>
    <w:sig w:usb0="00000000" w:usb1="00000000" w:usb2="00000008" w:usb3="00000000" w:csb0="000100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C9AFD">
    <w:pPr>
      <w:spacing w:before="214" w:line="199" w:lineRule="auto"/>
      <w:ind w:left="1216"/>
      <w:rPr>
        <w:rFonts w:ascii="Lucida Sans Typewriter" w:hAnsi="Lucida Sans Typewriter" w:eastAsia="Lucida Sans Typewriter" w:cs="Lucida Sans Typewriter"/>
        <w:sz w:val="24"/>
        <w:szCs w:val="24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241300</wp:posOffset>
          </wp:positionH>
          <wp:positionV relativeFrom="page">
            <wp:posOffset>345440</wp:posOffset>
          </wp:positionV>
          <wp:extent cx="457200" cy="4191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Sans Typewriter" w:hAnsi="Lucida Sans Typewriter" w:eastAsia="Lucida Sans Typewriter" w:cs="Lucida Sans Typewriter"/>
        <w:b/>
        <w:bCs/>
        <w:spacing w:val="-9"/>
        <w:sz w:val="24"/>
        <w:szCs w:val="24"/>
      </w:rPr>
      <w:t>PRISMA</w:t>
    </w:r>
    <w:r>
      <w:rPr>
        <w:rFonts w:ascii="Lucida Sans Typewriter" w:hAnsi="Lucida Sans Typewriter" w:eastAsia="Lucida Sans Typewriter" w:cs="Lucida Sans Typewriter"/>
        <w:spacing w:val="-9"/>
        <w:sz w:val="24"/>
        <w:szCs w:val="24"/>
      </w:rPr>
      <w:t xml:space="preserve"> </w:t>
    </w:r>
    <w:r>
      <w:rPr>
        <w:rFonts w:ascii="Lucida Sans Typewriter" w:hAnsi="Lucida Sans Typewriter" w:eastAsia="Lucida Sans Typewriter" w:cs="Lucida Sans Typewriter"/>
        <w:b/>
        <w:bCs/>
        <w:spacing w:val="-9"/>
        <w:sz w:val="24"/>
        <w:szCs w:val="24"/>
      </w:rPr>
      <w:t>2020</w:t>
    </w:r>
    <w:r>
      <w:rPr>
        <w:rFonts w:ascii="Lucida Sans Typewriter" w:hAnsi="Lucida Sans Typewriter" w:eastAsia="Lucida Sans Typewriter" w:cs="Lucida Sans Typewriter"/>
        <w:spacing w:val="-9"/>
        <w:sz w:val="24"/>
        <w:szCs w:val="24"/>
      </w:rPr>
      <w:t xml:space="preserve"> </w:t>
    </w:r>
    <w:r>
      <w:rPr>
        <w:rFonts w:ascii="Lucida Sans Typewriter" w:hAnsi="Lucida Sans Typewriter" w:eastAsia="Lucida Sans Typewriter" w:cs="Lucida Sans Typewriter"/>
        <w:b/>
        <w:bCs/>
        <w:spacing w:val="-9"/>
        <w:sz w:val="24"/>
        <w:szCs w:val="24"/>
      </w:rPr>
      <w:t>Checklis</w:t>
    </w:r>
    <w:r>
      <w:rPr>
        <w:rFonts w:ascii="Lucida Sans Typewriter" w:hAnsi="Lucida Sans Typewriter" w:eastAsia="Lucida Sans Typewriter" w:cs="Lucida Sans Typewriter"/>
        <w:b/>
        <w:bCs/>
        <w:spacing w:val="-7"/>
        <w:sz w:val="24"/>
        <w:szCs w:val="24"/>
      </w:rPr>
      <w:t>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B30F0">
    <w:pPr>
      <w:spacing w:before="214" w:line="199" w:lineRule="auto"/>
      <w:ind w:left="1216"/>
      <w:rPr>
        <w:rFonts w:ascii="Lucida Sans Typewriter" w:hAnsi="Lucida Sans Typewriter" w:eastAsia="Lucida Sans Typewriter" w:cs="Lucida Sans Typewriter"/>
        <w:sz w:val="24"/>
        <w:szCs w:val="24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241300</wp:posOffset>
          </wp:positionH>
          <wp:positionV relativeFrom="page">
            <wp:posOffset>345440</wp:posOffset>
          </wp:positionV>
          <wp:extent cx="457200" cy="4191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Sans Typewriter" w:hAnsi="Lucida Sans Typewriter" w:eastAsia="Lucida Sans Typewriter" w:cs="Lucida Sans Typewriter"/>
        <w:b/>
        <w:bCs/>
        <w:spacing w:val="-9"/>
        <w:sz w:val="24"/>
        <w:szCs w:val="24"/>
      </w:rPr>
      <w:t>PRISMA</w:t>
    </w:r>
    <w:r>
      <w:rPr>
        <w:rFonts w:ascii="Lucida Sans Typewriter" w:hAnsi="Lucida Sans Typewriter" w:eastAsia="Lucida Sans Typewriter" w:cs="Lucida Sans Typewriter"/>
        <w:spacing w:val="-9"/>
        <w:sz w:val="24"/>
        <w:szCs w:val="24"/>
      </w:rPr>
      <w:t xml:space="preserve"> </w:t>
    </w:r>
    <w:r>
      <w:rPr>
        <w:rFonts w:ascii="Lucida Sans Typewriter" w:hAnsi="Lucida Sans Typewriter" w:eastAsia="Lucida Sans Typewriter" w:cs="Lucida Sans Typewriter"/>
        <w:b/>
        <w:bCs/>
        <w:spacing w:val="-9"/>
        <w:sz w:val="24"/>
        <w:szCs w:val="24"/>
      </w:rPr>
      <w:t>2020</w:t>
    </w:r>
    <w:r>
      <w:rPr>
        <w:rFonts w:ascii="Lucida Sans Typewriter" w:hAnsi="Lucida Sans Typewriter" w:eastAsia="Lucida Sans Typewriter" w:cs="Lucida Sans Typewriter"/>
        <w:spacing w:val="-9"/>
        <w:sz w:val="24"/>
        <w:szCs w:val="24"/>
      </w:rPr>
      <w:t xml:space="preserve"> </w:t>
    </w:r>
    <w:r>
      <w:rPr>
        <w:rFonts w:ascii="Lucida Sans Typewriter" w:hAnsi="Lucida Sans Typewriter" w:eastAsia="Lucida Sans Typewriter" w:cs="Lucida Sans Typewriter"/>
        <w:b/>
        <w:bCs/>
        <w:spacing w:val="-9"/>
        <w:sz w:val="24"/>
        <w:szCs w:val="24"/>
      </w:rPr>
      <w:t>Checklis</w:t>
    </w:r>
    <w:r>
      <w:rPr>
        <w:rFonts w:ascii="Lucida Sans Typewriter" w:hAnsi="Lucida Sans Typewriter" w:eastAsia="Lucida Sans Typewriter" w:cs="Lucida Sans Typewriter"/>
        <w:b/>
        <w:bCs/>
        <w:spacing w:val="-7"/>
        <w:sz w:val="24"/>
        <w:szCs w:val="24"/>
      </w:rPr>
      <w:t>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F27B73"/>
    <w:rsid w:val="00172D8E"/>
    <w:rsid w:val="002A21F3"/>
    <w:rsid w:val="002E3074"/>
    <w:rsid w:val="0045600A"/>
    <w:rsid w:val="005A2710"/>
    <w:rsid w:val="005C4E1E"/>
    <w:rsid w:val="0067289E"/>
    <w:rsid w:val="006D49FD"/>
    <w:rsid w:val="00706022"/>
    <w:rsid w:val="008E7239"/>
    <w:rsid w:val="00A3674B"/>
    <w:rsid w:val="00A837B4"/>
    <w:rsid w:val="00A97529"/>
    <w:rsid w:val="00C54D6B"/>
    <w:rsid w:val="00D10929"/>
    <w:rsid w:val="00D94749"/>
    <w:rsid w:val="00E10230"/>
    <w:rsid w:val="00E5504C"/>
    <w:rsid w:val="00F27B73"/>
    <w:rsid w:val="16FF5C9A"/>
    <w:rsid w:val="623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1082</Words>
  <Characters>6140</Characters>
  <Lines>52</Lines>
  <Paragraphs>14</Paragraphs>
  <TotalTime>0</TotalTime>
  <ScaleCrop>false</ScaleCrop>
  <LinksUpToDate>false</LinksUpToDate>
  <CharactersWithSpaces>7071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2021-03-22T10:04:00Z</dcterms:created>
  <dc:creator>mocampo</dc:creator>
  <cp:lastModifiedBy>张彦伟</cp:lastModifiedBy>
  <dcterms:modified xsi:type="dcterms:W3CDTF">2025-02-28T07:42:06Z</dcterms:modified>
  <dc:title>Microsoft Word - PRISMA 2009 Checklist.doc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2024-01-10T19:29:44Z</vt:filetime>
  </property>
  <property fmtid="{D5CDD505-2E9C-101B-9397-08002B2CF9AE}" pid="4" name="KSOTemplateDocerSaveRecord">
    <vt:lpwstr>eyJoZGlkIjoiZDM1MGM1NzVlNzNlNTg1NjM2YWU1NGM1ZGI0NmM3MjkiLCJ1c2VySWQiOiIzMDM4NzA0NTMifQ==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687C8DC8A8484E12ABC53E2CA3131DFB_13</vt:lpwstr>
  </property>
</Properties>
</file>