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786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"/>
        <w:gridCol w:w="1967"/>
        <w:gridCol w:w="334"/>
        <w:gridCol w:w="2180"/>
        <w:gridCol w:w="2059"/>
        <w:gridCol w:w="2357"/>
        <w:gridCol w:w="186"/>
      </w:tblGrid>
      <w:tr w:rsidR="00A931BA" w:rsidRPr="005A7646" w14:paraId="535F1E26" w14:textId="77777777" w:rsidTr="00A931BA">
        <w:trPr>
          <w:gridAfter w:val="1"/>
          <w:wAfter w:w="186" w:type="dxa"/>
          <w:trHeight w:val="437"/>
          <w:tblHeader/>
        </w:trPr>
        <w:tc>
          <w:tcPr>
            <w:tcW w:w="8910" w:type="dxa"/>
            <w:gridSpan w:val="6"/>
            <w:tcBorders>
              <w:top w:val="single" w:sz="12" w:space="0" w:color="00B0F0"/>
              <w:left w:val="nil"/>
              <w:bottom w:val="single" w:sz="4" w:space="0" w:color="auto"/>
              <w:right w:val="nil"/>
            </w:tcBorders>
            <w:shd w:val="clear" w:color="auto" w:fill="E1FFFF"/>
            <w:vAlign w:val="center"/>
          </w:tcPr>
          <w:p w14:paraId="41AE361F" w14:textId="2B26E838" w:rsidR="00A931BA" w:rsidRPr="005A7646" w:rsidRDefault="00B14E22" w:rsidP="00A931BA">
            <w:pPr>
              <w:pStyle w:val="MDPI42tablebody"/>
              <w:spacing w:line="360" w:lineRule="auto"/>
              <w:ind w:right="-264"/>
              <w:jc w:val="left"/>
              <w:rPr>
                <w:rFonts w:asciiTheme="majorBidi" w:eastAsiaTheme="minorEastAsia" w:hAnsiTheme="majorBidi" w:cstheme="majorBidi"/>
                <w:b/>
                <w:color w:val="auto"/>
                <w:szCs w:val="22"/>
                <w:lang w:eastAsia="ko-KR"/>
              </w:rPr>
            </w:pPr>
            <w:r w:rsidRPr="002C25AE">
              <w:rPr>
                <w:rFonts w:asciiTheme="majorBidi" w:hAnsiTheme="majorBidi" w:cstheme="majorBidi"/>
                <w:b/>
                <w:iCs/>
                <w:color w:val="00B0F0"/>
                <w:szCs w:val="22"/>
              </w:rPr>
              <w:t xml:space="preserve">Table </w:t>
            </w:r>
            <w:r w:rsidR="009D0539">
              <w:rPr>
                <w:rFonts w:asciiTheme="majorBidi" w:hAnsiTheme="majorBidi" w:cstheme="majorBidi"/>
                <w:b/>
                <w:iCs/>
                <w:color w:val="00B0F0"/>
                <w:szCs w:val="22"/>
              </w:rPr>
              <w:t>S2</w:t>
            </w:r>
            <w:r w:rsidRPr="002C25AE">
              <w:rPr>
                <w:rFonts w:asciiTheme="majorBidi" w:hAnsiTheme="majorBidi" w:cstheme="majorBidi"/>
                <w:b/>
                <w:iCs/>
                <w:color w:val="00B0F0"/>
                <w:szCs w:val="22"/>
              </w:rPr>
              <w:t xml:space="preserve">. </w:t>
            </w:r>
            <w:r w:rsidRPr="002C25AE">
              <w:rPr>
                <w:rFonts w:ascii="Times New Roman" w:eastAsiaTheme="minorEastAsia" w:hAnsi="Times New Roman"/>
                <w:b/>
                <w:color w:val="auto"/>
                <w:szCs w:val="22"/>
                <w:lang w:eastAsia="ko-KR"/>
              </w:rPr>
              <w:t>Comparison of Fuzzy Optimization with SE-Net and Autoencoders.</w:t>
            </w:r>
          </w:p>
        </w:tc>
      </w:tr>
      <w:tr w:rsidR="00A931BA" w:rsidRPr="005A7646" w14:paraId="407F1F10" w14:textId="77777777" w:rsidTr="00A931BA">
        <w:trPr>
          <w:gridBefore w:val="1"/>
          <w:wBefore w:w="13" w:type="dxa"/>
          <w:trHeight w:val="165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47E50" w14:textId="77777777" w:rsidR="00A931BA" w:rsidRPr="005A7646" w:rsidRDefault="00A931BA" w:rsidP="00A931BA">
            <w:pPr>
              <w:spacing w:line="340" w:lineRule="atLeast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A764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Method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E62C2" w14:textId="77777777" w:rsidR="00A931BA" w:rsidRPr="005A7646" w:rsidRDefault="00A931BA" w:rsidP="00A931BA">
            <w:pPr>
              <w:spacing w:line="340" w:lineRule="atLeast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A764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Feature Discrimination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F7FF3" w14:textId="77777777" w:rsidR="00A931BA" w:rsidRPr="005A7646" w:rsidRDefault="00A931BA" w:rsidP="00A931BA">
            <w:pPr>
              <w:spacing w:line="340" w:lineRule="atLeast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A764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Interpretability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C6517" w14:textId="77777777" w:rsidR="00A931BA" w:rsidRPr="005A7646" w:rsidRDefault="00A931BA" w:rsidP="00A931BA">
            <w:pPr>
              <w:spacing w:line="340" w:lineRule="atLeast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A764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Computational Overhead</w:t>
            </w:r>
          </w:p>
        </w:tc>
      </w:tr>
      <w:tr w:rsidR="00A931BA" w:rsidRPr="005A7646" w14:paraId="7A080D5F" w14:textId="77777777" w:rsidTr="00A931BA">
        <w:trPr>
          <w:gridBefore w:val="1"/>
          <w:wBefore w:w="13" w:type="dxa"/>
          <w:trHeight w:val="165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77E74" w14:textId="77777777" w:rsidR="00A931BA" w:rsidRPr="005A7646" w:rsidRDefault="00A931BA" w:rsidP="00A931BA">
            <w:pPr>
              <w:spacing w:line="340" w:lineRule="atLeast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A764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Fuzzy Optimization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B1995" w14:textId="77777777" w:rsidR="00A931BA" w:rsidRPr="005A7646" w:rsidRDefault="00A931BA" w:rsidP="00A931BA">
            <w:pPr>
              <w:spacing w:line="340" w:lineRule="atLeast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A764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Based on fuzzy rules that assign importance to each feature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1431F" w14:textId="77777777" w:rsidR="00A931BA" w:rsidRPr="005A7646" w:rsidRDefault="00A931BA" w:rsidP="00A931BA">
            <w:pPr>
              <w:spacing w:line="340" w:lineRule="atLeast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A764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High: Human-readable rules for feature weighting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8B583" w14:textId="77777777" w:rsidR="00A931BA" w:rsidRPr="005A7646" w:rsidRDefault="00A931BA" w:rsidP="00A931BA">
            <w:pPr>
              <w:spacing w:line="340" w:lineRule="atLeast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A764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Moderate: Adds slight overhead but is manageable</w:t>
            </w:r>
          </w:p>
        </w:tc>
      </w:tr>
      <w:tr w:rsidR="00A931BA" w:rsidRPr="005A7646" w14:paraId="4FE2EDBE" w14:textId="77777777" w:rsidTr="00A931BA">
        <w:trPr>
          <w:gridBefore w:val="1"/>
          <w:wBefore w:w="13" w:type="dxa"/>
          <w:trHeight w:val="165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5EADA" w14:textId="77777777" w:rsidR="00A931BA" w:rsidRPr="005A7646" w:rsidRDefault="00A931BA" w:rsidP="00A931BA">
            <w:pPr>
              <w:spacing w:line="340" w:lineRule="atLeast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A764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SE-Net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F720D" w14:textId="77777777" w:rsidR="00A931BA" w:rsidRPr="005A7646" w:rsidRDefault="00A931BA" w:rsidP="00A931BA">
            <w:pPr>
              <w:spacing w:line="340" w:lineRule="atLeast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A764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Uses learned weights for channel-wise attention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75A28" w14:textId="77777777" w:rsidR="00A931BA" w:rsidRPr="005A7646" w:rsidRDefault="00A931BA" w:rsidP="00A931BA">
            <w:pPr>
              <w:spacing w:line="340" w:lineRule="atLeast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A764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Moderate: No explicit interpretability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A66B4" w14:textId="77777777" w:rsidR="00A931BA" w:rsidRPr="005A7646" w:rsidRDefault="00A931BA" w:rsidP="00A931BA">
            <w:pPr>
              <w:spacing w:line="340" w:lineRule="atLeast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A764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High: Requires training on large datasets</w:t>
            </w:r>
          </w:p>
        </w:tc>
      </w:tr>
      <w:tr w:rsidR="00A931BA" w:rsidRPr="005A7646" w14:paraId="3B9D7200" w14:textId="77777777" w:rsidTr="00A931BA">
        <w:trPr>
          <w:gridBefore w:val="1"/>
          <w:wBefore w:w="13" w:type="dxa"/>
          <w:trHeight w:val="165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77082" w14:textId="77777777" w:rsidR="00A931BA" w:rsidRPr="005A7646" w:rsidRDefault="00A931BA" w:rsidP="00A931BA">
            <w:pPr>
              <w:spacing w:line="340" w:lineRule="atLeast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A764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Autoencoders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406F1" w14:textId="77777777" w:rsidR="00A931BA" w:rsidRPr="005A7646" w:rsidRDefault="00A931BA" w:rsidP="00A931BA">
            <w:pPr>
              <w:spacing w:line="340" w:lineRule="atLeast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A764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Uses unsupervised learning for feature extraction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B0B9E" w14:textId="77777777" w:rsidR="00A931BA" w:rsidRPr="005A7646" w:rsidRDefault="00A931BA" w:rsidP="00A931BA">
            <w:pPr>
              <w:spacing w:line="340" w:lineRule="atLeast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A764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Low: Difficult to interpret learned features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96B7D" w14:textId="77777777" w:rsidR="00A931BA" w:rsidRPr="005A7646" w:rsidRDefault="00A931BA" w:rsidP="00A931BA">
            <w:pPr>
              <w:spacing w:line="340" w:lineRule="atLeast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A764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Low: Efficient in dimensionality reduction</w:t>
            </w:r>
          </w:p>
        </w:tc>
      </w:tr>
      <w:tr w:rsidR="00A931BA" w:rsidRPr="00E85BFD" w14:paraId="77097CE0" w14:textId="77777777" w:rsidTr="00A931BA">
        <w:trPr>
          <w:gridBefore w:val="1"/>
          <w:wBefore w:w="13" w:type="dxa"/>
          <w:trHeight w:val="80"/>
        </w:trPr>
        <w:tc>
          <w:tcPr>
            <w:tcW w:w="2301" w:type="dxa"/>
            <w:gridSpan w:val="2"/>
            <w:tcBorders>
              <w:top w:val="nil"/>
              <w:left w:val="nil"/>
              <w:bottom w:val="single" w:sz="12" w:space="0" w:color="00B0F0"/>
              <w:right w:val="nil"/>
            </w:tcBorders>
            <w:vAlign w:val="center"/>
            <w:hideMark/>
          </w:tcPr>
          <w:p w14:paraId="222B50CE" w14:textId="77777777" w:rsidR="00A931BA" w:rsidRPr="005A7646" w:rsidRDefault="00A931BA" w:rsidP="00A931BA">
            <w:pPr>
              <w:spacing w:line="340" w:lineRule="atLeast"/>
              <w:jc w:val="center"/>
              <w:rPr>
                <w:rFonts w:ascii="Times New Roman" w:eastAsia="Times New Roman" w:hAnsi="Times New Roman" w:cs="Times New Roman"/>
                <w:bCs/>
                <w:lang w:eastAsia="de-DE" w:bidi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12" w:space="0" w:color="00B0F0"/>
              <w:right w:val="nil"/>
            </w:tcBorders>
            <w:vAlign w:val="bottom"/>
            <w:hideMark/>
          </w:tcPr>
          <w:p w14:paraId="72C7AA67" w14:textId="77777777" w:rsidR="00A931BA" w:rsidRPr="005A7646" w:rsidRDefault="00A931BA" w:rsidP="00A931B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de-DE" w:bidi="en-US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12" w:space="0" w:color="00B0F0"/>
              <w:right w:val="nil"/>
            </w:tcBorders>
            <w:vAlign w:val="center"/>
            <w:hideMark/>
          </w:tcPr>
          <w:p w14:paraId="70E11AC4" w14:textId="77777777" w:rsidR="00A931BA" w:rsidRPr="005A7646" w:rsidRDefault="00A931BA" w:rsidP="00A931BA">
            <w:pPr>
              <w:spacing w:line="340" w:lineRule="atLeast"/>
              <w:jc w:val="center"/>
              <w:rPr>
                <w:rFonts w:ascii="Times New Roman" w:eastAsia="Times New Roman" w:hAnsi="Times New Roman" w:cs="Times New Roman"/>
                <w:bCs/>
                <w:lang w:eastAsia="de-DE" w:bidi="en-US"/>
              </w:rPr>
            </w:pP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12" w:space="0" w:color="00B0F0"/>
              <w:right w:val="nil"/>
            </w:tcBorders>
            <w:vAlign w:val="center"/>
            <w:hideMark/>
          </w:tcPr>
          <w:p w14:paraId="06CCBA08" w14:textId="77777777" w:rsidR="00A931BA" w:rsidRPr="005A7646" w:rsidRDefault="00A931BA" w:rsidP="00A931BA">
            <w:pPr>
              <w:spacing w:line="340" w:lineRule="atLeast"/>
              <w:rPr>
                <w:rFonts w:ascii="Times New Roman" w:eastAsia="Times New Roman" w:hAnsi="Times New Roman" w:cs="Times New Roman"/>
                <w:bCs/>
                <w:lang w:eastAsia="de-DE" w:bidi="en-US"/>
              </w:rPr>
            </w:pPr>
          </w:p>
        </w:tc>
      </w:tr>
    </w:tbl>
    <w:p w14:paraId="4CC4726D" w14:textId="77777777" w:rsidR="004B6D4E" w:rsidRDefault="004B6D4E"/>
    <w:sectPr w:rsidR="004B6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K0MDS3tDQFkibmxko6SsGpxcWZ+XkgBSa1AGiSreMsAAAA"/>
  </w:docVars>
  <w:rsids>
    <w:rsidRoot w:val="00782DCC"/>
    <w:rsid w:val="00036391"/>
    <w:rsid w:val="003F3B99"/>
    <w:rsid w:val="004B6D4E"/>
    <w:rsid w:val="005975B0"/>
    <w:rsid w:val="005A7646"/>
    <w:rsid w:val="00782DCC"/>
    <w:rsid w:val="009D0539"/>
    <w:rsid w:val="00A931BA"/>
    <w:rsid w:val="00AB7B41"/>
    <w:rsid w:val="00B14E22"/>
    <w:rsid w:val="00B203D6"/>
    <w:rsid w:val="00B36451"/>
    <w:rsid w:val="00E65D90"/>
    <w:rsid w:val="00FB5F45"/>
    <w:rsid w:val="00FE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683CB"/>
  <w15:chartTrackingRefBased/>
  <w15:docId w15:val="{97FB796D-66F8-4B11-9950-6B274604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133"/>
    <w:pPr>
      <w:spacing w:after="0" w:line="276" w:lineRule="auto"/>
      <w:contextualSpacing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2DCC"/>
    <w:pPr>
      <w:keepNext/>
      <w:keepLines/>
      <w:spacing w:before="360" w:after="80" w:line="259" w:lineRule="auto"/>
      <w:contextualSpacing w:val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DCC"/>
    <w:pPr>
      <w:keepNext/>
      <w:keepLines/>
      <w:spacing w:before="160" w:after="80" w:line="259" w:lineRule="auto"/>
      <w:contextualSpacing w:val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DCC"/>
    <w:pPr>
      <w:keepNext/>
      <w:keepLines/>
      <w:spacing w:before="160" w:after="80" w:line="259" w:lineRule="auto"/>
      <w:contextualSpacing w:val="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DCC"/>
    <w:pPr>
      <w:keepNext/>
      <w:keepLines/>
      <w:spacing w:before="80" w:after="40" w:line="259" w:lineRule="auto"/>
      <w:contextualSpacing w:val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DCC"/>
    <w:pPr>
      <w:keepNext/>
      <w:keepLines/>
      <w:spacing w:before="80" w:after="40" w:line="259" w:lineRule="auto"/>
      <w:contextualSpacing w:val="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DCC"/>
    <w:pPr>
      <w:keepNext/>
      <w:keepLines/>
      <w:spacing w:before="40" w:line="259" w:lineRule="auto"/>
      <w:contextualSpacing w:val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DCC"/>
    <w:pPr>
      <w:keepNext/>
      <w:keepLines/>
      <w:spacing w:before="40" w:line="259" w:lineRule="auto"/>
      <w:contextualSpacing w:val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DCC"/>
    <w:pPr>
      <w:keepNext/>
      <w:keepLines/>
      <w:spacing w:line="259" w:lineRule="auto"/>
      <w:contextualSpacing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DCC"/>
    <w:pPr>
      <w:keepNext/>
      <w:keepLines/>
      <w:spacing w:line="259" w:lineRule="auto"/>
      <w:contextualSpacing w:val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D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D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D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D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D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D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D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D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DCC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DCC"/>
    <w:pPr>
      <w:numPr>
        <w:ilvl w:val="1"/>
      </w:numPr>
      <w:spacing w:after="160" w:line="259" w:lineRule="auto"/>
      <w:contextualSpacing w:val="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DCC"/>
    <w:pPr>
      <w:spacing w:before="160" w:after="160" w:line="259" w:lineRule="auto"/>
      <w:contextualSpacing w:val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D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DCC"/>
    <w:pPr>
      <w:spacing w:after="160" w:line="259" w:lineRule="auto"/>
      <w:ind w:left="720"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782D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D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contextualSpacing w:val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D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DCC"/>
    <w:rPr>
      <w:b/>
      <w:bCs/>
      <w:smallCaps/>
      <w:color w:val="2F5496" w:themeColor="accent1" w:themeShade="BF"/>
      <w:spacing w:val="5"/>
    </w:rPr>
  </w:style>
  <w:style w:type="paragraph" w:customStyle="1" w:styleId="MDPI42tablebody">
    <w:name w:val="MDPI_4.2_table_body"/>
    <w:uiPriority w:val="99"/>
    <w:qFormat/>
    <w:rsid w:val="00FE2133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color w:val="000000"/>
      <w:sz w:val="20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ishtiaq</dc:creator>
  <cp:keywords/>
  <dc:description/>
  <cp:lastModifiedBy>TanvirFatima</cp:lastModifiedBy>
  <cp:revision>7</cp:revision>
  <dcterms:created xsi:type="dcterms:W3CDTF">2025-02-02T14:58:00Z</dcterms:created>
  <dcterms:modified xsi:type="dcterms:W3CDTF">2025-11-15T14:24:00Z</dcterms:modified>
</cp:coreProperties>
</file>