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D3EF" w14:textId="77777777" w:rsidR="003F6F73" w:rsidRPr="003F6F73" w:rsidRDefault="003F6F73" w:rsidP="003F6F73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F73">
        <w:rPr>
          <w:rFonts w:ascii="Times New Roman" w:hAnsi="Times New Roman" w:cs="Times New Roman"/>
          <w:b/>
          <w:bCs/>
          <w:sz w:val="28"/>
          <w:szCs w:val="28"/>
        </w:rPr>
        <w:t>ECIA: Emotional-Cognition Integration Architecture</w:t>
      </w:r>
    </w:p>
    <w:p w14:paraId="66EEA9EE" w14:textId="77777777" w:rsidR="003F6F73" w:rsidRPr="003F6F73" w:rsidRDefault="003F6F73" w:rsidP="003F6F73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64E84ED0" w14:textId="77777777" w:rsidR="003F6F73" w:rsidRPr="003F6F73" w:rsidRDefault="003F6F73" w:rsidP="003F6F73">
      <w:p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</w:rPr>
        <w:t>This repository contains the official implementation of the paper: </w:t>
      </w:r>
      <w:r w:rsidRPr="003F6F73">
        <w:rPr>
          <w:rFonts w:ascii="Times New Roman" w:hAnsi="Times New Roman" w:cs="Times New Roman"/>
          <w:b/>
          <w:bCs/>
        </w:rPr>
        <w:t>"</w:t>
      </w:r>
      <w:proofErr w:type="gramStart"/>
      <w:r w:rsidRPr="003F6F73">
        <w:rPr>
          <w:rFonts w:ascii="Times New Roman" w:hAnsi="Times New Roman" w:cs="Times New Roman"/>
          <w:b/>
          <w:bCs/>
        </w:rPr>
        <w:t>Biologically-Inspired</w:t>
      </w:r>
      <w:proofErr w:type="gramEnd"/>
      <w:r w:rsidRPr="003F6F73">
        <w:rPr>
          <w:rFonts w:ascii="Times New Roman" w:hAnsi="Times New Roman" w:cs="Times New Roman"/>
          <w:b/>
          <w:bCs/>
        </w:rPr>
        <w:t xml:space="preserve"> Emotional Processing for Adaptive Decision-Making in Non-Stationary Environments"</w:t>
      </w:r>
    </w:p>
    <w:p w14:paraId="3F247D58" w14:textId="77777777" w:rsidR="003F6F73" w:rsidRPr="003F6F73" w:rsidRDefault="003F6F73" w:rsidP="003F6F73">
      <w:pPr>
        <w:spacing w:line="480" w:lineRule="auto"/>
        <w:rPr>
          <w:rFonts w:ascii="Times New Roman" w:hAnsi="Times New Roman" w:cs="Times New Roman"/>
          <w:b/>
          <w:bCs/>
        </w:rPr>
      </w:pPr>
      <w:r w:rsidRPr="003F6F73">
        <w:rPr>
          <w:rFonts w:ascii="Times New Roman" w:hAnsi="Times New Roman" w:cs="Times New Roman"/>
          <w:b/>
          <w:bCs/>
        </w:rPr>
        <w:t>Overview</w:t>
      </w:r>
    </w:p>
    <w:p w14:paraId="75E97581" w14:textId="77777777" w:rsidR="003F6F73" w:rsidRPr="003F6F73" w:rsidRDefault="003F6F73" w:rsidP="003F6F73">
      <w:p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</w:rPr>
        <w:t>The </w:t>
      </w:r>
      <w:r w:rsidRPr="003F6F73">
        <w:rPr>
          <w:rFonts w:ascii="Times New Roman" w:hAnsi="Times New Roman" w:cs="Times New Roman"/>
          <w:b/>
          <w:bCs/>
        </w:rPr>
        <w:t>Emotional-Cognition Integration Architecture (ECIA)</w:t>
      </w:r>
      <w:r w:rsidRPr="003F6F73">
        <w:rPr>
          <w:rFonts w:ascii="Times New Roman" w:hAnsi="Times New Roman" w:cs="Times New Roman"/>
        </w:rPr>
        <w:t xml:space="preserve"> is a </w:t>
      </w:r>
      <w:proofErr w:type="gramStart"/>
      <w:r w:rsidRPr="003F6F73">
        <w:rPr>
          <w:rFonts w:ascii="Times New Roman" w:hAnsi="Times New Roman" w:cs="Times New Roman"/>
        </w:rPr>
        <w:t>biologically-inspired</w:t>
      </w:r>
      <w:proofErr w:type="gramEnd"/>
      <w:r w:rsidRPr="003F6F73">
        <w:rPr>
          <w:rFonts w:ascii="Times New Roman" w:hAnsi="Times New Roman" w:cs="Times New Roman"/>
        </w:rPr>
        <w:t xml:space="preserve"> reinforcement learning framework designed to manage environmental uncertainty. Unlike traditional methods that utilize statistical thresholds, this study demonstrates that emotion-like mechanisms (External Limbic System) function as </w:t>
      </w:r>
      <w:r w:rsidRPr="003F6F73">
        <w:rPr>
          <w:rFonts w:ascii="Times New Roman" w:hAnsi="Times New Roman" w:cs="Times New Roman"/>
          <w:b/>
          <w:bCs/>
        </w:rPr>
        <w:t>adaptive heuristics</w:t>
      </w:r>
      <w:r w:rsidRPr="003F6F73">
        <w:rPr>
          <w:rFonts w:ascii="Times New Roman" w:hAnsi="Times New Roman" w:cs="Times New Roman"/>
        </w:rPr>
        <w:t> for rapid uncertainty management.</w:t>
      </w:r>
    </w:p>
    <w:p w14:paraId="184DBC38" w14:textId="77777777" w:rsidR="003F6F73" w:rsidRPr="003F6F73" w:rsidRDefault="003F6F73" w:rsidP="003F6F73">
      <w:p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</w:rPr>
        <w:t>This codebase reproduces the </w:t>
      </w:r>
      <w:r w:rsidRPr="003F6F73">
        <w:rPr>
          <w:rFonts w:ascii="Times New Roman" w:hAnsi="Times New Roman" w:cs="Times New Roman"/>
          <w:b/>
          <w:bCs/>
        </w:rPr>
        <w:t>large-scale experimental replication (N=3,600 runs)</w:t>
      </w:r>
      <w:r w:rsidRPr="003F6F73">
        <w:rPr>
          <w:rFonts w:ascii="Times New Roman" w:hAnsi="Times New Roman" w:cs="Times New Roman"/>
        </w:rPr>
        <w:t> reported in the manuscript, comparing ECIA against state-of-the-art non-stationary baselines.</w:t>
      </w:r>
    </w:p>
    <w:p w14:paraId="793A689D" w14:textId="77777777" w:rsidR="003F6F73" w:rsidRPr="003F6F73" w:rsidRDefault="003F6F73" w:rsidP="003F6F73">
      <w:pPr>
        <w:spacing w:line="480" w:lineRule="auto"/>
        <w:rPr>
          <w:rFonts w:ascii="Times New Roman" w:hAnsi="Times New Roman" w:cs="Times New Roman"/>
          <w:b/>
          <w:bCs/>
        </w:rPr>
      </w:pPr>
      <w:r w:rsidRPr="003F6F73">
        <w:rPr>
          <w:rFonts w:ascii="Times New Roman" w:hAnsi="Times New Roman" w:cs="Times New Roman"/>
          <w:b/>
          <w:bCs/>
        </w:rPr>
        <w:t>Key Features</w:t>
      </w:r>
    </w:p>
    <w:p w14:paraId="50CC38AF" w14:textId="77777777" w:rsidR="003F6F73" w:rsidRPr="003F6F73" w:rsidRDefault="003F6F73" w:rsidP="003F6F73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proofErr w:type="gramStart"/>
      <w:r w:rsidRPr="003F6F73">
        <w:rPr>
          <w:rFonts w:ascii="Times New Roman" w:hAnsi="Times New Roman" w:cs="Times New Roman"/>
          <w:b/>
          <w:bCs/>
        </w:rPr>
        <w:t>Biologically-Inspired</w:t>
      </w:r>
      <w:proofErr w:type="gramEnd"/>
      <w:r w:rsidRPr="003F6F73">
        <w:rPr>
          <w:rFonts w:ascii="Times New Roman" w:hAnsi="Times New Roman" w:cs="Times New Roman"/>
          <w:b/>
          <w:bCs/>
        </w:rPr>
        <w:t xml:space="preserve"> Architecture:</w:t>
      </w:r>
      <w:r w:rsidRPr="003F6F73">
        <w:rPr>
          <w:rFonts w:ascii="Times New Roman" w:hAnsi="Times New Roman" w:cs="Times New Roman"/>
        </w:rPr>
        <w:t> Implements 8 computational emotions (Plutchik's wheel), episodic memory retrieval, and dopamine-modulated learning rates.</w:t>
      </w:r>
    </w:p>
    <w:p w14:paraId="45A76FE9" w14:textId="77777777" w:rsidR="003F6F73" w:rsidRPr="003F6F73" w:rsidRDefault="003F6F73" w:rsidP="003F6F73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  <w:b/>
          <w:bCs/>
        </w:rPr>
        <w:t>Non-Stationary Environments:</w:t>
      </w:r>
    </w:p>
    <w:p w14:paraId="437D0B6C" w14:textId="77777777" w:rsidR="003F6F73" w:rsidRPr="003F6F73" w:rsidRDefault="003F6F73" w:rsidP="003F6F73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</w:rPr>
        <w:t>Environment A: Sudden Strategy Reversal (Shock)</w:t>
      </w:r>
    </w:p>
    <w:p w14:paraId="2F2BF68B" w14:textId="77777777" w:rsidR="003F6F73" w:rsidRPr="003F6F73" w:rsidRDefault="003F6F73" w:rsidP="003F6F73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</w:rPr>
        <w:t>Environment B: Predictable Alternation (Cyclic)</w:t>
      </w:r>
    </w:p>
    <w:p w14:paraId="449DF0D6" w14:textId="77777777" w:rsidR="003F6F73" w:rsidRPr="003F6F73" w:rsidRDefault="003F6F73" w:rsidP="003F6F73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</w:rPr>
        <w:t>Environment C: Stochastic Disruptions (High Uncertainty)</w:t>
      </w:r>
    </w:p>
    <w:p w14:paraId="7A2D2060" w14:textId="77777777" w:rsidR="003F6F73" w:rsidRPr="003F6F73" w:rsidRDefault="003F6F73" w:rsidP="003F6F73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  <w:b/>
          <w:bCs/>
        </w:rPr>
        <w:t>Improved Baselines:</w:t>
      </w:r>
    </w:p>
    <w:p w14:paraId="303FEC86" w14:textId="77777777" w:rsidR="003F6F73" w:rsidRPr="003F6F73" w:rsidRDefault="003F6F73" w:rsidP="003F6F73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</w:rPr>
        <w:t>Sliding Window UCB (SW-UCB)</w:t>
      </w:r>
    </w:p>
    <w:p w14:paraId="1F61AF04" w14:textId="77777777" w:rsidR="003F6F73" w:rsidRPr="003F6F73" w:rsidRDefault="003F6F73" w:rsidP="003F6F73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</w:rPr>
        <w:t>Adaptive Thompson Sampling (Adaptive TS)</w:t>
      </w:r>
    </w:p>
    <w:p w14:paraId="0183FA3C" w14:textId="77777777" w:rsidR="003F6F73" w:rsidRPr="003F6F73" w:rsidRDefault="003F6F73" w:rsidP="003F6F73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</w:rPr>
        <w:t>Context-Aware Epsilon-Greedy</w:t>
      </w:r>
    </w:p>
    <w:p w14:paraId="3F2371BD" w14:textId="77777777" w:rsidR="003F6F73" w:rsidRPr="003F6F73" w:rsidRDefault="003F6F73" w:rsidP="003F6F73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  <w:b/>
          <w:bCs/>
        </w:rPr>
        <w:lastRenderedPageBreak/>
        <w:t>Computational Tractability:</w:t>
      </w:r>
      <w:r w:rsidRPr="003F6F73">
        <w:rPr>
          <w:rFonts w:ascii="Times New Roman" w:hAnsi="Times New Roman" w:cs="Times New Roman"/>
        </w:rPr>
        <w:t> Optimized for standard research workstations.</w:t>
      </w:r>
    </w:p>
    <w:p w14:paraId="4DCF445D" w14:textId="77777777" w:rsidR="003F6F73" w:rsidRPr="003F6F73" w:rsidRDefault="003F6F73" w:rsidP="003F6F73">
      <w:pPr>
        <w:spacing w:line="480" w:lineRule="auto"/>
        <w:rPr>
          <w:rFonts w:ascii="Times New Roman" w:hAnsi="Times New Roman" w:cs="Times New Roman"/>
          <w:b/>
          <w:bCs/>
        </w:rPr>
      </w:pPr>
      <w:r w:rsidRPr="003F6F73">
        <w:rPr>
          <w:rFonts w:ascii="Times New Roman" w:hAnsi="Times New Roman" w:cs="Times New Roman"/>
          <w:b/>
          <w:bCs/>
        </w:rPr>
        <w:t>System Requirements &amp; Replication</w:t>
      </w:r>
    </w:p>
    <w:p w14:paraId="237E8DE3" w14:textId="77777777" w:rsidR="003F6F73" w:rsidRPr="003F6F73" w:rsidRDefault="003F6F73" w:rsidP="003F6F73">
      <w:p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</w:rPr>
        <w:t>All experiments in the paper were conducted using the following specifications:</w:t>
      </w:r>
    </w:p>
    <w:p w14:paraId="4915F8BC" w14:textId="77777777" w:rsidR="003F6F73" w:rsidRPr="003F6F73" w:rsidRDefault="003F6F73" w:rsidP="003F6F73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  <w:b/>
          <w:bCs/>
        </w:rPr>
        <w:t>OS:</w:t>
      </w:r>
      <w:r w:rsidRPr="003F6F73">
        <w:rPr>
          <w:rFonts w:ascii="Times New Roman" w:hAnsi="Times New Roman" w:cs="Times New Roman"/>
        </w:rPr>
        <w:t> Windows 10 Pro</w:t>
      </w:r>
    </w:p>
    <w:p w14:paraId="6AF411C5" w14:textId="77777777" w:rsidR="003F6F73" w:rsidRPr="003F6F73" w:rsidRDefault="003F6F73" w:rsidP="003F6F73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  <w:b/>
          <w:bCs/>
        </w:rPr>
        <w:t>CPU:</w:t>
      </w:r>
      <w:r w:rsidRPr="003F6F73">
        <w:rPr>
          <w:rFonts w:ascii="Times New Roman" w:hAnsi="Times New Roman" w:cs="Times New Roman"/>
        </w:rPr>
        <w:t xml:space="preserve"> Intel Core i7-6700 </w:t>
      </w:r>
      <w:proofErr w:type="gramStart"/>
      <w:r w:rsidRPr="003F6F73">
        <w:rPr>
          <w:rFonts w:ascii="Times New Roman" w:hAnsi="Times New Roman" w:cs="Times New Roman"/>
        </w:rPr>
        <w:t>CPU @</w:t>
      </w:r>
      <w:proofErr w:type="gramEnd"/>
      <w:r w:rsidRPr="003F6F73">
        <w:rPr>
          <w:rFonts w:ascii="Times New Roman" w:hAnsi="Times New Roman" w:cs="Times New Roman"/>
        </w:rPr>
        <w:t xml:space="preserve"> 3.40GHz</w:t>
      </w:r>
    </w:p>
    <w:p w14:paraId="305AABBA" w14:textId="77777777" w:rsidR="003F6F73" w:rsidRPr="003F6F73" w:rsidRDefault="003F6F73" w:rsidP="003F6F73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  <w:b/>
          <w:bCs/>
        </w:rPr>
        <w:t>RAM:</w:t>
      </w:r>
      <w:r w:rsidRPr="003F6F73">
        <w:rPr>
          <w:rFonts w:ascii="Times New Roman" w:hAnsi="Times New Roman" w:cs="Times New Roman"/>
        </w:rPr>
        <w:t> 16GB</w:t>
      </w:r>
    </w:p>
    <w:p w14:paraId="217ACD79" w14:textId="77777777" w:rsidR="003F6F73" w:rsidRPr="003F6F73" w:rsidRDefault="003F6F73" w:rsidP="003F6F73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  <w:b/>
          <w:bCs/>
        </w:rPr>
        <w:t>Python Version:</w:t>
      </w:r>
      <w:r w:rsidRPr="003F6F73">
        <w:rPr>
          <w:rFonts w:ascii="Times New Roman" w:hAnsi="Times New Roman" w:cs="Times New Roman"/>
        </w:rPr>
        <w:t> 3.8</w:t>
      </w:r>
    </w:p>
    <w:p w14:paraId="7F2958B2" w14:textId="77777777" w:rsidR="003F6F73" w:rsidRPr="003F6F73" w:rsidRDefault="003F6F73" w:rsidP="003F6F73">
      <w:p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</w:rPr>
        <w:t>The simulation relies on </w:t>
      </w:r>
      <w:r w:rsidRPr="003F6F73">
        <w:rPr>
          <w:rFonts w:ascii="Times New Roman" w:hAnsi="Times New Roman" w:cs="Times New Roman"/>
          <w:b/>
          <w:bCs/>
        </w:rPr>
        <w:t>12 specific Fibonacci seeds</w:t>
      </w:r>
      <w:r w:rsidRPr="003F6F73">
        <w:rPr>
          <w:rFonts w:ascii="Times New Roman" w:hAnsi="Times New Roman" w:cs="Times New Roman"/>
        </w:rPr>
        <w:t> (34, 55, ..., 6765) to ensure statistical robustness and reproducibility of the reported results.</w:t>
      </w:r>
    </w:p>
    <w:p w14:paraId="703C9847" w14:textId="77777777" w:rsidR="003F6F73" w:rsidRPr="003F6F73" w:rsidRDefault="003F6F73" w:rsidP="003F6F73">
      <w:pPr>
        <w:spacing w:line="480" w:lineRule="auto"/>
        <w:rPr>
          <w:rFonts w:ascii="Times New Roman" w:hAnsi="Times New Roman" w:cs="Times New Roman"/>
          <w:b/>
          <w:bCs/>
        </w:rPr>
      </w:pPr>
      <w:r w:rsidRPr="003F6F73">
        <w:rPr>
          <w:rFonts w:ascii="Times New Roman" w:hAnsi="Times New Roman" w:cs="Times New Roman"/>
          <w:b/>
          <w:bCs/>
        </w:rPr>
        <w:t>Installation</w:t>
      </w:r>
    </w:p>
    <w:p w14:paraId="5FAAC01F" w14:textId="77777777" w:rsidR="003F6F73" w:rsidRPr="003F6F73" w:rsidRDefault="003F6F73" w:rsidP="003F6F73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</w:rPr>
        <w:t>Clone the repository:</w:t>
      </w:r>
    </w:p>
    <w:p w14:paraId="3499477E" w14:textId="77777777" w:rsidR="003F6F73" w:rsidRPr="003F6F73" w:rsidRDefault="003F6F73" w:rsidP="003F6F73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</w:rPr>
        <w:t>git clone https://github.com/DrKDH/PeerjCS.git</w:t>
      </w:r>
    </w:p>
    <w:p w14:paraId="77588BA1" w14:textId="77777777" w:rsidR="003F6F73" w:rsidRPr="003F6F73" w:rsidRDefault="003F6F73" w:rsidP="003F6F73">
      <w:p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</w:rPr>
        <w:t xml:space="preserve">cd </w:t>
      </w:r>
      <w:proofErr w:type="spellStart"/>
      <w:r w:rsidRPr="003F6F73">
        <w:rPr>
          <w:rFonts w:ascii="Times New Roman" w:hAnsi="Times New Roman" w:cs="Times New Roman"/>
        </w:rPr>
        <w:t>PeerjCS</w:t>
      </w:r>
      <w:proofErr w:type="spellEnd"/>
    </w:p>
    <w:p w14:paraId="1AF19E0B" w14:textId="77777777" w:rsidR="003F6F73" w:rsidRPr="003F6F73" w:rsidRDefault="003F6F73" w:rsidP="003F6F73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</w:rPr>
        <w:t>Install dependencies:</w:t>
      </w:r>
    </w:p>
    <w:p w14:paraId="4248DDE5" w14:textId="77777777" w:rsidR="003F6F73" w:rsidRPr="003F6F73" w:rsidRDefault="003F6F73" w:rsidP="003F6F73">
      <w:p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</w:rPr>
        <w:t>pip install -r requirements.txt</w:t>
      </w:r>
    </w:p>
    <w:p w14:paraId="00756220" w14:textId="77777777" w:rsidR="003F6F73" w:rsidRPr="003F6F73" w:rsidRDefault="003F6F73" w:rsidP="003F6F73">
      <w:pPr>
        <w:spacing w:line="480" w:lineRule="auto"/>
        <w:rPr>
          <w:rFonts w:ascii="Times New Roman" w:hAnsi="Times New Roman" w:cs="Times New Roman"/>
          <w:b/>
          <w:bCs/>
        </w:rPr>
      </w:pPr>
      <w:r w:rsidRPr="003F6F73">
        <w:rPr>
          <w:rFonts w:ascii="Times New Roman" w:hAnsi="Times New Roman" w:cs="Times New Roman"/>
          <w:b/>
          <w:bCs/>
        </w:rPr>
        <w:t>Usage</w:t>
      </w:r>
    </w:p>
    <w:p w14:paraId="3242277D" w14:textId="77777777" w:rsidR="003F6F73" w:rsidRPr="003F6F73" w:rsidRDefault="003F6F73" w:rsidP="003F6F73">
      <w:p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</w:rPr>
        <w:t>To run the full simulation suite and generate the performance metrics:</w:t>
      </w:r>
    </w:p>
    <w:p w14:paraId="2EF1B34A" w14:textId="77777777" w:rsidR="003F6F73" w:rsidRPr="003F6F73" w:rsidRDefault="003F6F73" w:rsidP="003F6F73">
      <w:p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</w:rPr>
        <w:t>python ECIA_improved.py</w:t>
      </w:r>
    </w:p>
    <w:p w14:paraId="0977EACD" w14:textId="77777777" w:rsidR="003F6F73" w:rsidRPr="003F6F73" w:rsidRDefault="003F6F73" w:rsidP="003F6F73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  <w:b/>
          <w:bCs/>
        </w:rPr>
        <w:t>Execution Time:</w:t>
      </w:r>
      <w:r w:rsidRPr="003F6F73">
        <w:rPr>
          <w:rFonts w:ascii="Times New Roman" w:hAnsi="Times New Roman" w:cs="Times New Roman"/>
        </w:rPr>
        <w:t> Approximately 20-30 minutes for the full suite (3,600 runs).</w:t>
      </w:r>
    </w:p>
    <w:p w14:paraId="58776C30" w14:textId="77777777" w:rsidR="003F6F73" w:rsidRPr="003F6F73" w:rsidRDefault="003F6F73" w:rsidP="003F6F73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  <w:b/>
          <w:bCs/>
        </w:rPr>
        <w:t>Outputs:</w:t>
      </w:r>
      <w:r w:rsidRPr="003F6F73">
        <w:rPr>
          <w:rFonts w:ascii="Times New Roman" w:hAnsi="Times New Roman" w:cs="Times New Roman"/>
        </w:rPr>
        <w:t> The script will generate CSV files containing mean rewards and recovery metrics, corresponding to the Tables and Figures in the manuscript.</w:t>
      </w:r>
    </w:p>
    <w:p w14:paraId="787E47FC" w14:textId="77777777" w:rsidR="003F6F73" w:rsidRPr="003F6F73" w:rsidRDefault="003F6F73" w:rsidP="003F6F73">
      <w:pPr>
        <w:spacing w:line="480" w:lineRule="auto"/>
        <w:rPr>
          <w:rFonts w:ascii="Times New Roman" w:hAnsi="Times New Roman" w:cs="Times New Roman"/>
          <w:b/>
          <w:bCs/>
        </w:rPr>
      </w:pPr>
      <w:r w:rsidRPr="003F6F73">
        <w:rPr>
          <w:rFonts w:ascii="Times New Roman" w:hAnsi="Times New Roman" w:cs="Times New Roman"/>
          <w:b/>
          <w:bCs/>
        </w:rPr>
        <w:lastRenderedPageBreak/>
        <w:t>Main Findings Replicated</w:t>
      </w:r>
    </w:p>
    <w:p w14:paraId="1F9C8F47" w14:textId="77777777" w:rsidR="003F6F73" w:rsidRPr="003F6F73" w:rsidRDefault="003F6F73" w:rsidP="003F6F73">
      <w:p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</w:rPr>
        <w:t>Running this code will reproduce the following key findings:</w:t>
      </w:r>
    </w:p>
    <w:p w14:paraId="54314CAA" w14:textId="77777777" w:rsidR="003F6F73" w:rsidRPr="003F6F73" w:rsidRDefault="003F6F73" w:rsidP="003F6F73">
      <w:pPr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  <w:b/>
          <w:bCs/>
        </w:rPr>
        <w:t>Functional Specialization:</w:t>
      </w:r>
      <w:r w:rsidRPr="003F6F73">
        <w:rPr>
          <w:rFonts w:ascii="Times New Roman" w:hAnsi="Times New Roman" w:cs="Times New Roman"/>
        </w:rPr>
        <w:t> ECIA statistically outperforms baselines in uncertain/stochastic environments (Env A &amp; C).</w:t>
      </w:r>
    </w:p>
    <w:p w14:paraId="0257069B" w14:textId="77777777" w:rsidR="003F6F73" w:rsidRPr="003F6F73" w:rsidRDefault="003F6F73" w:rsidP="003F6F73">
      <w:pPr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  <w:b/>
          <w:bCs/>
        </w:rPr>
        <w:t>Cost of Complexity:</w:t>
      </w:r>
      <w:r w:rsidRPr="003F6F73">
        <w:rPr>
          <w:rFonts w:ascii="Times New Roman" w:hAnsi="Times New Roman" w:cs="Times New Roman"/>
        </w:rPr>
        <w:t> Simpler baselines (like SW-UCB) outperform ECIA in strictly predictable environments (Env B).</w:t>
      </w:r>
    </w:p>
    <w:p w14:paraId="5FA50A8D" w14:textId="77777777" w:rsidR="003F6F73" w:rsidRPr="003F6F73" w:rsidRDefault="003F6F73" w:rsidP="003F6F73">
      <w:pPr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3F6F73">
        <w:rPr>
          <w:rFonts w:ascii="Times New Roman" w:hAnsi="Times New Roman" w:cs="Times New Roman"/>
          <w:b/>
          <w:bCs/>
        </w:rPr>
        <w:t>Synergistic Integration:</w:t>
      </w:r>
      <w:r w:rsidRPr="003F6F73">
        <w:rPr>
          <w:rFonts w:ascii="Times New Roman" w:hAnsi="Times New Roman" w:cs="Times New Roman"/>
        </w:rPr>
        <w:t> Ablation studies demonstrate that removing components (Emotion, Memory, Dopamine) causes non-additive performance degradation.</w:t>
      </w:r>
    </w:p>
    <w:p w14:paraId="59929D70" w14:textId="77777777" w:rsidR="003F6F73" w:rsidRPr="003F6F73" w:rsidRDefault="003F6F73" w:rsidP="003F6F73">
      <w:pPr>
        <w:spacing w:line="480" w:lineRule="auto"/>
        <w:rPr>
          <w:rFonts w:ascii="Times New Roman" w:hAnsi="Times New Roman" w:cs="Times New Roman"/>
          <w:b/>
          <w:bCs/>
        </w:rPr>
      </w:pPr>
      <w:r w:rsidRPr="003F6F73">
        <w:rPr>
          <w:rFonts w:ascii="Times New Roman" w:hAnsi="Times New Roman" w:cs="Times New Roman"/>
          <w:b/>
          <w:bCs/>
        </w:rPr>
        <w:t>License</w:t>
      </w:r>
    </w:p>
    <w:p w14:paraId="48920E2E" w14:textId="36554396" w:rsidR="00BF21E1" w:rsidRPr="003F6F73" w:rsidRDefault="003F6F73" w:rsidP="003F6F73">
      <w:pPr>
        <w:spacing w:line="480" w:lineRule="auto"/>
        <w:rPr>
          <w:rFonts w:ascii="Times New Roman" w:hAnsi="Times New Roman" w:cs="Times New Roman" w:hint="eastAsia"/>
        </w:rPr>
      </w:pPr>
      <w:r w:rsidRPr="003F6F73">
        <w:rPr>
          <w:rFonts w:ascii="Times New Roman" w:hAnsi="Times New Roman" w:cs="Times New Roman"/>
        </w:rPr>
        <w:t>This project is open-source and available for academic and research purposes.</w:t>
      </w:r>
    </w:p>
    <w:sectPr w:rsidR="00BF21E1" w:rsidRPr="003F6F7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22E9C"/>
    <w:multiLevelType w:val="multilevel"/>
    <w:tmpl w:val="A422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B632C"/>
    <w:multiLevelType w:val="multilevel"/>
    <w:tmpl w:val="BE2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BE761D"/>
    <w:multiLevelType w:val="multilevel"/>
    <w:tmpl w:val="0CBC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5D3C39"/>
    <w:multiLevelType w:val="multilevel"/>
    <w:tmpl w:val="3B68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0F09F4"/>
    <w:multiLevelType w:val="multilevel"/>
    <w:tmpl w:val="157A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1689859">
    <w:abstractNumId w:val="3"/>
  </w:num>
  <w:num w:numId="2" w16cid:durableId="2066758646">
    <w:abstractNumId w:val="2"/>
  </w:num>
  <w:num w:numId="3" w16cid:durableId="168372106">
    <w:abstractNumId w:val="4"/>
  </w:num>
  <w:num w:numId="4" w16cid:durableId="2145729504">
    <w:abstractNumId w:val="0"/>
  </w:num>
  <w:num w:numId="5" w16cid:durableId="1304189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73"/>
    <w:rsid w:val="003F6F73"/>
    <w:rsid w:val="00411B5B"/>
    <w:rsid w:val="00612A26"/>
    <w:rsid w:val="00806B22"/>
    <w:rsid w:val="00BF21E1"/>
    <w:rsid w:val="00E1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AA523"/>
  <w15:chartTrackingRefBased/>
  <w15:docId w15:val="{FD98675C-7C43-43CE-BDB9-DBE59117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F6F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F6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F6F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F6F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F6F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F6F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F6F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F6F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F6F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F6F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F6F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F6F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F6F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F6F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F6F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F6F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F6F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F6F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F6F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F6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F6F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F6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F6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F6F7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F6F7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F6F7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F6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F6F7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F6F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2378</Characters>
  <Application>Microsoft Office Word</Application>
  <DocSecurity>0</DocSecurity>
  <Lines>52</Lines>
  <Paragraphs>45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대훈 강</dc:creator>
  <cp:keywords/>
  <dc:description/>
  <cp:lastModifiedBy>대훈 강</cp:lastModifiedBy>
  <cp:revision>1</cp:revision>
  <dcterms:created xsi:type="dcterms:W3CDTF">2025-11-27T11:11:00Z</dcterms:created>
  <dcterms:modified xsi:type="dcterms:W3CDTF">2025-11-27T11:12:00Z</dcterms:modified>
</cp:coreProperties>
</file>